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617" w:rsidRDefault="006B6617" w:rsidP="006B6617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Приложение № 2 к Постановлению</w:t>
      </w:r>
    </w:p>
    <w:p w:rsidR="006B6617" w:rsidRDefault="006B6617" w:rsidP="006B6617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Администрации муниципального</w:t>
      </w:r>
    </w:p>
    <w:p w:rsidR="006B6617" w:rsidRDefault="006B6617" w:rsidP="006B6617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района Стерлитамакский район</w:t>
      </w:r>
    </w:p>
    <w:p w:rsidR="006B6617" w:rsidRDefault="006B6617" w:rsidP="006B6617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Республики Башкортостан</w:t>
      </w:r>
    </w:p>
    <w:p w:rsidR="006B6617" w:rsidRDefault="006B6617" w:rsidP="006B6617">
      <w:pPr>
        <w:spacing w:line="240" w:lineRule="auto"/>
        <w:ind w:firstLine="56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от «05» июля 2021 г. № 302</w:t>
      </w:r>
    </w:p>
    <w:p w:rsidR="006B6617" w:rsidRDefault="006B6617" w:rsidP="006B6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221" w:rsidRDefault="00EC4221" w:rsidP="00813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</w:t>
      </w:r>
      <w:r w:rsidR="00E751BD" w:rsidRPr="00E751BD">
        <w:rPr>
          <w:rFonts w:ascii="Times New Roman" w:hAnsi="Times New Roman" w:cs="Times New Roman"/>
          <w:b/>
          <w:sz w:val="28"/>
          <w:szCs w:val="28"/>
        </w:rPr>
        <w:t>программа (комплекс мер)</w:t>
      </w:r>
      <w:r w:rsidR="008D4058" w:rsidRPr="008D4058">
        <w:rPr>
          <w:rFonts w:ascii="Times New Roman" w:hAnsi="Times New Roman" w:cs="Times New Roman"/>
          <w:b/>
          <w:sz w:val="28"/>
          <w:szCs w:val="28"/>
        </w:rPr>
        <w:t xml:space="preserve"> по совершенствованию показателя оценки м</w:t>
      </w:r>
      <w:r w:rsidR="00C34CBF">
        <w:rPr>
          <w:rFonts w:ascii="Times New Roman" w:hAnsi="Times New Roman" w:cs="Times New Roman"/>
          <w:b/>
          <w:sz w:val="28"/>
          <w:szCs w:val="28"/>
        </w:rPr>
        <w:t xml:space="preserve">еханизмов управления качеством </w:t>
      </w:r>
      <w:r w:rsidR="00C34CBF" w:rsidRPr="00C34CBF">
        <w:rPr>
          <w:rFonts w:ascii="Times New Roman" w:hAnsi="Times New Roman" w:cs="Times New Roman"/>
          <w:b/>
          <w:sz w:val="28"/>
          <w:szCs w:val="28"/>
        </w:rPr>
        <w:t>образовательных результатов</w:t>
      </w:r>
      <w:r w:rsidR="008D4058" w:rsidRPr="008D4058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</w:t>
      </w:r>
    </w:p>
    <w:p w:rsidR="00E751BD" w:rsidRPr="00E751BD" w:rsidRDefault="00EC4221" w:rsidP="00813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Стерлитамакский район </w:t>
      </w:r>
      <w:r w:rsidR="008D4058" w:rsidRPr="008D4058">
        <w:rPr>
          <w:rFonts w:ascii="Times New Roman" w:hAnsi="Times New Roman" w:cs="Times New Roman"/>
          <w:b/>
          <w:sz w:val="28"/>
          <w:szCs w:val="28"/>
        </w:rPr>
        <w:t>Республик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D4058" w:rsidRPr="008D4058">
        <w:rPr>
          <w:rFonts w:ascii="Times New Roman" w:hAnsi="Times New Roman" w:cs="Times New Roman"/>
          <w:b/>
          <w:sz w:val="28"/>
          <w:szCs w:val="28"/>
        </w:rPr>
        <w:t xml:space="preserve"> Башкортостан</w:t>
      </w:r>
    </w:p>
    <w:p w:rsidR="00E751BD" w:rsidRPr="00E751BD" w:rsidRDefault="00E751BD" w:rsidP="00813A3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BD">
        <w:rPr>
          <w:rFonts w:ascii="Times New Roman" w:hAnsi="Times New Roman" w:cs="Times New Roman"/>
          <w:b/>
          <w:sz w:val="28"/>
          <w:szCs w:val="28"/>
        </w:rPr>
        <w:t xml:space="preserve">«Система </w:t>
      </w:r>
      <w:r w:rsidR="002125A3">
        <w:rPr>
          <w:rFonts w:ascii="Times New Roman" w:hAnsi="Times New Roman" w:cs="Times New Roman"/>
          <w:b/>
          <w:sz w:val="28"/>
          <w:szCs w:val="28"/>
        </w:rPr>
        <w:t>работы со школами с низкими результатами обучения и/или школами, функционирующими в неблагоприятных социальных условиях</w:t>
      </w:r>
      <w:r w:rsidRPr="00E751BD">
        <w:rPr>
          <w:rFonts w:ascii="Times New Roman" w:hAnsi="Times New Roman" w:cs="Times New Roman"/>
          <w:b/>
          <w:sz w:val="28"/>
          <w:szCs w:val="28"/>
        </w:rPr>
        <w:t>»</w:t>
      </w:r>
    </w:p>
    <w:p w:rsidR="00295D7F" w:rsidRDefault="00295D7F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754" w:rsidRPr="002D054B" w:rsidRDefault="00D044FE" w:rsidP="00813A3C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344754" w:rsidRPr="002D054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CD4DAC" w:rsidRDefault="00344754" w:rsidP="00813A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7438D">
        <w:rPr>
          <w:rFonts w:ascii="Times New Roman" w:hAnsi="Times New Roman" w:cs="Times New Roman"/>
          <w:sz w:val="28"/>
          <w:szCs w:val="28"/>
        </w:rPr>
        <w:t xml:space="preserve">Создание и реализация механизма управления ресурсами для преодоления разрыва в образовательных возможностях и достижениях </w:t>
      </w:r>
      <w:r w:rsidR="00E7438D" w:rsidRPr="00EC4221">
        <w:rPr>
          <w:rFonts w:ascii="Times New Roman" w:hAnsi="Times New Roman" w:cs="Times New Roman"/>
          <w:bCs/>
          <w:sz w:val="28"/>
          <w:szCs w:val="28"/>
        </w:rPr>
        <w:t>обучающихся</w:t>
      </w:r>
      <w:r w:rsidR="00E7438D">
        <w:rPr>
          <w:rFonts w:ascii="Times New Roman" w:hAnsi="Times New Roman" w:cs="Times New Roman"/>
          <w:sz w:val="28"/>
          <w:szCs w:val="28"/>
        </w:rPr>
        <w:t xml:space="preserve"> в</w:t>
      </w:r>
      <w:r w:rsidR="00E7438D" w:rsidRPr="00E7438D">
        <w:rPr>
          <w:rFonts w:ascii="Times New Roman" w:hAnsi="Times New Roman" w:cs="Times New Roman"/>
          <w:sz w:val="28"/>
          <w:szCs w:val="28"/>
        </w:rPr>
        <w:t xml:space="preserve"> школах с низкими результатами обучения и в школах, функционирующих в неблагоприятных социальных условиях</w:t>
      </w:r>
      <w:r w:rsidR="00E7438D">
        <w:rPr>
          <w:rFonts w:ascii="Times New Roman" w:hAnsi="Times New Roman" w:cs="Times New Roman"/>
          <w:sz w:val="28"/>
          <w:szCs w:val="28"/>
        </w:rPr>
        <w:t xml:space="preserve"> в </w:t>
      </w:r>
      <w:r w:rsidR="00EC4221" w:rsidRPr="00EC4221">
        <w:rPr>
          <w:rFonts w:ascii="Times New Roman" w:hAnsi="Times New Roman" w:cs="Times New Roman"/>
          <w:sz w:val="28"/>
          <w:szCs w:val="28"/>
        </w:rPr>
        <w:t>муниципальном районе Стерлитамакский район Республики Башкортостан</w:t>
      </w:r>
      <w:r w:rsidR="00EC4221">
        <w:rPr>
          <w:rFonts w:ascii="Times New Roman" w:hAnsi="Times New Roman" w:cs="Times New Roman"/>
          <w:sz w:val="28"/>
          <w:szCs w:val="28"/>
        </w:rPr>
        <w:t xml:space="preserve"> </w:t>
      </w:r>
      <w:r w:rsidR="006F5CDF">
        <w:rPr>
          <w:rFonts w:ascii="Times New Roman" w:hAnsi="Times New Roman" w:cs="Times New Roman"/>
          <w:sz w:val="28"/>
          <w:szCs w:val="28"/>
        </w:rPr>
        <w:t>(ШНОР и ШНСУ)</w:t>
      </w:r>
      <w:r w:rsidR="002D054B">
        <w:rPr>
          <w:rFonts w:ascii="Times New Roman" w:hAnsi="Times New Roman" w:cs="Times New Roman"/>
          <w:sz w:val="28"/>
          <w:szCs w:val="28"/>
        </w:rPr>
        <w:t>.</w:t>
      </w:r>
    </w:p>
    <w:p w:rsidR="00E7438D" w:rsidRDefault="00E7438D" w:rsidP="00813A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E7438D">
        <w:rPr>
          <w:rFonts w:ascii="Times New Roman" w:hAnsi="Times New Roman" w:cs="Times New Roman"/>
          <w:bCs/>
          <w:sz w:val="28"/>
          <w:szCs w:val="28"/>
        </w:rPr>
        <w:t xml:space="preserve">овышение уровня образовательных результатов обучающихся и снижение количества школ в </w:t>
      </w:r>
      <w:r w:rsidR="00EC4221" w:rsidRPr="00EC4221">
        <w:rPr>
          <w:rFonts w:ascii="Times New Roman" w:hAnsi="Times New Roman" w:cs="Times New Roman"/>
          <w:sz w:val="28"/>
          <w:szCs w:val="28"/>
        </w:rPr>
        <w:t>муниципальном районе Стерлитамакский район Республики Башкортостан</w:t>
      </w:r>
      <w:r w:rsidRPr="00E7438D">
        <w:rPr>
          <w:rFonts w:ascii="Times New Roman" w:hAnsi="Times New Roman" w:cs="Times New Roman"/>
          <w:bCs/>
          <w:sz w:val="28"/>
          <w:szCs w:val="28"/>
        </w:rPr>
        <w:t>, имеющих низкие результаты обучения и/или школ, функционирующих в неблагоприятных социальных условиях (</w:t>
      </w:r>
      <w:r>
        <w:rPr>
          <w:rFonts w:ascii="Times New Roman" w:hAnsi="Times New Roman" w:cs="Times New Roman"/>
          <w:bCs/>
          <w:sz w:val="28"/>
          <w:szCs w:val="28"/>
        </w:rPr>
        <w:t xml:space="preserve">цикл - </w:t>
      </w:r>
      <w:r w:rsidRPr="00E7438D">
        <w:rPr>
          <w:rFonts w:ascii="Times New Roman" w:hAnsi="Times New Roman" w:cs="Times New Roman"/>
          <w:bCs/>
          <w:sz w:val="28"/>
          <w:szCs w:val="28"/>
        </w:rPr>
        <w:t>3 года)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D4DAC" w:rsidRDefault="00CD4DAC" w:rsidP="00813A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054B" w:rsidRDefault="002D054B" w:rsidP="00813A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054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E7438D" w:rsidRDefault="00E7438D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438D">
        <w:rPr>
          <w:rFonts w:ascii="Times New Roman" w:hAnsi="Times New Roman" w:cs="Times New Roman"/>
          <w:sz w:val="28"/>
          <w:szCs w:val="28"/>
        </w:rPr>
        <w:t xml:space="preserve">азработать и внедрить </w:t>
      </w:r>
      <w:r w:rsidR="00EC4221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38D">
        <w:rPr>
          <w:rFonts w:ascii="Times New Roman" w:hAnsi="Times New Roman" w:cs="Times New Roman"/>
          <w:sz w:val="28"/>
          <w:szCs w:val="28"/>
        </w:rPr>
        <w:t>мониторинг с целью выявления школ с устойчивыми низкими образовательными результатами</w:t>
      </w:r>
      <w:r w:rsidR="002125A3">
        <w:rPr>
          <w:rFonts w:ascii="Times New Roman" w:hAnsi="Times New Roman" w:cs="Times New Roman"/>
          <w:sz w:val="28"/>
          <w:szCs w:val="28"/>
        </w:rPr>
        <w:t xml:space="preserve"> и/или функционирующими в неблагоприятных социальных условиях</w:t>
      </w:r>
      <w:r w:rsidRPr="00E7438D">
        <w:rPr>
          <w:rFonts w:ascii="Times New Roman" w:hAnsi="Times New Roman" w:cs="Times New Roman"/>
          <w:sz w:val="28"/>
          <w:szCs w:val="28"/>
        </w:rPr>
        <w:t>;</w:t>
      </w:r>
    </w:p>
    <w:p w:rsidR="00E7438D" w:rsidRDefault="00E7438D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438D">
        <w:rPr>
          <w:rFonts w:ascii="Times New Roman" w:hAnsi="Times New Roman" w:cs="Times New Roman"/>
          <w:sz w:val="28"/>
          <w:szCs w:val="28"/>
        </w:rPr>
        <w:t xml:space="preserve">азработать и внедрить </w:t>
      </w:r>
      <w:r w:rsidR="00EC4221">
        <w:rPr>
          <w:rFonts w:ascii="Times New Roman" w:hAnsi="Times New Roman" w:cs="Times New Roman"/>
          <w:sz w:val="28"/>
          <w:szCs w:val="28"/>
        </w:rPr>
        <w:t>муниципальную</w:t>
      </w:r>
      <w:r w:rsidRPr="00E7438D">
        <w:rPr>
          <w:rFonts w:ascii="Times New Roman" w:hAnsi="Times New Roman" w:cs="Times New Roman"/>
          <w:sz w:val="28"/>
          <w:szCs w:val="28"/>
        </w:rPr>
        <w:t xml:space="preserve"> модель оптимизации работы школ, демонстрирующих низкие образовательные результаты </w:t>
      </w:r>
      <w:r w:rsidR="002125A3" w:rsidRPr="002125A3">
        <w:rPr>
          <w:rFonts w:ascii="Times New Roman" w:hAnsi="Times New Roman" w:cs="Times New Roman"/>
          <w:sz w:val="28"/>
          <w:szCs w:val="28"/>
        </w:rPr>
        <w:t xml:space="preserve">и/или функционирующими в неблагоприятных социальных условиях </w:t>
      </w:r>
      <w:r>
        <w:rPr>
          <w:rFonts w:ascii="Times New Roman" w:hAnsi="Times New Roman" w:cs="Times New Roman"/>
          <w:sz w:val="28"/>
          <w:szCs w:val="28"/>
        </w:rPr>
        <w:t>(адресный индивидуальный комплекс мер</w:t>
      </w:r>
      <w:r w:rsidR="002125A3">
        <w:rPr>
          <w:rFonts w:ascii="Times New Roman" w:hAnsi="Times New Roman" w:cs="Times New Roman"/>
          <w:sz w:val="28"/>
          <w:szCs w:val="28"/>
        </w:rPr>
        <w:t xml:space="preserve"> – программ помощи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="002125A3">
        <w:rPr>
          <w:rFonts w:ascii="Times New Roman" w:hAnsi="Times New Roman" w:cs="Times New Roman"/>
          <w:sz w:val="28"/>
          <w:szCs w:val="28"/>
        </w:rPr>
        <w:t>каждой школы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7438D">
        <w:rPr>
          <w:rFonts w:ascii="Times New Roman" w:hAnsi="Times New Roman" w:cs="Times New Roman"/>
          <w:sz w:val="28"/>
          <w:szCs w:val="28"/>
        </w:rPr>
        <w:t>;</w:t>
      </w:r>
    </w:p>
    <w:p w:rsidR="00E7438D" w:rsidRDefault="00E7438D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438D">
        <w:rPr>
          <w:rFonts w:ascii="Times New Roman" w:hAnsi="Times New Roman" w:cs="Times New Roman"/>
          <w:sz w:val="28"/>
          <w:szCs w:val="28"/>
        </w:rPr>
        <w:t>беспечить информационно-методическое сопровождение школ с низкими результатами</w:t>
      </w:r>
      <w:r w:rsidR="002125A3" w:rsidRPr="002125A3">
        <w:rPr>
          <w:rFonts w:ascii="Times New Roman" w:hAnsi="Times New Roman" w:cs="Times New Roman"/>
          <w:sz w:val="28"/>
          <w:szCs w:val="28"/>
        </w:rPr>
        <w:t xml:space="preserve"> и/или функционирующими в неблагоприятных социальных условиях</w:t>
      </w:r>
      <w:r w:rsidRPr="00E7438D">
        <w:rPr>
          <w:rFonts w:ascii="Times New Roman" w:hAnsi="Times New Roman" w:cs="Times New Roman"/>
          <w:sz w:val="28"/>
          <w:szCs w:val="28"/>
        </w:rPr>
        <w:t>;</w:t>
      </w:r>
    </w:p>
    <w:p w:rsidR="00E7438D" w:rsidRPr="00E7438D" w:rsidRDefault="00E7438D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7438D">
        <w:rPr>
          <w:rFonts w:ascii="Times New Roman" w:hAnsi="Times New Roman" w:cs="Times New Roman"/>
          <w:sz w:val="28"/>
          <w:szCs w:val="28"/>
        </w:rPr>
        <w:t>беспечить развитие кадрового потенциала школ;</w:t>
      </w:r>
    </w:p>
    <w:p w:rsidR="00E7438D" w:rsidRPr="00E7438D" w:rsidRDefault="002125A3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E7438D" w:rsidRPr="00E7438D">
        <w:rPr>
          <w:rFonts w:ascii="Times New Roman" w:hAnsi="Times New Roman" w:cs="Times New Roman"/>
          <w:sz w:val="28"/>
          <w:szCs w:val="28"/>
        </w:rPr>
        <w:t xml:space="preserve">азработать модель самодиагностики школ с низкими образовательными результатами </w:t>
      </w:r>
      <w:r w:rsidRPr="002125A3">
        <w:rPr>
          <w:rFonts w:ascii="Times New Roman" w:hAnsi="Times New Roman" w:cs="Times New Roman"/>
          <w:sz w:val="28"/>
          <w:szCs w:val="28"/>
        </w:rPr>
        <w:t>и/или функционирующими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38D" w:rsidRPr="00E7438D" w:rsidRDefault="002125A3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E7438D" w:rsidRPr="00E7438D">
        <w:rPr>
          <w:rFonts w:ascii="Times New Roman" w:hAnsi="Times New Roman" w:cs="Times New Roman"/>
          <w:sz w:val="28"/>
          <w:szCs w:val="28"/>
        </w:rPr>
        <w:t>азработ</w:t>
      </w:r>
      <w:r w:rsidR="00EC4221">
        <w:rPr>
          <w:rFonts w:ascii="Times New Roman" w:hAnsi="Times New Roman" w:cs="Times New Roman"/>
          <w:sz w:val="28"/>
          <w:szCs w:val="28"/>
        </w:rPr>
        <w:t>ать</w:t>
      </w:r>
      <w:r w:rsidR="00E7438D" w:rsidRPr="00E7438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EC4221">
        <w:rPr>
          <w:rFonts w:ascii="Times New Roman" w:hAnsi="Times New Roman" w:cs="Times New Roman"/>
          <w:sz w:val="28"/>
          <w:szCs w:val="28"/>
        </w:rPr>
        <w:t>ую</w:t>
      </w:r>
      <w:r w:rsidR="00E7438D" w:rsidRPr="00E7438D">
        <w:rPr>
          <w:rFonts w:ascii="Times New Roman" w:hAnsi="Times New Roman" w:cs="Times New Roman"/>
          <w:sz w:val="28"/>
          <w:szCs w:val="28"/>
        </w:rPr>
        <w:t xml:space="preserve"> и школьны</w:t>
      </w:r>
      <w:r w:rsidR="00EC4221">
        <w:rPr>
          <w:rFonts w:ascii="Times New Roman" w:hAnsi="Times New Roman" w:cs="Times New Roman"/>
          <w:sz w:val="28"/>
          <w:szCs w:val="28"/>
        </w:rPr>
        <w:t>е</w:t>
      </w:r>
      <w:r w:rsidR="00E7438D" w:rsidRPr="00E7438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C4221">
        <w:rPr>
          <w:rFonts w:ascii="Times New Roman" w:hAnsi="Times New Roman" w:cs="Times New Roman"/>
          <w:sz w:val="28"/>
          <w:szCs w:val="28"/>
        </w:rPr>
        <w:t>ы</w:t>
      </w:r>
      <w:r w:rsidR="00E7438D" w:rsidRPr="00E7438D">
        <w:rPr>
          <w:rFonts w:ascii="Times New Roman" w:hAnsi="Times New Roman" w:cs="Times New Roman"/>
          <w:sz w:val="28"/>
          <w:szCs w:val="28"/>
        </w:rPr>
        <w:t xml:space="preserve"> улучшения результатов в школах с низкими результатами обучения и/или школ функционирующих в неблагоприятных социальных условиях;</w:t>
      </w:r>
    </w:p>
    <w:p w:rsidR="00E7438D" w:rsidRPr="00E7438D" w:rsidRDefault="002125A3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38D" w:rsidRPr="00E7438D">
        <w:rPr>
          <w:rFonts w:ascii="Times New Roman" w:hAnsi="Times New Roman" w:cs="Times New Roman"/>
          <w:sz w:val="28"/>
          <w:szCs w:val="28"/>
        </w:rPr>
        <w:t xml:space="preserve">рганизация сетевого партнерства и обмена опытом между муниципалитетами, школами и учителями, создание сетевых педагогических сообществ по проблематике повышения качества образования; </w:t>
      </w:r>
    </w:p>
    <w:p w:rsidR="00E7438D" w:rsidRDefault="002125A3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7438D" w:rsidRPr="00E7438D">
        <w:rPr>
          <w:rFonts w:ascii="Times New Roman" w:hAnsi="Times New Roman" w:cs="Times New Roman"/>
          <w:sz w:val="28"/>
          <w:szCs w:val="28"/>
        </w:rPr>
        <w:t>бобщение и систематизация полученного положительного опыта работы в рамках работы со школами с низкими результатами обучения и/или школ функционирующих в неблагоприятных социальных условиях;</w:t>
      </w:r>
    </w:p>
    <w:p w:rsidR="00EB19D3" w:rsidRDefault="00EB19D3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Сокращение разрыва между школами, показывающими стабильно высокие результаты обучения и школами с низкими образовательными результатами.</w:t>
      </w:r>
    </w:p>
    <w:p w:rsidR="00EB19D3" w:rsidRPr="00E7438D" w:rsidRDefault="00EB19D3" w:rsidP="00813A3C">
      <w:pPr>
        <w:pStyle w:val="a3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Вовлечение родителей (законных представителей) обучающихся в систему работы </w:t>
      </w:r>
      <w:r w:rsidRPr="00EB19D3">
        <w:rPr>
          <w:rFonts w:ascii="Times New Roman" w:hAnsi="Times New Roman" w:cs="Times New Roman"/>
          <w:sz w:val="28"/>
          <w:szCs w:val="28"/>
        </w:rPr>
        <w:t>со школами с низкими результатами обучения и/или школами, функционирующими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0E7" w:rsidRPr="000850E7" w:rsidRDefault="000850E7" w:rsidP="00813A3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3EF5" w:rsidRDefault="000A3EF5" w:rsidP="00813A3C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Показатели</w:t>
      </w:r>
      <w:r w:rsidR="000850E7">
        <w:rPr>
          <w:rFonts w:ascii="Times New Roman" w:hAnsi="Times New Roman" w:cs="Times New Roman"/>
          <w:b/>
          <w:bCs/>
          <w:sz w:val="28"/>
          <w:szCs w:val="28"/>
        </w:rPr>
        <w:t>, методы сбора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0A3EF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Style w:val="a5"/>
        <w:tblW w:w="15736" w:type="dxa"/>
        <w:tblInd w:w="-318" w:type="dxa"/>
        <w:tblLayout w:type="fixed"/>
        <w:tblLook w:val="04A0"/>
      </w:tblPr>
      <w:tblGrid>
        <w:gridCol w:w="710"/>
        <w:gridCol w:w="2551"/>
        <w:gridCol w:w="3119"/>
        <w:gridCol w:w="3828"/>
        <w:gridCol w:w="3685"/>
        <w:gridCol w:w="1843"/>
      </w:tblGrid>
      <w:tr w:rsidR="004545F2" w:rsidRPr="001B7EE9" w:rsidTr="00B90294">
        <w:tc>
          <w:tcPr>
            <w:tcW w:w="710" w:type="dxa"/>
          </w:tcPr>
          <w:p w:rsidR="004545F2" w:rsidRPr="001B7EE9" w:rsidRDefault="004545F2" w:rsidP="0081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1" w:type="dxa"/>
          </w:tcPr>
          <w:p w:rsidR="004545F2" w:rsidRPr="001B7EE9" w:rsidRDefault="004545F2" w:rsidP="0081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Направление деятельности </w:t>
            </w:r>
          </w:p>
        </w:tc>
        <w:tc>
          <w:tcPr>
            <w:tcW w:w="3119" w:type="dxa"/>
          </w:tcPr>
          <w:p w:rsidR="004545F2" w:rsidRPr="001B7EE9" w:rsidRDefault="004545F2" w:rsidP="0081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828" w:type="dxa"/>
          </w:tcPr>
          <w:p w:rsidR="004545F2" w:rsidRPr="001B7EE9" w:rsidRDefault="004545F2" w:rsidP="0081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Критерии расчета показателя</w:t>
            </w:r>
          </w:p>
        </w:tc>
        <w:tc>
          <w:tcPr>
            <w:tcW w:w="3685" w:type="dxa"/>
          </w:tcPr>
          <w:p w:rsidR="004545F2" w:rsidRPr="001B7EE9" w:rsidRDefault="004545F2" w:rsidP="0081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Методы сбора информации</w:t>
            </w:r>
          </w:p>
        </w:tc>
        <w:tc>
          <w:tcPr>
            <w:tcW w:w="1843" w:type="dxa"/>
          </w:tcPr>
          <w:p w:rsidR="004545F2" w:rsidRPr="001B7EE9" w:rsidRDefault="00F62DA8" w:rsidP="00813A3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</w:t>
            </w:r>
            <w:r w:rsidR="004545F2"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B7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</w:t>
            </w:r>
          </w:p>
        </w:tc>
      </w:tr>
      <w:tr w:rsidR="004545F2" w:rsidRPr="001B7EE9" w:rsidTr="00B90294">
        <w:tc>
          <w:tcPr>
            <w:tcW w:w="710" w:type="dxa"/>
            <w:vMerge w:val="restart"/>
          </w:tcPr>
          <w:p w:rsidR="004545F2" w:rsidRPr="001B7EE9" w:rsidRDefault="004545F2" w:rsidP="00813A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выявление школ с низкими результатами обучения и/или школ функционирующих в неблагоприятных социальных условиях</w:t>
            </w:r>
          </w:p>
        </w:tc>
        <w:tc>
          <w:tcPr>
            <w:tcW w:w="10632" w:type="dxa"/>
            <w:gridSpan w:val="3"/>
          </w:tcPr>
          <w:p w:rsidR="004545F2" w:rsidRPr="001B7EE9" w:rsidRDefault="004545F2" w:rsidP="00813A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низкими результатами обучения</w:t>
            </w:r>
          </w:p>
        </w:tc>
        <w:tc>
          <w:tcPr>
            <w:tcW w:w="1843" w:type="dxa"/>
          </w:tcPr>
          <w:p w:rsidR="004545F2" w:rsidRPr="001B7EE9" w:rsidRDefault="004545F2" w:rsidP="00813A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45F2" w:rsidRPr="001B7EE9" w:rsidTr="00B90294">
        <w:trPr>
          <w:trHeight w:val="1124"/>
        </w:trPr>
        <w:tc>
          <w:tcPr>
            <w:tcW w:w="710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школ с самыми низкими образовательными результатами ЕГЭ, ОГЭ и ВПР за последние 2 года (математика и русский язык) </w:t>
            </w:r>
          </w:p>
        </w:tc>
        <w:tc>
          <w:tcPr>
            <w:tcW w:w="3828" w:type="dxa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доля (%) высокобальников ЕГЭ за 2 года (математика и русский язык);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доля (%) обучающихся</w:t>
            </w:r>
            <w:r w:rsidR="00371C0B"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не преодолевших минимальный порог по ГИА за 2 года (математика и русский язык);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доля обучающихся, имеющих неудовлетворительные результаты ВПР за 2 года (математика и русский язык, 5 и 8 классы);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доля обучающихся, 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имеющих неудовлетворительные результаты РДР; 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корреляция результатов ВПР, текущего оценивания и срезов, проведенных в ходе </w:t>
            </w:r>
            <w:r w:rsidR="000407B8"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комплексного изучения ОО</w:t>
            </w:r>
            <w:r w:rsidR="00EC4221"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, муниципальных диагностических работ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приостановление/лишение государственной аккредитации (да/нет)</w:t>
            </w:r>
          </w:p>
        </w:tc>
        <w:tc>
          <w:tcPr>
            <w:tcW w:w="3685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региональная информационная система «Образование»;</w:t>
            </w: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образования;</w:t>
            </w: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федеральная 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информационная система оценки качества образования (база результатов Всероссийских проверочных работ);</w:t>
            </w:r>
          </w:p>
          <w:p w:rsidR="004545F2" w:rsidRPr="001B7EE9" w:rsidRDefault="004545F2" w:rsidP="000407B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сведения из </w:t>
            </w:r>
            <w:r w:rsidR="000407B8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отчетов и анализов по итогам диагностических работ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4545F2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РМК</w:t>
            </w:r>
          </w:p>
          <w:p w:rsidR="000804D9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инспектор</w:t>
            </w: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45F2" w:rsidRPr="001B7EE9" w:rsidTr="00B90294">
        <w:tc>
          <w:tcPr>
            <w:tcW w:w="710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632" w:type="dxa"/>
            <w:gridSpan w:val="3"/>
          </w:tcPr>
          <w:p w:rsidR="004545F2" w:rsidRPr="001B7EE9" w:rsidRDefault="004545F2" w:rsidP="00813A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неблагоприятных социальных условиях</w:t>
            </w:r>
          </w:p>
        </w:tc>
        <w:tc>
          <w:tcPr>
            <w:tcW w:w="1843" w:type="dxa"/>
          </w:tcPr>
          <w:p w:rsidR="004545F2" w:rsidRPr="001B7EE9" w:rsidRDefault="004545F2" w:rsidP="00813A3C">
            <w:pP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4545F2" w:rsidRPr="001B7EE9" w:rsidTr="00B90294">
        <w:trPr>
          <w:trHeight w:val="1400"/>
        </w:trPr>
        <w:tc>
          <w:tcPr>
            <w:tcW w:w="710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школ с самым низким индексом социального благополучия </w:t>
            </w:r>
          </w:p>
        </w:tc>
        <w:tc>
          <w:tcPr>
            <w:tcW w:w="3828" w:type="dxa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доля обучающихся состоящих на учете в ОДН, КДН;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доля обучающихся из семей мигрантов и/или владеющих государственным русским языком на низком уровне;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доля обучающихся, неаттестованных (не прошедших промежуточную аттестацию) по итогам учебного года (семестра) по предметам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доля обучающихся, имеющих систематические пропуски занятий по неуважительной причине;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доля обучающихся с ЗПР, умственной отсталостью, обучающихся по ООП 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(учитываются дети с подтвержденным диагнозом: справки ПМПК);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отдаленность школы от других образовательных центров, транспортная недоступность (да/нет);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малокомплектная школа (да/нет);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- наличие дефицита базовой инфраструктуры, устойчивого доступа в интернет и достаточного количества компьютерной техники (да/нет);</w:t>
            </w:r>
          </w:p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371C0B"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не укомплектованность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штата школы педагогическим</w:t>
            </w:r>
            <w:r w:rsidR="00371C0B"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кадрами, в том числе специалистами (психолог, логопед, дефектологи, преподаватели дополнительного образования детей, социальные педагоги) (да/нет).</w:t>
            </w:r>
          </w:p>
        </w:tc>
        <w:tc>
          <w:tcPr>
            <w:tcW w:w="3685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аналитический отчет на основании информации </w:t>
            </w:r>
            <w:r w:rsidR="000804D9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представленной в  Google Форме</w:t>
            </w: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статистический отчет 1НД</w:t>
            </w:r>
          </w:p>
          <w:p w:rsidR="00B02A87" w:rsidRPr="001B7EE9" w:rsidRDefault="00B02A87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A21DB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Доверие</w:t>
            </w:r>
          </w:p>
          <w:p w:rsidR="000804D9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РЦПИ</w:t>
            </w:r>
          </w:p>
          <w:p w:rsidR="000804D9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инспектор</w:t>
            </w:r>
          </w:p>
        </w:tc>
      </w:tr>
      <w:tr w:rsidR="004545F2" w:rsidRPr="001B7EE9" w:rsidTr="00B90294">
        <w:tc>
          <w:tcPr>
            <w:tcW w:w="710" w:type="dxa"/>
            <w:vMerge w:val="restart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2551" w:type="dxa"/>
            <w:vMerge w:val="restart"/>
          </w:tcPr>
          <w:p w:rsidR="004545F2" w:rsidRPr="001B7EE9" w:rsidRDefault="004545F2" w:rsidP="00813A3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выявление динамики образовательных результатов в школах с низкими результатами обучения и/или школ 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функционирующих в неблагоприятных социальных условиях;</w:t>
            </w:r>
          </w:p>
        </w:tc>
        <w:tc>
          <w:tcPr>
            <w:tcW w:w="3119" w:type="dxa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Доля </w:t>
            </w:r>
            <w:r w:rsidR="000804D9"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школ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, разработавших и реализующих программы поддержки ШНОР и ШНСУ</w:t>
            </w:r>
          </w:p>
        </w:tc>
        <w:tc>
          <w:tcPr>
            <w:tcW w:w="3828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наличие на официальном сайте ОМС: нормативно-правовых актов, регулирующих работу с ШНОР и ШНСУ, планов мероприятий («дорожных карт»), информация о проведении запланированных 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мероприятий с анализом результатов работы и адресными рекомендациями школам</w:t>
            </w:r>
          </w:p>
        </w:tc>
        <w:tc>
          <w:tcPr>
            <w:tcW w:w="3685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региональная информационная система «Образование»;</w:t>
            </w: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аналитический отчет на основании информации ОМС, представленной в  Google Форме с ссылками на страницы официального 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сайта ОМС с размещенной информацией</w:t>
            </w:r>
          </w:p>
        </w:tc>
        <w:tc>
          <w:tcPr>
            <w:tcW w:w="1843" w:type="dxa"/>
          </w:tcPr>
          <w:p w:rsidR="000A21DB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РМК</w:t>
            </w:r>
          </w:p>
          <w:p w:rsidR="000804D9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инспектор</w:t>
            </w:r>
          </w:p>
        </w:tc>
      </w:tr>
      <w:tr w:rsidR="004545F2" w:rsidRPr="001B7EE9" w:rsidTr="00B90294">
        <w:trPr>
          <w:trHeight w:val="1380"/>
        </w:trPr>
        <w:tc>
          <w:tcPr>
            <w:tcW w:w="710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Доля школ с позитивной/негативной динамикой в списках ШНОР и ШНУС</w:t>
            </w:r>
          </w:p>
        </w:tc>
        <w:tc>
          <w:tcPr>
            <w:tcW w:w="3828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количество школ, изменивших позицию в списках ШНОР и ШНУС </w:t>
            </w:r>
          </w:p>
        </w:tc>
        <w:tc>
          <w:tcPr>
            <w:tcW w:w="3685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база ШНОР</w:t>
            </w: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база ШНУС</w:t>
            </w:r>
          </w:p>
        </w:tc>
        <w:tc>
          <w:tcPr>
            <w:tcW w:w="1843" w:type="dxa"/>
          </w:tcPr>
          <w:p w:rsidR="000804D9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РМК</w:t>
            </w:r>
          </w:p>
          <w:p w:rsidR="004545F2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инспектор</w:t>
            </w:r>
          </w:p>
        </w:tc>
      </w:tr>
      <w:tr w:rsidR="004545F2" w:rsidRPr="001B7EE9" w:rsidTr="00B90294">
        <w:trPr>
          <w:trHeight w:val="1380"/>
        </w:trPr>
        <w:tc>
          <w:tcPr>
            <w:tcW w:w="710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4545F2" w:rsidRPr="001B7EE9" w:rsidRDefault="004545F2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Доля школ ШНОР и ШНУС, в которых проведена диагностика обучающихся с трудностями в учебной деятельности для определения причин неспешности и выданы адресные рекомендации</w:t>
            </w:r>
          </w:p>
        </w:tc>
        <w:tc>
          <w:tcPr>
            <w:tcW w:w="3828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доля школ ШНОР и ШНУС, в которых проведена диагностика обучающихся с трудностями в учебной деятельности для определения причин неспешности и выданы рекомендации по устранению дефицитов (проведение индивидуальных занятий с обучающимися, организация ресурсных центров, издание методических рекомендаций по предметам, психологическая поддержка обучающихся и т.д.)</w:t>
            </w:r>
          </w:p>
        </w:tc>
        <w:tc>
          <w:tcPr>
            <w:tcW w:w="3685" w:type="dxa"/>
          </w:tcPr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региональная информационная система «Образование»;</w:t>
            </w:r>
          </w:p>
          <w:p w:rsidR="004545F2" w:rsidRPr="001B7EE9" w:rsidRDefault="004545F2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аналитический отчет на основании информации </w:t>
            </w:r>
            <w:r w:rsidR="000804D9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представленной в  Google Форме с ссылками на страницы официального сайта ОМС с размещенной информацией</w:t>
            </w:r>
          </w:p>
        </w:tc>
        <w:tc>
          <w:tcPr>
            <w:tcW w:w="1843" w:type="dxa"/>
          </w:tcPr>
          <w:p w:rsidR="000804D9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РМК</w:t>
            </w:r>
          </w:p>
          <w:p w:rsidR="000A21DB" w:rsidRPr="001B7EE9" w:rsidRDefault="000804D9" w:rsidP="00813A3C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инспектор</w:t>
            </w:r>
          </w:p>
        </w:tc>
      </w:tr>
      <w:tr w:rsidR="000A21DB" w:rsidRPr="001B7EE9" w:rsidTr="00B90294">
        <w:trPr>
          <w:trHeight w:val="1932"/>
        </w:trPr>
        <w:tc>
          <w:tcPr>
            <w:tcW w:w="710" w:type="dxa"/>
            <w:vMerge w:val="restart"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оценка предметных компетенций педагогических работников в школах с низкими результатами обучения и/или 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школ функционирующих в неблагоприятных социальных условиях;</w:t>
            </w:r>
          </w:p>
        </w:tc>
        <w:tc>
          <w:tcPr>
            <w:tcW w:w="3119" w:type="dxa"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Доля учителей ШНОР и ШНСУ, прошедших диагностику по наличию дефицитов</w:t>
            </w:r>
          </w:p>
        </w:tc>
        <w:tc>
          <w:tcPr>
            <w:tcW w:w="3828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учителей, прошедших диагностику из общего количества учителей школы</w:t>
            </w:r>
          </w:p>
        </w:tc>
        <w:tc>
          <w:tcPr>
            <w:tcW w:w="3685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региональная информационная система «Образование»;</w:t>
            </w:r>
          </w:p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аналитический отчет на основании информации </w:t>
            </w:r>
            <w:r w:rsidR="000804D9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РМК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представленной в  Google Форме</w:t>
            </w:r>
          </w:p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:rsidR="000A21DB" w:rsidRPr="001B7EE9" w:rsidRDefault="000804D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РМК</w:t>
            </w:r>
          </w:p>
          <w:p w:rsidR="00686D43" w:rsidRPr="001B7EE9" w:rsidRDefault="00686D43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0A21DB" w:rsidRPr="001B7EE9" w:rsidTr="00B90294">
        <w:trPr>
          <w:trHeight w:val="1550"/>
        </w:trPr>
        <w:tc>
          <w:tcPr>
            <w:tcW w:w="710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учителей, прошедших повышение квалификации с учетом индивидуальных запросов учителей </w:t>
            </w:r>
          </w:p>
        </w:tc>
        <w:tc>
          <w:tcPr>
            <w:tcW w:w="3828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учителей, направленных на КПК на основании проведенного анкетирования по наличию дефицита в компетенциях из общего количества учителей школы</w:t>
            </w:r>
          </w:p>
        </w:tc>
        <w:tc>
          <w:tcPr>
            <w:tcW w:w="3685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региональная информационная система «Образование»;</w:t>
            </w:r>
          </w:p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аналитический отчет на основании информации </w:t>
            </w:r>
            <w:r w:rsidR="000804D9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РМК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представленной в  Google Форме</w:t>
            </w:r>
          </w:p>
        </w:tc>
        <w:tc>
          <w:tcPr>
            <w:tcW w:w="1843" w:type="dxa"/>
          </w:tcPr>
          <w:p w:rsidR="00686D43" w:rsidRPr="001B7EE9" w:rsidRDefault="002B73D3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  <w:lang w:bidi="ru-RU"/>
              </w:rPr>
              <w:t>РМК</w:t>
            </w:r>
          </w:p>
        </w:tc>
      </w:tr>
      <w:tr w:rsidR="000A21DB" w:rsidRPr="001B7EE9" w:rsidTr="00B90294">
        <w:tc>
          <w:tcPr>
            <w:tcW w:w="710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Доля учителей, прошедших повышение квалификации по приемам работы с детьми с риском образовательной неуспешности и с учетом особенностей контингента учащихся</w:t>
            </w:r>
          </w:p>
        </w:tc>
        <w:tc>
          <w:tcPr>
            <w:tcW w:w="3828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учителей, направленных на КПК</w:t>
            </w:r>
            <w:r w:rsidRPr="001B7EE9">
              <w:rPr>
                <w:sz w:val="28"/>
                <w:szCs w:val="28"/>
              </w:rPr>
              <w:t xml:space="preserve"> 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 приемам работы с детьми с риском образовательной неуспешности и с учетом особенностей контингента учащихся</w:t>
            </w:r>
          </w:p>
        </w:tc>
        <w:tc>
          <w:tcPr>
            <w:tcW w:w="3685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аналитический отчет на основании информации </w:t>
            </w:r>
            <w:r w:rsidR="002B73D3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РМК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представленной в  Google Форме</w:t>
            </w:r>
          </w:p>
        </w:tc>
        <w:tc>
          <w:tcPr>
            <w:tcW w:w="1843" w:type="dxa"/>
          </w:tcPr>
          <w:p w:rsidR="00686D43" w:rsidRPr="001B7EE9" w:rsidRDefault="002B73D3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РМК</w:t>
            </w:r>
          </w:p>
        </w:tc>
      </w:tr>
      <w:tr w:rsidR="000A21DB" w:rsidRPr="001B7EE9" w:rsidTr="00B90294">
        <w:tc>
          <w:tcPr>
            <w:tcW w:w="710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>Наличие мер поддержки в решении проблем с дефицитом педагогических кадров в школе, в  том  числе  путем  создания  комфортных  условий  проживания  и  работы  для привлекаемых специалистов</w:t>
            </w:r>
          </w:p>
        </w:tc>
        <w:tc>
          <w:tcPr>
            <w:tcW w:w="3828" w:type="dxa"/>
          </w:tcPr>
          <w:p w:rsidR="000A21DB" w:rsidRPr="001B7EE9" w:rsidRDefault="000A21DB" w:rsidP="000407B8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количество мер поддержки в решении проблем с дефицитом</w:t>
            </w:r>
            <w:r w:rsidR="000407B8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педагогических кадров в школе</w:t>
            </w:r>
          </w:p>
        </w:tc>
        <w:tc>
          <w:tcPr>
            <w:tcW w:w="3685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региональная информационная система «Образование»;</w:t>
            </w:r>
          </w:p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аналитический отчет на основании информации </w:t>
            </w:r>
            <w:r w:rsidR="002B73D3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представленной в  Google Форме</w:t>
            </w:r>
          </w:p>
        </w:tc>
        <w:tc>
          <w:tcPr>
            <w:tcW w:w="1843" w:type="dxa"/>
          </w:tcPr>
          <w:p w:rsidR="002B73D3" w:rsidRPr="001B7EE9" w:rsidRDefault="002B73D3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РМК, </w:t>
            </w:r>
          </w:p>
          <w:p w:rsidR="000A21DB" w:rsidRDefault="002B73D3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специалист</w:t>
            </w:r>
          </w:p>
          <w:p w:rsidR="001B7EE9" w:rsidRPr="001B7EE9" w:rsidRDefault="001B7EE9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Главный инспектор</w:t>
            </w:r>
          </w:p>
        </w:tc>
      </w:tr>
      <w:tr w:rsidR="000A21DB" w:rsidRPr="001B7EE9" w:rsidTr="00B90294">
        <w:tc>
          <w:tcPr>
            <w:tcW w:w="710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</w:tcPr>
          <w:p w:rsidR="000A21DB" w:rsidRPr="001B7EE9" w:rsidRDefault="000A21DB" w:rsidP="00813A3C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Доля школ, внедряющих практики  сетевого  взаимодействия с  использованием  элементов цифровой  образовательной  среды  </w:t>
            </w:r>
            <w:r w:rsidRPr="001B7EE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(при  возможности),  в  том  числе  с привлечением педагогов  из  сильных  школ к  проведению  уроков  в  школах  с дефицитом педагогических кадров</w:t>
            </w:r>
          </w:p>
        </w:tc>
        <w:tc>
          <w:tcPr>
            <w:tcW w:w="3828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- количество школ, внедряющих практики  сетевого  взаимодействия с  использованием  элементов цифровой  образовательной  среды  (при  возможности),  в  том  числе  с привлечением 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педагогов  из  сильных  школ к  проведению  уроков  в  школах  с дефицитом педагогических кадров</w:t>
            </w:r>
          </w:p>
        </w:tc>
        <w:tc>
          <w:tcPr>
            <w:tcW w:w="3685" w:type="dxa"/>
          </w:tcPr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- региональная информационная система «Образование»;</w:t>
            </w:r>
          </w:p>
          <w:p w:rsidR="000A21DB" w:rsidRPr="001B7EE9" w:rsidRDefault="000A21DB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аналитический отчет на основании информации </w:t>
            </w:r>
            <w:r w:rsidR="002B73D3"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школ</w:t>
            </w: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представленной в  Google Форме</w:t>
            </w:r>
          </w:p>
        </w:tc>
        <w:tc>
          <w:tcPr>
            <w:tcW w:w="1843" w:type="dxa"/>
          </w:tcPr>
          <w:p w:rsidR="000A21DB" w:rsidRPr="001B7EE9" w:rsidRDefault="002B73D3" w:rsidP="00813A3C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B7EE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РМК</w:t>
            </w:r>
          </w:p>
        </w:tc>
      </w:tr>
    </w:tbl>
    <w:p w:rsidR="00F46E43" w:rsidRDefault="00F46E43" w:rsidP="00813A3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D054B" w:rsidRPr="00301CE0" w:rsidRDefault="00301CE0" w:rsidP="00813A3C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01CE0">
        <w:rPr>
          <w:b/>
          <w:sz w:val="28"/>
          <w:szCs w:val="28"/>
        </w:rPr>
        <w:t>Мониторинг:</w:t>
      </w:r>
      <w:r w:rsidR="00676127" w:rsidRPr="00301CE0">
        <w:rPr>
          <w:b/>
          <w:sz w:val="28"/>
          <w:szCs w:val="28"/>
        </w:rPr>
        <w:t xml:space="preserve"> </w:t>
      </w:r>
    </w:p>
    <w:p w:rsidR="007A5814" w:rsidRPr="008B7589" w:rsidRDefault="00810677" w:rsidP="00813A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Региональная информационная система ГИА</w:t>
      </w:r>
      <w:r w:rsidR="007A5814" w:rsidRPr="008B7589">
        <w:rPr>
          <w:rFonts w:ascii="Times New Roman" w:hAnsi="Times New Roman" w:cs="Times New Roman"/>
          <w:sz w:val="28"/>
          <w:szCs w:val="28"/>
        </w:rPr>
        <w:t>.</w:t>
      </w:r>
    </w:p>
    <w:p w:rsidR="006B6952" w:rsidRDefault="00E82067" w:rsidP="00813A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B73D3">
        <w:rPr>
          <w:rFonts w:ascii="Times New Roman" w:hAnsi="Times New Roman" w:cs="Times New Roman"/>
          <w:sz w:val="28"/>
          <w:szCs w:val="28"/>
        </w:rPr>
        <w:t>комплексных проверок, муниципальных диагностических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A5814" w:rsidRDefault="007A5814" w:rsidP="00813A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Pr="007A5814">
        <w:rPr>
          <w:rFonts w:ascii="Times New Roman" w:hAnsi="Times New Roman" w:cs="Times New Roman"/>
          <w:bCs/>
          <w:sz w:val="28"/>
          <w:szCs w:val="28"/>
        </w:rPr>
        <w:t>школ</w:t>
      </w:r>
      <w:r w:rsidR="00810677">
        <w:rPr>
          <w:rFonts w:ascii="Times New Roman" w:hAnsi="Times New Roman" w:cs="Times New Roman"/>
          <w:bCs/>
          <w:sz w:val="28"/>
          <w:szCs w:val="28"/>
        </w:rPr>
        <w:t>,</w:t>
      </w:r>
      <w:r w:rsidRPr="007A5814">
        <w:rPr>
          <w:rFonts w:ascii="Times New Roman" w:hAnsi="Times New Roman" w:cs="Times New Roman"/>
          <w:bCs/>
          <w:sz w:val="28"/>
          <w:szCs w:val="28"/>
        </w:rPr>
        <w:t xml:space="preserve"> функционирующих в неблагоприятных социальных условиях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(«социальный мониторинг</w:t>
      </w:r>
      <w:r w:rsidR="000407B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).</w:t>
      </w:r>
    </w:p>
    <w:p w:rsidR="006B6952" w:rsidRDefault="001F487A" w:rsidP="00813A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52">
        <w:rPr>
          <w:rFonts w:ascii="Times New Roman" w:hAnsi="Times New Roman" w:cs="Times New Roman"/>
          <w:sz w:val="28"/>
          <w:szCs w:val="28"/>
        </w:rPr>
        <w:t>М</w:t>
      </w:r>
      <w:r w:rsidR="006F19AB" w:rsidRPr="006B6952">
        <w:rPr>
          <w:rFonts w:ascii="Times New Roman" w:hAnsi="Times New Roman" w:cs="Times New Roman"/>
          <w:sz w:val="28"/>
          <w:szCs w:val="28"/>
        </w:rPr>
        <w:t>ониторинг</w:t>
      </w:r>
      <w:r w:rsidRPr="006B6952">
        <w:rPr>
          <w:rFonts w:ascii="Times New Roman" w:hAnsi="Times New Roman" w:cs="Times New Roman"/>
          <w:sz w:val="28"/>
          <w:szCs w:val="28"/>
        </w:rPr>
        <w:t xml:space="preserve"> проведения Всероссийских проверочных работ. </w:t>
      </w:r>
    </w:p>
    <w:p w:rsidR="006B6952" w:rsidRDefault="006B6952" w:rsidP="00813A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6952">
        <w:rPr>
          <w:rFonts w:ascii="Times New Roman" w:hAnsi="Times New Roman" w:cs="Times New Roman"/>
          <w:sz w:val="28"/>
          <w:szCs w:val="28"/>
        </w:rPr>
        <w:t>Мониторинг результативности муниципальн</w:t>
      </w:r>
      <w:r w:rsidR="002B73D3">
        <w:rPr>
          <w:rFonts w:ascii="Times New Roman" w:hAnsi="Times New Roman" w:cs="Times New Roman"/>
          <w:sz w:val="28"/>
          <w:szCs w:val="28"/>
        </w:rPr>
        <w:t>ой</w:t>
      </w:r>
      <w:r w:rsidRPr="006B695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2B73D3">
        <w:rPr>
          <w:rFonts w:ascii="Times New Roman" w:hAnsi="Times New Roman" w:cs="Times New Roman"/>
          <w:sz w:val="28"/>
          <w:szCs w:val="28"/>
        </w:rPr>
        <w:t>ы</w:t>
      </w:r>
      <w:r w:rsidRPr="006B6952">
        <w:rPr>
          <w:rFonts w:ascii="Times New Roman" w:hAnsi="Times New Roman" w:cs="Times New Roman"/>
          <w:sz w:val="28"/>
          <w:szCs w:val="28"/>
        </w:rPr>
        <w:t xml:space="preserve"> по повышению качества в школах с низкими образовательными результатами (экспертиза муниципальных программ);</w:t>
      </w:r>
    </w:p>
    <w:p w:rsidR="00E4675D" w:rsidRPr="000407B8" w:rsidRDefault="00E4675D" w:rsidP="00813A3C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07B8">
        <w:rPr>
          <w:rFonts w:ascii="Times New Roman" w:hAnsi="Times New Roman" w:cs="Times New Roman"/>
          <w:sz w:val="28"/>
          <w:szCs w:val="28"/>
        </w:rPr>
        <w:t xml:space="preserve">Мониторинг сайтов </w:t>
      </w:r>
      <w:r w:rsidR="000407B8">
        <w:rPr>
          <w:rFonts w:ascii="Times New Roman" w:hAnsi="Times New Roman" w:cs="Times New Roman"/>
          <w:sz w:val="28"/>
          <w:szCs w:val="28"/>
        </w:rPr>
        <w:t>общеобразовательных организаций.</w:t>
      </w:r>
      <w:r w:rsidR="00810677" w:rsidRPr="000407B8">
        <w:rPr>
          <w:rFonts w:ascii="Times New Roman" w:hAnsi="Times New Roman" w:cs="Times New Roman"/>
          <w:sz w:val="28"/>
          <w:szCs w:val="28"/>
        </w:rPr>
        <w:t>.</w:t>
      </w:r>
    </w:p>
    <w:p w:rsidR="007A5814" w:rsidRPr="006B6952" w:rsidRDefault="007A5814" w:rsidP="0081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487A" w:rsidRDefault="006F19AB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Анализ, адресные рекомендации</w:t>
      </w:r>
    </w:p>
    <w:p w:rsidR="00E4675D" w:rsidRDefault="00522BB8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BB8">
        <w:rPr>
          <w:rFonts w:ascii="Times New Roman" w:hAnsi="Times New Roman" w:cs="Times New Roman"/>
          <w:sz w:val="28"/>
          <w:szCs w:val="28"/>
        </w:rPr>
        <w:t>По итогам проведения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BB8">
        <w:rPr>
          <w:rFonts w:ascii="Times New Roman" w:hAnsi="Times New Roman" w:cs="Times New Roman"/>
          <w:sz w:val="28"/>
          <w:szCs w:val="28"/>
        </w:rPr>
        <w:t>показателей проводится анализ результатов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вышеназванных</w:t>
      </w:r>
      <w:r w:rsidRPr="00522BB8">
        <w:rPr>
          <w:rFonts w:ascii="Times New Roman" w:hAnsi="Times New Roman" w:cs="Times New Roman"/>
          <w:sz w:val="28"/>
          <w:szCs w:val="28"/>
        </w:rPr>
        <w:t xml:space="preserve"> показателей. </w:t>
      </w:r>
    </w:p>
    <w:p w:rsidR="009F2350" w:rsidRDefault="009F2350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проведения анализа разрабатываются адресные рекомендации </w:t>
      </w:r>
      <w:r w:rsidRPr="009F2350">
        <w:rPr>
          <w:rFonts w:ascii="Times New Roman" w:hAnsi="Times New Roman" w:cs="Times New Roman"/>
          <w:sz w:val="28"/>
          <w:szCs w:val="28"/>
          <w:lang w:bidi="ru-RU"/>
        </w:rPr>
        <w:t>(по выявленным проблемным позициям, группам риска, уровням управления)</w:t>
      </w:r>
      <w:r w:rsidR="008E16C4">
        <w:rPr>
          <w:rFonts w:ascii="Times New Roman" w:hAnsi="Times New Roman" w:cs="Times New Roman"/>
          <w:sz w:val="28"/>
          <w:szCs w:val="28"/>
          <w:lang w:bidi="ru-RU"/>
        </w:rPr>
        <w:t>, «дорожные карты»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индивидуальная траектория развития профессиональной компетентности учителя;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сетевое партнерство и обмен опытом между муниципалитетами, школами и учителями;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методическая поддержка школ по направлению повышения качества преподавания учебных предметов;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анализ результатов исследования компетенций учителей из школ с низкими результатами качества и школ, функционирующих в сложных социальных условиях, повышение профессиональной компетентности педагогических работников школ;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оказание консультационной и научно-методической помощи администрации школ;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создание объединений педагогов для совершенствования технологий преподавания в рамках решения проблемы повышения качества образования;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развитие взаимодействия с родителями;</w:t>
      </w:r>
    </w:p>
    <w:p w:rsidR="007A5814" w:rsidRP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освоение новых педагогических технологий, повышения качества преподавания, обмен опытом,</w:t>
      </w:r>
    </w:p>
    <w:p w:rsidR="007A5814" w:rsidRDefault="007A5814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5814">
        <w:rPr>
          <w:rFonts w:ascii="Times New Roman" w:hAnsi="Times New Roman" w:cs="Times New Roman"/>
          <w:sz w:val="28"/>
          <w:szCs w:val="28"/>
        </w:rPr>
        <w:t>развитие инструментов самооценки, диагностики образовательного процесса, его результатов,</w:t>
      </w:r>
    </w:p>
    <w:p w:rsidR="009F2350" w:rsidRDefault="009F2350" w:rsidP="00813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522BB8" w:rsidRDefault="009F2350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9F2350">
        <w:rPr>
          <w:rFonts w:ascii="Times New Roman" w:hAnsi="Times New Roman" w:cs="Times New Roman"/>
          <w:b/>
          <w:sz w:val="28"/>
          <w:szCs w:val="28"/>
          <w:lang w:bidi="ru-RU"/>
        </w:rPr>
        <w:t>Меры, управленческие решения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повышение качества подготовки обучающихся в школах с низкими результатами обучения и/или школах, 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Принятие мер по развитию сетевого взаимодействия для помощи школам с низкими результатами обучения и/или школам функционирующим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Принятие мер по оказанию адресной методической поддержки школам с низкими результатами обучения и/или школам функционирующим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Принятие мер, направленных на повышение качества подготовки обучающихся, показавших уровень, образовательных результатов ниже базового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 xml:space="preserve">Принятие мер по привлечению образовательных организаций, демонстрирующих высокие результаты, в качестве школ-наставников или в качестве ресурсных центров по вопросам качества образования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Принятие мер по осуществлению подготовки управленческих команд, школ с низкими результатами обучения и/или школ, 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Разработка и реализация программ повышения квалификации для педагогических работников школ с низкими результатами обучения и/или школ, функционирующих в неблагоприятных социальных условиях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Pr="001B1261" w:rsidRDefault="001B1261" w:rsidP="00813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Принятие управленческих решений по результатам проведения анализа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4058" w:rsidRDefault="008D4058" w:rsidP="00813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5D7F" w:rsidRPr="007A5814" w:rsidRDefault="00295D7F" w:rsidP="00813A3C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8"/>
          <w:szCs w:val="28"/>
        </w:rPr>
      </w:pPr>
      <w:r w:rsidRPr="00301CE0">
        <w:rPr>
          <w:rFonts w:ascii="Times New Roman" w:hAnsi="Times New Roman" w:cs="Times New Roman"/>
          <w:b/>
          <w:sz w:val="28"/>
          <w:szCs w:val="28"/>
        </w:rPr>
        <w:t>Анализ эффективности принятых мер</w:t>
      </w:r>
    </w:p>
    <w:p w:rsidR="00E751BD" w:rsidRDefault="001B1261" w:rsidP="001B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261">
        <w:rPr>
          <w:rFonts w:ascii="Times New Roman" w:hAnsi="Times New Roman" w:cs="Times New Roman"/>
          <w:sz w:val="28"/>
          <w:szCs w:val="28"/>
        </w:rPr>
        <w:t>Проведение анализа эффективности проведенных мероприятий, принятых мер и управленческих решений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1261" w:rsidRDefault="001B12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B1261" w:rsidSect="00813A3C">
      <w:pgSz w:w="16838" w:h="11906" w:orient="landscape"/>
      <w:pgMar w:top="568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E3" w:rsidRDefault="00B94AE3" w:rsidP="00F46E43">
      <w:pPr>
        <w:spacing w:after="0" w:line="240" w:lineRule="auto"/>
      </w:pPr>
      <w:r>
        <w:separator/>
      </w:r>
    </w:p>
  </w:endnote>
  <w:endnote w:type="continuationSeparator" w:id="1">
    <w:p w:rsidR="00B94AE3" w:rsidRDefault="00B94AE3" w:rsidP="00F46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E3" w:rsidRDefault="00B94AE3" w:rsidP="00F46E43">
      <w:pPr>
        <w:spacing w:after="0" w:line="240" w:lineRule="auto"/>
      </w:pPr>
      <w:r>
        <w:separator/>
      </w:r>
    </w:p>
  </w:footnote>
  <w:footnote w:type="continuationSeparator" w:id="1">
    <w:p w:rsidR="00B94AE3" w:rsidRDefault="00B94AE3" w:rsidP="00F46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07"/>
    <w:multiLevelType w:val="hybridMultilevel"/>
    <w:tmpl w:val="BFB65BFE"/>
    <w:lvl w:ilvl="0" w:tplc="A524D0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566DAD"/>
    <w:multiLevelType w:val="hybridMultilevel"/>
    <w:tmpl w:val="F5DA69EA"/>
    <w:lvl w:ilvl="0" w:tplc="824C4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860BBA"/>
    <w:multiLevelType w:val="hybridMultilevel"/>
    <w:tmpl w:val="21C4BA5C"/>
    <w:lvl w:ilvl="0" w:tplc="8EA49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9A027AF"/>
    <w:multiLevelType w:val="multilevel"/>
    <w:tmpl w:val="29D6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BF47B6"/>
    <w:multiLevelType w:val="hybridMultilevel"/>
    <w:tmpl w:val="E4E2411C"/>
    <w:lvl w:ilvl="0" w:tplc="25243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96BA3"/>
    <w:multiLevelType w:val="hybridMultilevel"/>
    <w:tmpl w:val="9AF2B396"/>
    <w:lvl w:ilvl="0" w:tplc="7A58DD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C017738"/>
    <w:multiLevelType w:val="hybridMultilevel"/>
    <w:tmpl w:val="44725D54"/>
    <w:lvl w:ilvl="0" w:tplc="4E3834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F5B2F18"/>
    <w:multiLevelType w:val="hybridMultilevel"/>
    <w:tmpl w:val="BAA4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60966"/>
    <w:multiLevelType w:val="hybridMultilevel"/>
    <w:tmpl w:val="2ADC8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F52"/>
    <w:rsid w:val="00024009"/>
    <w:rsid w:val="000407B8"/>
    <w:rsid w:val="000512AE"/>
    <w:rsid w:val="000804D9"/>
    <w:rsid w:val="000850E7"/>
    <w:rsid w:val="000A21DB"/>
    <w:rsid w:val="000A3EF5"/>
    <w:rsid w:val="000A6CC0"/>
    <w:rsid w:val="000F526A"/>
    <w:rsid w:val="00111CBB"/>
    <w:rsid w:val="00162D91"/>
    <w:rsid w:val="001B047E"/>
    <w:rsid w:val="001B1261"/>
    <w:rsid w:val="001B7EE9"/>
    <w:rsid w:val="001C0135"/>
    <w:rsid w:val="001F487A"/>
    <w:rsid w:val="00201089"/>
    <w:rsid w:val="00206015"/>
    <w:rsid w:val="002125A3"/>
    <w:rsid w:val="0024629B"/>
    <w:rsid w:val="0029264B"/>
    <w:rsid w:val="00295D7F"/>
    <w:rsid w:val="002A5F69"/>
    <w:rsid w:val="002B73D3"/>
    <w:rsid w:val="002D054B"/>
    <w:rsid w:val="00301CE0"/>
    <w:rsid w:val="00306902"/>
    <w:rsid w:val="00344754"/>
    <w:rsid w:val="00371C0B"/>
    <w:rsid w:val="00386ADA"/>
    <w:rsid w:val="003D43CD"/>
    <w:rsid w:val="003E481E"/>
    <w:rsid w:val="0040534A"/>
    <w:rsid w:val="00425275"/>
    <w:rsid w:val="0042689F"/>
    <w:rsid w:val="004339AB"/>
    <w:rsid w:val="00437105"/>
    <w:rsid w:val="004545F2"/>
    <w:rsid w:val="00473CC5"/>
    <w:rsid w:val="004910A0"/>
    <w:rsid w:val="004B235C"/>
    <w:rsid w:val="004B7AD4"/>
    <w:rsid w:val="00522BB8"/>
    <w:rsid w:val="0057774B"/>
    <w:rsid w:val="005B5EA5"/>
    <w:rsid w:val="005D2CFD"/>
    <w:rsid w:val="005E2291"/>
    <w:rsid w:val="005E2A79"/>
    <w:rsid w:val="005F6AED"/>
    <w:rsid w:val="00634F62"/>
    <w:rsid w:val="00676127"/>
    <w:rsid w:val="00686D43"/>
    <w:rsid w:val="006944AF"/>
    <w:rsid w:val="006A747A"/>
    <w:rsid w:val="006B6617"/>
    <w:rsid w:val="006B6952"/>
    <w:rsid w:val="006C5EE7"/>
    <w:rsid w:val="006F19AB"/>
    <w:rsid w:val="006F5CDF"/>
    <w:rsid w:val="007109CE"/>
    <w:rsid w:val="0071142B"/>
    <w:rsid w:val="00726892"/>
    <w:rsid w:val="00750AFA"/>
    <w:rsid w:val="007A5814"/>
    <w:rsid w:val="007D042F"/>
    <w:rsid w:val="007F2AE3"/>
    <w:rsid w:val="007F7682"/>
    <w:rsid w:val="00810677"/>
    <w:rsid w:val="00813A3C"/>
    <w:rsid w:val="0081536A"/>
    <w:rsid w:val="008B7589"/>
    <w:rsid w:val="008D4058"/>
    <w:rsid w:val="008E16C4"/>
    <w:rsid w:val="008F6FC0"/>
    <w:rsid w:val="00962EE5"/>
    <w:rsid w:val="00971BD6"/>
    <w:rsid w:val="0097763C"/>
    <w:rsid w:val="009B1F98"/>
    <w:rsid w:val="009F2350"/>
    <w:rsid w:val="009F4055"/>
    <w:rsid w:val="00A47C6C"/>
    <w:rsid w:val="00B02A87"/>
    <w:rsid w:val="00B17EE0"/>
    <w:rsid w:val="00B251BB"/>
    <w:rsid w:val="00B302A6"/>
    <w:rsid w:val="00B32DD9"/>
    <w:rsid w:val="00B80AA1"/>
    <w:rsid w:val="00B90294"/>
    <w:rsid w:val="00B94AE3"/>
    <w:rsid w:val="00BD7997"/>
    <w:rsid w:val="00C0588F"/>
    <w:rsid w:val="00C24ED4"/>
    <w:rsid w:val="00C34CBF"/>
    <w:rsid w:val="00C45154"/>
    <w:rsid w:val="00C568A3"/>
    <w:rsid w:val="00C67344"/>
    <w:rsid w:val="00C73708"/>
    <w:rsid w:val="00C85DFE"/>
    <w:rsid w:val="00C87DB2"/>
    <w:rsid w:val="00CD03E6"/>
    <w:rsid w:val="00CD4DAC"/>
    <w:rsid w:val="00CF7EFA"/>
    <w:rsid w:val="00D044FE"/>
    <w:rsid w:val="00D33641"/>
    <w:rsid w:val="00D522A4"/>
    <w:rsid w:val="00DA77EF"/>
    <w:rsid w:val="00DC51B6"/>
    <w:rsid w:val="00E4675D"/>
    <w:rsid w:val="00E7438D"/>
    <w:rsid w:val="00E751BD"/>
    <w:rsid w:val="00E82067"/>
    <w:rsid w:val="00EB19D3"/>
    <w:rsid w:val="00EC4221"/>
    <w:rsid w:val="00EF21BF"/>
    <w:rsid w:val="00F21A2A"/>
    <w:rsid w:val="00F43DFC"/>
    <w:rsid w:val="00F46864"/>
    <w:rsid w:val="00F46E43"/>
    <w:rsid w:val="00F55F52"/>
    <w:rsid w:val="00F62DA8"/>
    <w:rsid w:val="00F64CA5"/>
    <w:rsid w:val="00F667D7"/>
    <w:rsid w:val="00F70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4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46E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E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6E4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75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7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4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4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6E43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F46E4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46E4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46E4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4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1950</Words>
  <Characters>11121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Антипина</dc:creator>
  <cp:lastModifiedBy>Alina</cp:lastModifiedBy>
  <cp:revision>7</cp:revision>
  <dcterms:created xsi:type="dcterms:W3CDTF">2021-06-30T08:06:00Z</dcterms:created>
  <dcterms:modified xsi:type="dcterms:W3CDTF">2021-07-07T07:17:00Z</dcterms:modified>
</cp:coreProperties>
</file>