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1E" w:rsidRDefault="00F36800" w:rsidP="00AC7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C701E" w:rsidRPr="00AC701E">
        <w:rPr>
          <w:rFonts w:ascii="Times New Roman" w:hAnsi="Times New Roman" w:cs="Times New Roman"/>
          <w:b/>
          <w:sz w:val="28"/>
          <w:szCs w:val="28"/>
        </w:rPr>
        <w:t>Анализ  ре</w:t>
      </w:r>
      <w:r w:rsidR="00314CC5">
        <w:rPr>
          <w:rFonts w:ascii="Times New Roman" w:hAnsi="Times New Roman" w:cs="Times New Roman"/>
          <w:b/>
          <w:sz w:val="28"/>
          <w:szCs w:val="28"/>
        </w:rPr>
        <w:t>зультатов  ЕГЭ по математике (профиль)</w:t>
      </w:r>
      <w:r w:rsidR="00AC701E" w:rsidRPr="00AC701E">
        <w:rPr>
          <w:rFonts w:ascii="Times New Roman" w:hAnsi="Times New Roman" w:cs="Times New Roman"/>
          <w:b/>
          <w:sz w:val="28"/>
          <w:szCs w:val="28"/>
        </w:rPr>
        <w:t>.</w:t>
      </w:r>
      <w:r w:rsidR="00AC7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536" w:rsidRDefault="00803536" w:rsidP="008035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1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AC701E">
        <w:rPr>
          <w:rFonts w:ascii="Times New Roman" w:hAnsi="Times New Roman" w:cs="Times New Roman"/>
          <w:sz w:val="28"/>
          <w:szCs w:val="28"/>
        </w:rPr>
        <w:t>итоговой аттестации школьников  в муниципальном районе Стерлитамакский район РБ  приняли участие</w:t>
      </w:r>
      <w:r w:rsidR="00314CC5">
        <w:rPr>
          <w:rFonts w:ascii="Times New Roman" w:hAnsi="Times New Roman" w:cs="Times New Roman"/>
          <w:sz w:val="28"/>
          <w:szCs w:val="28"/>
        </w:rPr>
        <w:t xml:space="preserve"> в форме ЕГЭ по математике  46 обучающиеся из 13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района, в форме ГВЭ - 18 обучающихся </w:t>
      </w:r>
      <w:r w:rsidRPr="00AC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 9 общеобразовательных организаций района.</w:t>
      </w:r>
      <w:r w:rsidRPr="00AC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EC" w:rsidRPr="00F544EC" w:rsidRDefault="00F544EC" w:rsidP="00F544EC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4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КИМ</w:t>
      </w:r>
    </w:p>
    <w:p w:rsidR="00025FCD" w:rsidRDefault="00025FCD" w:rsidP="00F544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5FCD">
        <w:rPr>
          <w:rFonts w:ascii="Times New Roman" w:hAnsi="Times New Roman" w:cs="Times New Roman"/>
          <w:sz w:val="28"/>
          <w:szCs w:val="28"/>
        </w:rPr>
        <w:t xml:space="preserve">      На выполнение экзаменационной работы отводится 3 часа 55 минут (235 минут).</w:t>
      </w:r>
      <w:r w:rsidR="00461E5F" w:rsidRPr="00461E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1E5F" w:rsidRPr="00DB64BD" w:rsidRDefault="00025FCD" w:rsidP="00F544EC">
      <w:pPr>
        <w:rPr>
          <w:rFonts w:ascii="Times New Roman" w:hAnsi="Times New Roman" w:cs="Times New Roman"/>
          <w:sz w:val="28"/>
          <w:szCs w:val="28"/>
        </w:rPr>
      </w:pPr>
      <w:r w:rsidRPr="00025F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1E5F" w:rsidRPr="00461E5F">
        <w:rPr>
          <w:rFonts w:ascii="Times New Roman" w:hAnsi="Times New Roman" w:cs="Times New Roman"/>
          <w:sz w:val="28"/>
          <w:szCs w:val="28"/>
        </w:rPr>
        <w:t>Экзаменационная работа состоит из двух частей, которые различаются по содержанию, сложности и количеству заданий: – часть 1 содержит 8 заданий (задания 1–8) с кратким ответом в виде целого числа или конечной десятичной дроби; – часть 2 содержит 4 задания (задания 9–12) с кратким ответом в виде целого числа или конечной десятичной дроби и 7 заданий (задания 13–19) с развернутым ответом (полная запись решения с обоснованием выполненных действий). Задания части 1 направлены на проверку освоения базовых умений и практических навыков применения математических знаний в повседневных ситуациях. 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 деятельности и на творческом уровне. По уровню сложности задания распределяются следующим образом: задания 1–8 имеют базовый уровень; задания 9–17 – повышенный уровень; задания 18 и 19 относятся к высокому уровню сложности. Задания части 1 предназначены для определения математических компетентностей выпускников образовательных организаций, реализующих программы среднего (полного) общего образования на базовом уровне.</w:t>
      </w:r>
    </w:p>
    <w:p w:rsidR="00461E5F" w:rsidRPr="00461E5F" w:rsidRDefault="00461E5F" w:rsidP="00F544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E5F">
        <w:rPr>
          <w:rFonts w:ascii="Times New Roman" w:hAnsi="Times New Roman" w:cs="Times New Roman"/>
          <w:sz w:val="28"/>
          <w:szCs w:val="28"/>
        </w:rPr>
        <w:t>Задание с кратким ответом (1–12) считается выполненным, если в бланке ответов № 1 зафиксирован верный ответ в виде целого числа или конечной десятичной дроби. Задания 13–19 с развернутым ответом, в числе которых 5 заданий повышенного уровня и 2 задания высокого уровня сложности, предназначены для более точной дифференциации абитуриентов вузов. При выполнении заданий с развернутым ответом части 2 экзаменационной работы в бланке ответов № 2 должны быть записаны полное обоснованное решение и ответ для каждой задачи.</w:t>
      </w:r>
    </w:p>
    <w:p w:rsidR="007B3BB8" w:rsidRPr="00025FCD" w:rsidRDefault="007B3BB8" w:rsidP="00AC701E">
      <w:pPr>
        <w:rPr>
          <w:rFonts w:ascii="Times New Roman" w:hAnsi="Times New Roman" w:cs="Times New Roman"/>
          <w:sz w:val="28"/>
          <w:szCs w:val="28"/>
        </w:rPr>
      </w:pPr>
    </w:p>
    <w:p w:rsidR="00CE6AA6" w:rsidRDefault="00CE6AA6" w:rsidP="00AC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9164B">
        <w:rPr>
          <w:rFonts w:ascii="Times New Roman" w:hAnsi="Times New Roman" w:cs="Times New Roman"/>
          <w:b/>
          <w:sz w:val="28"/>
          <w:szCs w:val="28"/>
        </w:rPr>
        <w:t>таблице №1</w:t>
      </w:r>
      <w:r w:rsidR="0079164B">
        <w:rPr>
          <w:rFonts w:ascii="Times New Roman" w:hAnsi="Times New Roman" w:cs="Times New Roman"/>
          <w:sz w:val="28"/>
          <w:szCs w:val="28"/>
        </w:rPr>
        <w:t xml:space="preserve"> приведена информация с указанием 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9164B">
        <w:rPr>
          <w:rFonts w:ascii="Times New Roman" w:hAnsi="Times New Roman" w:cs="Times New Roman"/>
          <w:sz w:val="28"/>
          <w:szCs w:val="28"/>
        </w:rPr>
        <w:t>а</w:t>
      </w:r>
      <w:r w:rsidR="001F62AF">
        <w:rPr>
          <w:rFonts w:ascii="Times New Roman" w:hAnsi="Times New Roman" w:cs="Times New Roman"/>
          <w:sz w:val="28"/>
          <w:szCs w:val="28"/>
        </w:rPr>
        <w:t xml:space="preserve"> участников ЕГЭ  и  </w:t>
      </w:r>
      <w:r w:rsidR="0079164B">
        <w:rPr>
          <w:rFonts w:ascii="Times New Roman" w:hAnsi="Times New Roman" w:cs="Times New Roman"/>
          <w:sz w:val="28"/>
          <w:szCs w:val="28"/>
        </w:rPr>
        <w:t>средний балл</w:t>
      </w:r>
      <w:r w:rsidR="001F6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2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66"/>
        <w:gridCol w:w="2103"/>
        <w:gridCol w:w="2268"/>
        <w:gridCol w:w="3934"/>
      </w:tblGrid>
      <w:tr w:rsidR="001F62AF" w:rsidTr="00041F5E">
        <w:tc>
          <w:tcPr>
            <w:tcW w:w="1266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103" w:type="dxa"/>
          </w:tcPr>
          <w:p w:rsidR="001F62AF" w:rsidRDefault="001F62AF" w:rsidP="00041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участЕГЭ</w:t>
            </w:r>
          </w:p>
        </w:tc>
        <w:tc>
          <w:tcPr>
            <w:tcW w:w="2268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934" w:type="dxa"/>
          </w:tcPr>
          <w:p w:rsidR="001F62AF" w:rsidRDefault="001F62AF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F62AF" w:rsidTr="00041F5E">
        <w:tc>
          <w:tcPr>
            <w:tcW w:w="1266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03" w:type="dxa"/>
          </w:tcPr>
          <w:p w:rsidR="001F62AF" w:rsidRDefault="001F62AF" w:rsidP="00C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60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1F62AF" w:rsidRDefault="008C4600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3934" w:type="dxa"/>
          </w:tcPr>
          <w:p w:rsidR="001F62AF" w:rsidRDefault="008C4600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1F62A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  <w:p w:rsidR="001F62AF" w:rsidRDefault="001F62AF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сравнению с 2018 годом)</w:t>
            </w:r>
          </w:p>
        </w:tc>
      </w:tr>
      <w:tr w:rsidR="001F62AF" w:rsidTr="00041F5E">
        <w:tc>
          <w:tcPr>
            <w:tcW w:w="1266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03" w:type="dxa"/>
          </w:tcPr>
          <w:p w:rsidR="001F62AF" w:rsidRDefault="008C4600" w:rsidP="00C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1F62AF" w:rsidRDefault="008C4600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3934" w:type="dxa"/>
          </w:tcPr>
          <w:p w:rsidR="001F62AF" w:rsidRDefault="008C4600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</w:t>
            </w:r>
            <w:r w:rsidR="001F62AF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</w:p>
        </w:tc>
      </w:tr>
      <w:tr w:rsidR="001F62AF" w:rsidTr="00041F5E">
        <w:tc>
          <w:tcPr>
            <w:tcW w:w="1266" w:type="dxa"/>
          </w:tcPr>
          <w:p w:rsidR="001F62AF" w:rsidRDefault="001F62A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03" w:type="dxa"/>
          </w:tcPr>
          <w:p w:rsidR="001F62AF" w:rsidRDefault="008C4600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1F62AF" w:rsidRDefault="008C4600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3934" w:type="dxa"/>
          </w:tcPr>
          <w:p w:rsidR="001F62AF" w:rsidRDefault="008C4600" w:rsidP="001F6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1F62A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</w:tr>
    </w:tbl>
    <w:p w:rsidR="0079164B" w:rsidRDefault="0079164B" w:rsidP="00791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таблице №</w:t>
      </w:r>
      <w:r w:rsidR="007F186A">
        <w:rPr>
          <w:rFonts w:ascii="Times New Roman" w:hAnsi="Times New Roman" w:cs="Times New Roman"/>
          <w:b/>
          <w:sz w:val="24"/>
          <w:szCs w:val="24"/>
        </w:rPr>
        <w:t>2 приведена сравнительная  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количества участников, не преодолевших  минимальный порог</w:t>
      </w:r>
      <w:r w:rsidR="00C148B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последний  3 года.</w:t>
      </w:r>
    </w:p>
    <w:tbl>
      <w:tblPr>
        <w:tblStyle w:val="a3"/>
        <w:tblW w:w="9606" w:type="dxa"/>
        <w:tblLook w:val="04A0"/>
      </w:tblPr>
      <w:tblGrid>
        <w:gridCol w:w="1242"/>
        <w:gridCol w:w="8364"/>
      </w:tblGrid>
      <w:tr w:rsidR="0079164B" w:rsidTr="0079164B">
        <w:tc>
          <w:tcPr>
            <w:tcW w:w="1242" w:type="dxa"/>
          </w:tcPr>
          <w:p w:rsidR="0079164B" w:rsidRDefault="0079164B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8364" w:type="dxa"/>
          </w:tcPr>
          <w:p w:rsidR="0079164B" w:rsidRDefault="0079164B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не преодолевших минимальный порог</w:t>
            </w:r>
          </w:p>
        </w:tc>
      </w:tr>
      <w:tr w:rsidR="0079164B" w:rsidTr="0079164B">
        <w:tc>
          <w:tcPr>
            <w:tcW w:w="1242" w:type="dxa"/>
          </w:tcPr>
          <w:p w:rsidR="0079164B" w:rsidRDefault="0079164B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364" w:type="dxa"/>
          </w:tcPr>
          <w:p w:rsidR="0079164B" w:rsidRDefault="0079164B" w:rsidP="0079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64B" w:rsidTr="0079164B">
        <w:tc>
          <w:tcPr>
            <w:tcW w:w="1242" w:type="dxa"/>
          </w:tcPr>
          <w:p w:rsidR="0079164B" w:rsidRDefault="0079164B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364" w:type="dxa"/>
          </w:tcPr>
          <w:p w:rsidR="0079164B" w:rsidRDefault="008C4600" w:rsidP="0079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164B" w:rsidTr="0079164B">
        <w:trPr>
          <w:trHeight w:val="68"/>
        </w:trPr>
        <w:tc>
          <w:tcPr>
            <w:tcW w:w="1242" w:type="dxa"/>
          </w:tcPr>
          <w:p w:rsidR="0079164B" w:rsidRDefault="0079164B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364" w:type="dxa"/>
          </w:tcPr>
          <w:p w:rsidR="0079164B" w:rsidRDefault="008C4600" w:rsidP="0079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9164B" w:rsidRPr="007F186A" w:rsidRDefault="0079164B" w:rsidP="0079164B">
      <w:pPr>
        <w:rPr>
          <w:rFonts w:ascii="Times New Roman" w:hAnsi="Times New Roman" w:cs="Times New Roman"/>
          <w:sz w:val="28"/>
          <w:szCs w:val="28"/>
        </w:rPr>
      </w:pPr>
      <w:r w:rsidRPr="007F186A">
        <w:rPr>
          <w:rFonts w:ascii="Times New Roman" w:hAnsi="Times New Roman" w:cs="Times New Roman"/>
          <w:b/>
          <w:sz w:val="28"/>
          <w:szCs w:val="28"/>
        </w:rPr>
        <w:t xml:space="preserve"> В таблице </w:t>
      </w:r>
      <w:r w:rsidR="007F186A" w:rsidRPr="007F1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86A">
        <w:rPr>
          <w:rFonts w:ascii="Times New Roman" w:hAnsi="Times New Roman" w:cs="Times New Roman"/>
          <w:b/>
          <w:sz w:val="28"/>
          <w:szCs w:val="28"/>
        </w:rPr>
        <w:t>№3</w:t>
      </w:r>
      <w:r w:rsidR="007F186A" w:rsidRPr="007F1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86A" w:rsidRPr="007F186A">
        <w:rPr>
          <w:rFonts w:ascii="Times New Roman" w:hAnsi="Times New Roman" w:cs="Times New Roman"/>
          <w:sz w:val="28"/>
          <w:szCs w:val="28"/>
        </w:rPr>
        <w:t xml:space="preserve"> приведена сравнительная</w:t>
      </w:r>
      <w:r w:rsidRPr="007F186A">
        <w:rPr>
          <w:rFonts w:ascii="Times New Roman" w:hAnsi="Times New Roman" w:cs="Times New Roman"/>
          <w:sz w:val="28"/>
          <w:szCs w:val="28"/>
        </w:rPr>
        <w:t xml:space="preserve"> </w:t>
      </w:r>
      <w:r w:rsidR="007F186A" w:rsidRPr="007F186A">
        <w:rPr>
          <w:rFonts w:ascii="Times New Roman" w:hAnsi="Times New Roman" w:cs="Times New Roman"/>
          <w:sz w:val="28"/>
          <w:szCs w:val="28"/>
        </w:rPr>
        <w:t>информация о количестве</w:t>
      </w:r>
      <w:r w:rsidRPr="007F186A">
        <w:rPr>
          <w:rFonts w:ascii="Times New Roman" w:hAnsi="Times New Roman" w:cs="Times New Roman"/>
          <w:sz w:val="28"/>
          <w:szCs w:val="28"/>
        </w:rPr>
        <w:t xml:space="preserve"> участников ЕГЭ,</w:t>
      </w:r>
      <w:r w:rsidR="00F544EC" w:rsidRPr="007F186A">
        <w:rPr>
          <w:rFonts w:ascii="Times New Roman" w:hAnsi="Times New Roman" w:cs="Times New Roman"/>
          <w:sz w:val="28"/>
          <w:szCs w:val="28"/>
        </w:rPr>
        <w:t xml:space="preserve"> </w:t>
      </w:r>
      <w:r w:rsidRPr="007F186A">
        <w:rPr>
          <w:rFonts w:ascii="Times New Roman" w:hAnsi="Times New Roman" w:cs="Times New Roman"/>
          <w:sz w:val="28"/>
          <w:szCs w:val="28"/>
        </w:rPr>
        <w:t>получивших свыше 8</w:t>
      </w:r>
      <w:r w:rsidR="007F186A">
        <w:rPr>
          <w:rFonts w:ascii="Times New Roman" w:hAnsi="Times New Roman" w:cs="Times New Roman"/>
          <w:sz w:val="28"/>
          <w:szCs w:val="28"/>
        </w:rPr>
        <w:t>2</w:t>
      </w:r>
      <w:r w:rsidRPr="007F186A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148B8" w:rsidRPr="007F186A">
        <w:rPr>
          <w:rFonts w:ascii="Times New Roman" w:hAnsi="Times New Roman" w:cs="Times New Roman"/>
          <w:sz w:val="28"/>
          <w:szCs w:val="28"/>
        </w:rPr>
        <w:t>, за</w:t>
      </w:r>
      <w:r w:rsidR="007F186A" w:rsidRPr="007F186A">
        <w:rPr>
          <w:rFonts w:ascii="Times New Roman" w:hAnsi="Times New Roman" w:cs="Times New Roman"/>
          <w:sz w:val="28"/>
          <w:szCs w:val="28"/>
        </w:rPr>
        <w:t xml:space="preserve"> последние три года.</w:t>
      </w:r>
    </w:p>
    <w:tbl>
      <w:tblPr>
        <w:tblStyle w:val="a3"/>
        <w:tblW w:w="9606" w:type="dxa"/>
        <w:tblLook w:val="04A0"/>
      </w:tblPr>
      <w:tblGrid>
        <w:gridCol w:w="1242"/>
        <w:gridCol w:w="6466"/>
        <w:gridCol w:w="1898"/>
      </w:tblGrid>
      <w:tr w:rsidR="00C148B8" w:rsidTr="00C148B8">
        <w:tc>
          <w:tcPr>
            <w:tcW w:w="1242" w:type="dxa"/>
          </w:tcPr>
          <w:p w:rsidR="00C148B8" w:rsidRDefault="00C148B8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6466" w:type="dxa"/>
          </w:tcPr>
          <w:p w:rsidR="00C148B8" w:rsidRDefault="00C148B8" w:rsidP="0079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 свыше 82</w:t>
            </w:r>
            <w:r w:rsidRPr="0030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98" w:type="dxa"/>
          </w:tcPr>
          <w:p w:rsidR="00C148B8" w:rsidRDefault="00C148B8" w:rsidP="00C1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148B8" w:rsidTr="00C148B8">
        <w:tc>
          <w:tcPr>
            <w:tcW w:w="1242" w:type="dxa"/>
          </w:tcPr>
          <w:p w:rsidR="00C148B8" w:rsidRDefault="00C148B8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466" w:type="dxa"/>
          </w:tcPr>
          <w:p w:rsidR="00C148B8" w:rsidRDefault="008C4600" w:rsidP="0075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C148B8" w:rsidRDefault="00C148B8" w:rsidP="00C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</w:tr>
      <w:tr w:rsidR="00C148B8" w:rsidTr="00C148B8">
        <w:tc>
          <w:tcPr>
            <w:tcW w:w="1242" w:type="dxa"/>
          </w:tcPr>
          <w:p w:rsidR="00C148B8" w:rsidRDefault="00C148B8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466" w:type="dxa"/>
          </w:tcPr>
          <w:p w:rsidR="00C148B8" w:rsidRDefault="008C4600" w:rsidP="0075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8" w:type="dxa"/>
          </w:tcPr>
          <w:p w:rsidR="00C148B8" w:rsidRDefault="008C4600" w:rsidP="00C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</w:t>
            </w:r>
          </w:p>
        </w:tc>
      </w:tr>
      <w:tr w:rsidR="00C148B8" w:rsidTr="00C148B8">
        <w:trPr>
          <w:trHeight w:val="68"/>
        </w:trPr>
        <w:tc>
          <w:tcPr>
            <w:tcW w:w="1242" w:type="dxa"/>
          </w:tcPr>
          <w:p w:rsidR="00C148B8" w:rsidRDefault="00C148B8" w:rsidP="0075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466" w:type="dxa"/>
          </w:tcPr>
          <w:p w:rsidR="00C148B8" w:rsidRDefault="008C4600" w:rsidP="0075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8" w:type="dxa"/>
          </w:tcPr>
          <w:p w:rsidR="00C148B8" w:rsidRDefault="008C4600" w:rsidP="00C14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C148B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</w:tr>
    </w:tbl>
    <w:p w:rsidR="002F462F" w:rsidRDefault="00700256" w:rsidP="00AC7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таблице №4 </w:t>
      </w:r>
      <w:r w:rsidRPr="00700256">
        <w:rPr>
          <w:rFonts w:ascii="Times New Roman" w:hAnsi="Times New Roman" w:cs="Times New Roman"/>
          <w:sz w:val="28"/>
          <w:szCs w:val="28"/>
        </w:rPr>
        <w:t>указано соотношение количества обучающихся по баллам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3"/>
        <w:tblW w:w="0" w:type="auto"/>
        <w:tblLook w:val="04A0"/>
      </w:tblPr>
      <w:tblGrid>
        <w:gridCol w:w="2056"/>
        <w:gridCol w:w="1222"/>
        <w:gridCol w:w="2069"/>
        <w:gridCol w:w="2140"/>
        <w:gridCol w:w="2084"/>
      </w:tblGrid>
      <w:tr w:rsidR="00700256" w:rsidTr="00700256">
        <w:tc>
          <w:tcPr>
            <w:tcW w:w="2056" w:type="dxa"/>
          </w:tcPr>
          <w:p w:rsidR="00700256" w:rsidRDefault="00700256" w:rsidP="00AC7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22" w:type="dxa"/>
          </w:tcPr>
          <w:p w:rsidR="00700256" w:rsidRDefault="00700256" w:rsidP="00291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8C460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69" w:type="dxa"/>
          </w:tcPr>
          <w:p w:rsidR="00700256" w:rsidRDefault="008C4600" w:rsidP="00291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27-46</w:t>
            </w:r>
          </w:p>
        </w:tc>
        <w:tc>
          <w:tcPr>
            <w:tcW w:w="2140" w:type="dxa"/>
          </w:tcPr>
          <w:p w:rsidR="00700256" w:rsidRDefault="00987C2B" w:rsidP="00291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47-64</w:t>
            </w:r>
          </w:p>
        </w:tc>
        <w:tc>
          <w:tcPr>
            <w:tcW w:w="2084" w:type="dxa"/>
          </w:tcPr>
          <w:p w:rsidR="00700256" w:rsidRDefault="00987C2B" w:rsidP="00AC7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70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</w:p>
        </w:tc>
      </w:tr>
      <w:tr w:rsidR="00700256" w:rsidTr="00700256">
        <w:tc>
          <w:tcPr>
            <w:tcW w:w="2056" w:type="dxa"/>
          </w:tcPr>
          <w:p w:rsidR="00700256" w:rsidRDefault="00700256" w:rsidP="00AC7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222" w:type="dxa"/>
          </w:tcPr>
          <w:p w:rsidR="00700256" w:rsidRDefault="00987C2B" w:rsidP="00700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1/2%</w:t>
            </w:r>
          </w:p>
        </w:tc>
        <w:tc>
          <w:tcPr>
            <w:tcW w:w="2069" w:type="dxa"/>
          </w:tcPr>
          <w:p w:rsidR="00700256" w:rsidRDefault="00987C2B" w:rsidP="00AC7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 30</w:t>
            </w:r>
            <w:r w:rsidR="0070025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40" w:type="dxa"/>
          </w:tcPr>
          <w:p w:rsidR="00700256" w:rsidRDefault="00987C2B" w:rsidP="00AC7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11/24</w:t>
            </w:r>
            <w:r w:rsidR="0070025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084" w:type="dxa"/>
          </w:tcPr>
          <w:p w:rsidR="00700256" w:rsidRDefault="00987C2B" w:rsidP="00AC7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20/43%</w:t>
            </w:r>
            <w:r w:rsidR="00700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E6AA6" w:rsidRDefault="001F62AF" w:rsidP="00AC701E">
      <w:pPr>
        <w:rPr>
          <w:rFonts w:ascii="Times New Roman" w:hAnsi="Times New Roman" w:cs="Times New Roman"/>
          <w:sz w:val="28"/>
          <w:szCs w:val="28"/>
        </w:rPr>
      </w:pPr>
      <w:r w:rsidRPr="007F18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6A">
        <w:rPr>
          <w:rFonts w:ascii="Times New Roman" w:hAnsi="Times New Roman" w:cs="Times New Roman"/>
          <w:b/>
          <w:sz w:val="28"/>
          <w:szCs w:val="28"/>
        </w:rPr>
        <w:t>таблице №</w:t>
      </w:r>
      <w:r w:rsidR="005A0C3B">
        <w:rPr>
          <w:rFonts w:ascii="Times New Roman" w:hAnsi="Times New Roman" w:cs="Times New Roman"/>
          <w:b/>
          <w:sz w:val="28"/>
          <w:szCs w:val="28"/>
        </w:rPr>
        <w:t>5</w:t>
      </w:r>
      <w:r w:rsidR="007F18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приведено соотношение  минимальный/максимальный/</w:t>
      </w:r>
      <w:r w:rsidR="007F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балл по каждому общеобразовательному учреждению.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1701"/>
        <w:gridCol w:w="1276"/>
        <w:gridCol w:w="1417"/>
        <w:gridCol w:w="1383"/>
      </w:tblGrid>
      <w:tr w:rsidR="00A13C2F" w:rsidTr="00041F5E">
        <w:tc>
          <w:tcPr>
            <w:tcW w:w="534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AC701E" w:rsidRPr="003A39BF" w:rsidRDefault="00AC701E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Количество выполнявших работу</w:t>
            </w:r>
          </w:p>
        </w:tc>
        <w:tc>
          <w:tcPr>
            <w:tcW w:w="1276" w:type="dxa"/>
          </w:tcPr>
          <w:p w:rsidR="003A39BF" w:rsidRPr="003A39BF" w:rsidRDefault="003A39BF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  <w:p w:rsidR="00AC701E" w:rsidRPr="003A39BF" w:rsidRDefault="00AC701E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BF" w:rsidRPr="003A39BF" w:rsidRDefault="003A39BF" w:rsidP="003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  <w:p w:rsidR="00AC701E" w:rsidRPr="003A39BF" w:rsidRDefault="00AC701E" w:rsidP="00AC7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C701E" w:rsidRPr="003A39BF" w:rsidRDefault="003A39BF" w:rsidP="003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B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13C2F" w:rsidTr="00041F5E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C701E" w:rsidRDefault="00A13C2F" w:rsidP="0098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</w:t>
            </w:r>
            <w:r w:rsidR="00987C2B">
              <w:rPr>
                <w:rFonts w:ascii="Times New Roman" w:hAnsi="Times New Roman" w:cs="Times New Roman"/>
                <w:sz w:val="28"/>
                <w:szCs w:val="28"/>
              </w:rPr>
              <w:t>Бельское</w:t>
            </w:r>
          </w:p>
        </w:tc>
        <w:tc>
          <w:tcPr>
            <w:tcW w:w="1701" w:type="dxa"/>
          </w:tcPr>
          <w:p w:rsidR="00AC701E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701E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AC701E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3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AC701E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13C2F" w:rsidTr="00041F5E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C701E" w:rsidRDefault="00A13C2F" w:rsidP="002F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 с. </w:t>
            </w:r>
            <w:r w:rsidR="00987C2B">
              <w:rPr>
                <w:rFonts w:ascii="Times New Roman" w:hAnsi="Times New Roman" w:cs="Times New Roman"/>
                <w:sz w:val="28"/>
                <w:szCs w:val="28"/>
              </w:rPr>
              <w:t xml:space="preserve">Золотоношка </w:t>
            </w:r>
          </w:p>
        </w:tc>
        <w:tc>
          <w:tcPr>
            <w:tcW w:w="1701" w:type="dxa"/>
          </w:tcPr>
          <w:p w:rsidR="00AC701E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701E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AC701E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3" w:type="dxa"/>
          </w:tcPr>
          <w:p w:rsidR="00AC701E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13C2F" w:rsidTr="00041F5E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C701E" w:rsidRDefault="00A13C2F" w:rsidP="002F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87C2B">
              <w:rPr>
                <w:rFonts w:ascii="Times New Roman" w:hAnsi="Times New Roman" w:cs="Times New Roman"/>
                <w:sz w:val="28"/>
                <w:szCs w:val="28"/>
              </w:rPr>
              <w:t xml:space="preserve">Ишпарсово </w:t>
            </w:r>
          </w:p>
        </w:tc>
        <w:tc>
          <w:tcPr>
            <w:tcW w:w="1701" w:type="dxa"/>
          </w:tcPr>
          <w:p w:rsidR="00AC701E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701E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AC701E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AC701E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13C2F" w:rsidTr="00041F5E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Куганак</w:t>
            </w:r>
          </w:p>
        </w:tc>
        <w:tc>
          <w:tcPr>
            <w:tcW w:w="1701" w:type="dxa"/>
          </w:tcPr>
          <w:p w:rsidR="00AC701E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C701E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AC701E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83" w:type="dxa"/>
          </w:tcPr>
          <w:p w:rsidR="00AC701E" w:rsidRDefault="00D807C9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A13C2F" w:rsidTr="00041F5E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AC701E" w:rsidRDefault="00A13C2F" w:rsidP="002F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 Наумовка </w:t>
            </w:r>
          </w:p>
        </w:tc>
        <w:tc>
          <w:tcPr>
            <w:tcW w:w="1701" w:type="dxa"/>
          </w:tcPr>
          <w:p w:rsidR="00AC701E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C701E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AC701E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83" w:type="dxa"/>
          </w:tcPr>
          <w:p w:rsidR="00AC701E" w:rsidRDefault="00D807C9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A13C2F" w:rsidTr="00041F5E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C701E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Николаевка</w:t>
            </w:r>
          </w:p>
        </w:tc>
        <w:tc>
          <w:tcPr>
            <w:tcW w:w="1701" w:type="dxa"/>
          </w:tcPr>
          <w:p w:rsidR="00AC701E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C701E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AC701E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83" w:type="dxa"/>
          </w:tcPr>
          <w:p w:rsidR="00AC701E" w:rsidRDefault="00D807C9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A13C2F" w:rsidTr="00041F5E">
        <w:tc>
          <w:tcPr>
            <w:tcW w:w="534" w:type="dxa"/>
          </w:tcPr>
          <w:p w:rsidR="00AC701E" w:rsidRDefault="00AC701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C701E" w:rsidRDefault="00A13C2F" w:rsidP="002F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с.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 Новофедоровское</w:t>
            </w:r>
          </w:p>
        </w:tc>
        <w:tc>
          <w:tcPr>
            <w:tcW w:w="1701" w:type="dxa"/>
          </w:tcPr>
          <w:p w:rsidR="00AC701E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C701E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AC701E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83" w:type="dxa"/>
          </w:tcPr>
          <w:p w:rsidR="00AC701E" w:rsidRDefault="00D807C9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A13C2F" w:rsidTr="00041F5E">
        <w:tc>
          <w:tcPr>
            <w:tcW w:w="534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A13C2F" w:rsidRDefault="00A13C2F" w:rsidP="002F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Октябрьское </w:t>
            </w:r>
          </w:p>
        </w:tc>
        <w:tc>
          <w:tcPr>
            <w:tcW w:w="1701" w:type="dxa"/>
          </w:tcPr>
          <w:p w:rsidR="00A13C2F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83" w:type="dxa"/>
          </w:tcPr>
          <w:p w:rsidR="00A13C2F" w:rsidRDefault="00D807C9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13C2F" w:rsidTr="00041F5E">
        <w:tc>
          <w:tcPr>
            <w:tcW w:w="534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A13C2F" w:rsidRDefault="00A13C2F" w:rsidP="002F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 Новая Отрадовка </w:t>
            </w:r>
          </w:p>
        </w:tc>
        <w:tc>
          <w:tcPr>
            <w:tcW w:w="1701" w:type="dxa"/>
          </w:tcPr>
          <w:p w:rsidR="00A13C2F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A13C2F" w:rsidRDefault="003A39B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2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A13C2F" w:rsidRDefault="00D807C9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A13C2F" w:rsidTr="00041F5E">
        <w:tc>
          <w:tcPr>
            <w:tcW w:w="534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Первомайское</w:t>
            </w:r>
          </w:p>
        </w:tc>
        <w:tc>
          <w:tcPr>
            <w:tcW w:w="1701" w:type="dxa"/>
          </w:tcPr>
          <w:p w:rsidR="00A13C2F" w:rsidRDefault="003A39B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3" w:type="dxa"/>
          </w:tcPr>
          <w:p w:rsidR="00A13C2F" w:rsidRDefault="00D807C9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3C2F" w:rsidTr="00041F5E">
        <w:tc>
          <w:tcPr>
            <w:tcW w:w="534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A13C2F" w:rsidRDefault="00A13C2F" w:rsidP="002F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 Рощинский </w:t>
            </w:r>
          </w:p>
        </w:tc>
        <w:tc>
          <w:tcPr>
            <w:tcW w:w="1701" w:type="dxa"/>
          </w:tcPr>
          <w:p w:rsidR="00A13C2F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3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A13C2F" w:rsidRDefault="00D807C9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A13C2F" w:rsidTr="00041F5E">
        <w:tc>
          <w:tcPr>
            <w:tcW w:w="534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</w:p>
          <w:p w:rsidR="00A13C2F" w:rsidRDefault="002F61C3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Рязановка</w:t>
            </w:r>
          </w:p>
        </w:tc>
        <w:tc>
          <w:tcPr>
            <w:tcW w:w="1701" w:type="dxa"/>
          </w:tcPr>
          <w:p w:rsidR="00A13C2F" w:rsidRDefault="003A39B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83" w:type="dxa"/>
          </w:tcPr>
          <w:p w:rsidR="00A13C2F" w:rsidRDefault="00D807C9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A13C2F" w:rsidTr="00041F5E">
        <w:tc>
          <w:tcPr>
            <w:tcW w:w="534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A13C2F" w:rsidRDefault="00A13C2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</w:t>
            </w:r>
            <w:r w:rsidR="00945E2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2F61C3">
              <w:rPr>
                <w:rFonts w:ascii="Times New Roman" w:hAnsi="Times New Roman" w:cs="Times New Roman"/>
                <w:sz w:val="28"/>
                <w:szCs w:val="28"/>
              </w:rPr>
              <w:t xml:space="preserve"> Верхние Услы </w:t>
            </w:r>
          </w:p>
        </w:tc>
        <w:tc>
          <w:tcPr>
            <w:tcW w:w="1701" w:type="dxa"/>
          </w:tcPr>
          <w:p w:rsidR="00A13C2F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3C2F" w:rsidRDefault="00E72894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A13C2F" w:rsidRDefault="003A39B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2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A13C2F" w:rsidRDefault="007E2106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</w:tbl>
    <w:p w:rsidR="00713F3B" w:rsidRDefault="003A39BF" w:rsidP="00172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</w:t>
      </w:r>
      <w:r w:rsidR="002351B8">
        <w:rPr>
          <w:rFonts w:ascii="Times New Roman" w:hAnsi="Times New Roman" w:cs="Times New Roman"/>
          <w:sz w:val="28"/>
          <w:szCs w:val="28"/>
        </w:rPr>
        <w:t xml:space="preserve"> по району</w:t>
      </w:r>
      <w:r w:rsidR="0017220E">
        <w:rPr>
          <w:rFonts w:ascii="Times New Roman" w:hAnsi="Times New Roman" w:cs="Times New Roman"/>
          <w:sz w:val="28"/>
          <w:szCs w:val="28"/>
        </w:rPr>
        <w:t xml:space="preserve"> составил 58,2</w:t>
      </w:r>
      <w:r w:rsidR="00713F3B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F3B" w:rsidRPr="00041F5E" w:rsidRDefault="003A39BF" w:rsidP="0017220E">
      <w:pPr>
        <w:rPr>
          <w:rFonts w:ascii="Times New Roman" w:hAnsi="Times New Roman" w:cs="Times New Roman"/>
          <w:sz w:val="24"/>
          <w:szCs w:val="24"/>
        </w:rPr>
      </w:pPr>
      <w:r w:rsidRPr="00041F5E">
        <w:rPr>
          <w:rFonts w:ascii="Times New Roman" w:hAnsi="Times New Roman" w:cs="Times New Roman"/>
          <w:sz w:val="24"/>
          <w:szCs w:val="24"/>
        </w:rPr>
        <w:t xml:space="preserve"> Обучающиеся, </w:t>
      </w:r>
      <w:r w:rsidR="002351B8" w:rsidRPr="00041F5E">
        <w:rPr>
          <w:rFonts w:ascii="Times New Roman" w:hAnsi="Times New Roman" w:cs="Times New Roman"/>
          <w:sz w:val="24"/>
          <w:szCs w:val="24"/>
        </w:rPr>
        <w:t>набравшие наименьше</w:t>
      </w:r>
      <w:r w:rsidRPr="00041F5E">
        <w:rPr>
          <w:rFonts w:ascii="Times New Roman" w:hAnsi="Times New Roman" w:cs="Times New Roman"/>
          <w:sz w:val="24"/>
          <w:szCs w:val="24"/>
        </w:rPr>
        <w:t xml:space="preserve">е </w:t>
      </w:r>
      <w:r w:rsidR="002351B8" w:rsidRPr="00041F5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41F5E">
        <w:rPr>
          <w:rFonts w:ascii="Times New Roman" w:hAnsi="Times New Roman" w:cs="Times New Roman"/>
          <w:sz w:val="24"/>
          <w:szCs w:val="24"/>
        </w:rPr>
        <w:t>балл</w:t>
      </w:r>
      <w:r w:rsidR="002351B8" w:rsidRPr="00041F5E">
        <w:rPr>
          <w:rFonts w:ascii="Times New Roman" w:hAnsi="Times New Roman" w:cs="Times New Roman"/>
          <w:sz w:val="24"/>
          <w:szCs w:val="24"/>
        </w:rPr>
        <w:t xml:space="preserve">ов </w:t>
      </w:r>
      <w:r w:rsidR="0017220E" w:rsidRPr="00041F5E">
        <w:rPr>
          <w:rFonts w:ascii="Times New Roman" w:hAnsi="Times New Roman" w:cs="Times New Roman"/>
          <w:sz w:val="24"/>
          <w:szCs w:val="24"/>
        </w:rPr>
        <w:t>- МОБУ СОШ с.Первомайское (14 баллов</w:t>
      </w:r>
      <w:r w:rsidRPr="00041F5E">
        <w:rPr>
          <w:rFonts w:ascii="Times New Roman" w:hAnsi="Times New Roman" w:cs="Times New Roman"/>
          <w:sz w:val="24"/>
          <w:szCs w:val="24"/>
        </w:rPr>
        <w:t>),</w:t>
      </w:r>
      <w:r w:rsidR="002351B8" w:rsidRPr="00041F5E">
        <w:rPr>
          <w:rFonts w:ascii="Times New Roman" w:hAnsi="Times New Roman" w:cs="Times New Roman"/>
          <w:sz w:val="24"/>
          <w:szCs w:val="24"/>
        </w:rPr>
        <w:t xml:space="preserve"> </w:t>
      </w:r>
      <w:r w:rsidR="0017220E" w:rsidRPr="00041F5E">
        <w:rPr>
          <w:rFonts w:ascii="Times New Roman" w:hAnsi="Times New Roman" w:cs="Times New Roman"/>
          <w:sz w:val="24"/>
          <w:szCs w:val="24"/>
        </w:rPr>
        <w:t>МОБУ СОШ с.Николаевка ( 27</w:t>
      </w:r>
      <w:r w:rsidRPr="00041F5E">
        <w:rPr>
          <w:rFonts w:ascii="Times New Roman" w:hAnsi="Times New Roman" w:cs="Times New Roman"/>
          <w:sz w:val="24"/>
          <w:szCs w:val="24"/>
        </w:rPr>
        <w:t xml:space="preserve"> баллов), МОБУ СОШ с.Новая Отрадовка</w:t>
      </w:r>
      <w:r w:rsidR="0017220E" w:rsidRPr="00041F5E">
        <w:rPr>
          <w:rFonts w:ascii="Times New Roman" w:hAnsi="Times New Roman" w:cs="Times New Roman"/>
          <w:sz w:val="24"/>
          <w:szCs w:val="24"/>
        </w:rPr>
        <w:t>,</w:t>
      </w:r>
      <w:r w:rsidRPr="00041F5E">
        <w:rPr>
          <w:rFonts w:ascii="Times New Roman" w:hAnsi="Times New Roman" w:cs="Times New Roman"/>
          <w:sz w:val="24"/>
          <w:szCs w:val="24"/>
        </w:rPr>
        <w:t xml:space="preserve"> </w:t>
      </w:r>
      <w:r w:rsidR="0017220E" w:rsidRPr="00041F5E">
        <w:rPr>
          <w:rFonts w:ascii="Times New Roman" w:hAnsi="Times New Roman" w:cs="Times New Roman"/>
          <w:sz w:val="24"/>
          <w:szCs w:val="24"/>
        </w:rPr>
        <w:t>МОБУ СОШ с. Большой Куганак, МОБУ СОШ с. Верхние Услы ( 33 балла</w:t>
      </w:r>
      <w:r w:rsidR="002351B8" w:rsidRPr="00041F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701E" w:rsidRPr="00041F5E" w:rsidRDefault="002351B8" w:rsidP="00AC701E">
      <w:pPr>
        <w:rPr>
          <w:rFonts w:ascii="Times New Roman" w:hAnsi="Times New Roman" w:cs="Times New Roman"/>
          <w:sz w:val="24"/>
          <w:szCs w:val="24"/>
        </w:rPr>
      </w:pPr>
      <w:r w:rsidRPr="00041F5E">
        <w:rPr>
          <w:rFonts w:ascii="Times New Roman" w:hAnsi="Times New Roman" w:cs="Times New Roman"/>
          <w:sz w:val="24"/>
          <w:szCs w:val="24"/>
        </w:rPr>
        <w:t>Обучающиеся, набравшие наибольшее количество балл</w:t>
      </w:r>
      <w:r w:rsidR="0017220E" w:rsidRPr="00041F5E">
        <w:rPr>
          <w:rFonts w:ascii="Times New Roman" w:hAnsi="Times New Roman" w:cs="Times New Roman"/>
          <w:sz w:val="24"/>
          <w:szCs w:val="24"/>
        </w:rPr>
        <w:t>ов МОБУ СОШ с.Новая Отрадовка, МОБУ СОШ с. Рощинский ( 8</w:t>
      </w:r>
      <w:r w:rsidRPr="00041F5E">
        <w:rPr>
          <w:rFonts w:ascii="Times New Roman" w:hAnsi="Times New Roman" w:cs="Times New Roman"/>
          <w:sz w:val="24"/>
          <w:szCs w:val="24"/>
        </w:rPr>
        <w:t>4 балл</w:t>
      </w:r>
      <w:r w:rsidR="0017220E" w:rsidRPr="00041F5E">
        <w:rPr>
          <w:rFonts w:ascii="Times New Roman" w:hAnsi="Times New Roman" w:cs="Times New Roman"/>
          <w:sz w:val="24"/>
          <w:szCs w:val="24"/>
        </w:rPr>
        <w:t>а</w:t>
      </w:r>
      <w:r w:rsidRPr="00041F5E">
        <w:rPr>
          <w:rFonts w:ascii="Times New Roman" w:hAnsi="Times New Roman" w:cs="Times New Roman"/>
          <w:sz w:val="24"/>
          <w:szCs w:val="24"/>
        </w:rPr>
        <w:t>),</w:t>
      </w:r>
      <w:r w:rsidR="003A39BF" w:rsidRPr="00041F5E">
        <w:rPr>
          <w:rFonts w:ascii="Times New Roman" w:hAnsi="Times New Roman" w:cs="Times New Roman"/>
          <w:sz w:val="24"/>
          <w:szCs w:val="24"/>
        </w:rPr>
        <w:t xml:space="preserve">  </w:t>
      </w:r>
      <w:r w:rsidR="0017220E" w:rsidRPr="00041F5E">
        <w:rPr>
          <w:rFonts w:ascii="Times New Roman" w:hAnsi="Times New Roman" w:cs="Times New Roman"/>
          <w:sz w:val="24"/>
          <w:szCs w:val="24"/>
        </w:rPr>
        <w:t>МОБУ СОШ с. Октябрьское (80</w:t>
      </w:r>
      <w:r w:rsidR="00A05DEA" w:rsidRPr="00041F5E">
        <w:rPr>
          <w:rFonts w:ascii="Times New Roman" w:hAnsi="Times New Roman" w:cs="Times New Roman"/>
          <w:sz w:val="24"/>
          <w:szCs w:val="24"/>
        </w:rPr>
        <w:t xml:space="preserve"> балл</w:t>
      </w:r>
      <w:r w:rsidR="0017220E" w:rsidRPr="00041F5E">
        <w:rPr>
          <w:rFonts w:ascii="Times New Roman" w:hAnsi="Times New Roman" w:cs="Times New Roman"/>
          <w:sz w:val="24"/>
          <w:szCs w:val="24"/>
        </w:rPr>
        <w:t>ов</w:t>
      </w:r>
      <w:r w:rsidR="00A05DEA" w:rsidRPr="00041F5E">
        <w:rPr>
          <w:rFonts w:ascii="Times New Roman" w:hAnsi="Times New Roman" w:cs="Times New Roman"/>
          <w:sz w:val="24"/>
          <w:szCs w:val="24"/>
        </w:rPr>
        <w:t xml:space="preserve">), </w:t>
      </w:r>
      <w:r w:rsidR="0017220E" w:rsidRPr="00041F5E">
        <w:rPr>
          <w:rFonts w:ascii="Times New Roman" w:hAnsi="Times New Roman" w:cs="Times New Roman"/>
          <w:sz w:val="24"/>
          <w:szCs w:val="24"/>
        </w:rPr>
        <w:t>МОБУ СОШ с. Наумовка (78 баллов), МОБУ СОШ с. Большой Куганак (76 баллов).</w:t>
      </w:r>
    </w:p>
    <w:p w:rsidR="0090305B" w:rsidRDefault="00C01831" w:rsidP="00AC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6E9E">
        <w:rPr>
          <w:rFonts w:ascii="Times New Roman" w:hAnsi="Times New Roman" w:cs="Times New Roman"/>
          <w:b/>
          <w:sz w:val="28"/>
          <w:szCs w:val="28"/>
        </w:rPr>
        <w:t xml:space="preserve">таблице </w:t>
      </w:r>
      <w:r w:rsidR="00756E9E" w:rsidRPr="00756E9E">
        <w:rPr>
          <w:rFonts w:ascii="Times New Roman" w:hAnsi="Times New Roman" w:cs="Times New Roman"/>
          <w:b/>
          <w:sz w:val="28"/>
          <w:szCs w:val="28"/>
        </w:rPr>
        <w:t>№</w:t>
      </w:r>
      <w:r w:rsidR="00461E5F" w:rsidRPr="00461E5F">
        <w:rPr>
          <w:rFonts w:ascii="Times New Roman" w:hAnsi="Times New Roman" w:cs="Times New Roman"/>
          <w:b/>
          <w:sz w:val="28"/>
          <w:szCs w:val="28"/>
        </w:rPr>
        <w:t>6</w:t>
      </w:r>
      <w:r w:rsidR="00756E9E">
        <w:rPr>
          <w:rFonts w:ascii="Times New Roman" w:hAnsi="Times New Roman" w:cs="Times New Roman"/>
          <w:sz w:val="28"/>
          <w:szCs w:val="28"/>
        </w:rPr>
        <w:t xml:space="preserve"> указано соотношение выполнивших  по заданиям.</w:t>
      </w:r>
    </w:p>
    <w:tbl>
      <w:tblPr>
        <w:tblStyle w:val="a3"/>
        <w:tblW w:w="9606" w:type="dxa"/>
        <w:tblLook w:val="04A0"/>
      </w:tblPr>
      <w:tblGrid>
        <w:gridCol w:w="1951"/>
        <w:gridCol w:w="4536"/>
        <w:gridCol w:w="3119"/>
      </w:tblGrid>
      <w:tr w:rsidR="00C01831" w:rsidTr="00041F5E">
        <w:tc>
          <w:tcPr>
            <w:tcW w:w="1951" w:type="dxa"/>
          </w:tcPr>
          <w:p w:rsidR="00C01831" w:rsidRDefault="00756E9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</w:t>
            </w:r>
            <w:r w:rsidR="00756E9E">
              <w:rPr>
                <w:rFonts w:ascii="Times New Roman" w:hAnsi="Times New Roman" w:cs="Times New Roman"/>
                <w:sz w:val="28"/>
                <w:szCs w:val="28"/>
              </w:rPr>
              <w:t xml:space="preserve"> ЕГЭ, выполнивших задание</w:t>
            </w:r>
          </w:p>
        </w:tc>
        <w:tc>
          <w:tcPr>
            <w:tcW w:w="3119" w:type="dxa"/>
          </w:tcPr>
          <w:p w:rsidR="00C01831" w:rsidRDefault="00756E9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выполнивших задание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119" w:type="dxa"/>
          </w:tcPr>
          <w:p w:rsidR="00C01831" w:rsidRDefault="00461E5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№2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119" w:type="dxa"/>
          </w:tcPr>
          <w:p w:rsidR="00C01831" w:rsidRDefault="00461E5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№3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19" w:type="dxa"/>
          </w:tcPr>
          <w:p w:rsidR="00C01831" w:rsidRDefault="00461E5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19" w:type="dxa"/>
          </w:tcPr>
          <w:p w:rsidR="00C01831" w:rsidRDefault="00461E5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№5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19" w:type="dxa"/>
          </w:tcPr>
          <w:p w:rsidR="00C01831" w:rsidRDefault="00461E5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№6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119" w:type="dxa"/>
          </w:tcPr>
          <w:p w:rsidR="00C01831" w:rsidRDefault="00461E5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№7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19" w:type="dxa"/>
          </w:tcPr>
          <w:p w:rsidR="00C01831" w:rsidRDefault="00461E5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№8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19" w:type="dxa"/>
          </w:tcPr>
          <w:p w:rsidR="00C01831" w:rsidRDefault="00461E5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№9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19" w:type="dxa"/>
          </w:tcPr>
          <w:p w:rsidR="00C01831" w:rsidRDefault="00461E5F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№10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119" w:type="dxa"/>
          </w:tcPr>
          <w:p w:rsidR="00C01831" w:rsidRDefault="00870E0B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№11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119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№12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19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№13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119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№14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№15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19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№16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№17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19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№18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9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831" w:rsidTr="00041F5E">
        <w:tc>
          <w:tcPr>
            <w:tcW w:w="1951" w:type="dxa"/>
          </w:tcPr>
          <w:p w:rsidR="00C01831" w:rsidRDefault="00C01831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№19</w:t>
            </w:r>
          </w:p>
        </w:tc>
        <w:tc>
          <w:tcPr>
            <w:tcW w:w="4536" w:type="dxa"/>
          </w:tcPr>
          <w:p w:rsidR="00C01831" w:rsidRPr="00461E5F" w:rsidRDefault="00461E5F" w:rsidP="00AC7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19" w:type="dxa"/>
          </w:tcPr>
          <w:p w:rsidR="00C01831" w:rsidRDefault="00041F5E" w:rsidP="00AC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018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A0C3B" w:rsidRDefault="005A0C3B" w:rsidP="0075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9E" w:rsidRPr="00756E9E" w:rsidRDefault="0029104B" w:rsidP="00DB6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A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DB64BD" w:rsidRPr="00DB64BD" w:rsidRDefault="00756E9E" w:rsidP="00DB6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B64BD" w:rsidRPr="00DB6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Краткая характеристика:  </w:t>
      </w:r>
      <w:r w:rsidR="00DB64BD" w:rsidRPr="00DB64BD">
        <w:rPr>
          <w:rFonts w:ascii="Times New Roman" w:hAnsi="Times New Roman" w:cs="Times New Roman"/>
          <w:sz w:val="28"/>
          <w:szCs w:val="28"/>
        </w:rPr>
        <w:t xml:space="preserve">Из таблицы видно, что наиболее успешно учащиеся выполнили </w:t>
      </w:r>
      <w:r w:rsidR="00DB64BD" w:rsidRPr="00DB64BD">
        <w:rPr>
          <w:rFonts w:ascii="Times New Roman" w:hAnsi="Times New Roman" w:cs="Times New Roman"/>
          <w:b/>
          <w:bCs/>
          <w:sz w:val="28"/>
          <w:szCs w:val="28"/>
        </w:rPr>
        <w:t>задания№ 1, 2, 3, 4, 5,6,7,8, 9,10</w:t>
      </w:r>
      <w:r w:rsidR="00DB64BD" w:rsidRPr="00DB64BD">
        <w:rPr>
          <w:rFonts w:ascii="Times New Roman" w:hAnsi="Times New Roman" w:cs="Times New Roman"/>
          <w:sz w:val="28"/>
          <w:szCs w:val="28"/>
        </w:rPr>
        <w:t xml:space="preserve"> (от 74</w:t>
      </w:r>
      <w:bookmarkStart w:id="0" w:name="_GoBack"/>
      <w:bookmarkEnd w:id="0"/>
      <w:r w:rsidR="00DB64BD" w:rsidRPr="00DB64BD">
        <w:rPr>
          <w:rFonts w:ascii="Times New Roman" w:hAnsi="Times New Roman" w:cs="Times New Roman"/>
          <w:sz w:val="28"/>
          <w:szCs w:val="28"/>
        </w:rPr>
        <w:t xml:space="preserve">% до 100%). </w:t>
      </w:r>
    </w:p>
    <w:p w:rsidR="00DB64BD" w:rsidRPr="00DB64BD" w:rsidRDefault="00DB64BD" w:rsidP="00DB6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64BD">
        <w:rPr>
          <w:rFonts w:ascii="Times New Roman" w:hAnsi="Times New Roman" w:cs="Times New Roman"/>
          <w:sz w:val="28"/>
          <w:szCs w:val="28"/>
        </w:rPr>
        <w:t>Низкий процент выполнения заданий второй части (№13-19)</w:t>
      </w:r>
    </w:p>
    <w:p w:rsidR="00DB64BD" w:rsidRPr="007B3BB8" w:rsidRDefault="00DB64BD" w:rsidP="00DB64B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7B3BB8">
        <w:rPr>
          <w:rStyle w:val="c7"/>
          <w:b/>
          <w:color w:val="000000"/>
          <w:sz w:val="28"/>
          <w:szCs w:val="28"/>
        </w:rPr>
        <w:t>Вывод</w:t>
      </w:r>
      <w:r w:rsidRPr="007B3BB8">
        <w:rPr>
          <w:rStyle w:val="c8"/>
          <w:b/>
          <w:bCs/>
          <w:color w:val="000000"/>
          <w:sz w:val="28"/>
          <w:szCs w:val="28"/>
        </w:rPr>
        <w:t>:</w:t>
      </w:r>
    </w:p>
    <w:p w:rsidR="00DB64BD" w:rsidRPr="00393B05" w:rsidRDefault="00DB64BD" w:rsidP="00DB64B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Анализ  итогового тестирования   показывает, что при подготовке учащихся необходимо  </w:t>
      </w:r>
      <w:r w:rsidRPr="007B3BB8">
        <w:rPr>
          <w:rStyle w:val="c8"/>
          <w:bCs/>
          <w:color w:val="000000"/>
          <w:sz w:val="28"/>
          <w:szCs w:val="28"/>
        </w:rPr>
        <w:t>особое внимание уделить</w:t>
      </w:r>
      <w:r w:rsidRPr="007B3BB8">
        <w:rPr>
          <w:rStyle w:val="c62"/>
          <w:bCs/>
          <w:color w:val="FF0000"/>
          <w:sz w:val="28"/>
          <w:szCs w:val="28"/>
        </w:rPr>
        <w:t> </w:t>
      </w:r>
      <w:r w:rsidRPr="007B3BB8">
        <w:rPr>
          <w:rStyle w:val="c8"/>
          <w:bCs/>
          <w:color w:val="000000"/>
          <w:sz w:val="28"/>
          <w:szCs w:val="28"/>
        </w:rPr>
        <w:t>решению заданий</w:t>
      </w:r>
      <w:r w:rsidRPr="00393B05">
        <w:rPr>
          <w:rStyle w:val="c7"/>
          <w:color w:val="000000"/>
          <w:sz w:val="28"/>
          <w:szCs w:val="28"/>
        </w:rPr>
        <w:t> на геометрический и физический смысл производной, исследование функции с помощью производной (№7, 12),</w:t>
      </w:r>
      <w:r w:rsidRPr="00393B05">
        <w:rPr>
          <w:rStyle w:val="c7"/>
          <w:color w:val="000000"/>
          <w:sz w:val="28"/>
          <w:szCs w:val="28"/>
          <w:shd w:val="clear" w:color="auto" w:fill="FFFFFF"/>
        </w:rPr>
        <w:t>  задачи на вычисление основных элементов геометрических тел (№8), </w:t>
      </w:r>
      <w:r w:rsidRPr="00393B05">
        <w:rPr>
          <w:rStyle w:val="c7"/>
          <w:color w:val="000000"/>
          <w:sz w:val="28"/>
          <w:szCs w:val="28"/>
        </w:rPr>
        <w:t> решению геометрических задач на построение сечения в многогранниках (№14), решению тригонометрических  уравнений (№13), логарифмических неравенств (№15), решению практических  задач на сложные проценты (№17).</w:t>
      </w:r>
    </w:p>
    <w:p w:rsidR="00DB64BD" w:rsidRPr="00393B05" w:rsidRDefault="00DB64BD" w:rsidP="00DB64BD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 По итогам ЕГЭ  необходимо скорректировать  индивидуальные образовательные маршруты  для обучающихся 11 класса.</w:t>
      </w:r>
    </w:p>
    <w:p w:rsidR="00DB64BD" w:rsidRPr="00393B05" w:rsidRDefault="00DB64BD" w:rsidP="00DB64B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На основании выше изложенного,  </w:t>
      </w:r>
      <w:r w:rsidRPr="00393B05">
        <w:rPr>
          <w:rStyle w:val="c8"/>
          <w:b/>
          <w:bCs/>
          <w:color w:val="000000"/>
          <w:sz w:val="28"/>
          <w:szCs w:val="28"/>
        </w:rPr>
        <w:t>рекомендуется:</w:t>
      </w:r>
    </w:p>
    <w:p w:rsidR="00DB64BD" w:rsidRPr="00393B05" w:rsidRDefault="00DB64BD" w:rsidP="00DB64B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1.Способствовать осознанному выбору учащимися экзамена профильного уровня.</w:t>
      </w:r>
    </w:p>
    <w:p w:rsidR="00DB64BD" w:rsidRPr="00393B05" w:rsidRDefault="00DB64BD" w:rsidP="00DB64B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2. Проанализировать результаты выполнения заданий КИМ, обратив внимание на выявленные типичные ошибки и пути их устранения.</w:t>
      </w:r>
    </w:p>
    <w:p w:rsidR="00DB64BD" w:rsidRPr="00393B05" w:rsidRDefault="00DB64BD" w:rsidP="00DB64B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3.Использовать на уроках задания, включенные в  КИМ.</w:t>
      </w:r>
    </w:p>
    <w:p w:rsidR="00DB64BD" w:rsidRPr="00393B05" w:rsidRDefault="00DB64BD" w:rsidP="00DB64B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4.Обратить внимание на формирование у учащихся  общеучебных и простейших математических навыков, находящих непосредственное применение на практике.</w:t>
      </w:r>
    </w:p>
    <w:p w:rsidR="00DB64BD" w:rsidRPr="00393B05" w:rsidRDefault="00DB64BD" w:rsidP="00DB64B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5.При организации повторения уделить необходимое внимание вопросам, вызвавшим наибольшие затруднения у школьников на экзамене.</w:t>
      </w:r>
    </w:p>
    <w:p w:rsidR="00DB64BD" w:rsidRPr="00393B05" w:rsidRDefault="00DB64BD" w:rsidP="00DB64B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6. Организовать систему повторения с поурочным контролем и проверкой.</w:t>
      </w:r>
    </w:p>
    <w:p w:rsidR="00DB64BD" w:rsidRPr="00393B05" w:rsidRDefault="00DB64BD" w:rsidP="00DB64B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7. В течение учебного года тщательнее прорабатывать задания ЧАСТИ 2.</w:t>
      </w:r>
    </w:p>
    <w:p w:rsidR="00DB64BD" w:rsidRPr="00393B05" w:rsidRDefault="00DB64BD" w:rsidP="00DB64BD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93B05">
        <w:rPr>
          <w:rStyle w:val="c7"/>
          <w:color w:val="000000"/>
          <w:sz w:val="28"/>
          <w:szCs w:val="28"/>
        </w:rPr>
        <w:t> 8.Учебный процесс осуществлять на основе организации активной познавательной деятельности учащихся на основе деятельностного подхода обучения,   необходимого для выполнения заданий, требующих комплексного подхода.</w:t>
      </w:r>
    </w:p>
    <w:p w:rsidR="00DB64BD" w:rsidRPr="00393B05" w:rsidRDefault="00DB64BD" w:rsidP="00DB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9E" w:rsidRPr="00756E9E" w:rsidRDefault="00756E9E" w:rsidP="00756E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08B1" w:rsidRDefault="001708B1" w:rsidP="00AC701E">
      <w:pPr>
        <w:rPr>
          <w:rFonts w:ascii="Times New Roman" w:hAnsi="Times New Roman" w:cs="Times New Roman"/>
          <w:sz w:val="28"/>
          <w:szCs w:val="28"/>
        </w:rPr>
      </w:pPr>
    </w:p>
    <w:p w:rsidR="001708B1" w:rsidRDefault="001708B1" w:rsidP="00AC701E">
      <w:pPr>
        <w:rPr>
          <w:rFonts w:ascii="Times New Roman" w:hAnsi="Times New Roman" w:cs="Times New Roman"/>
          <w:sz w:val="28"/>
          <w:szCs w:val="28"/>
        </w:rPr>
      </w:pPr>
    </w:p>
    <w:p w:rsidR="0090305B" w:rsidRPr="00CB00B7" w:rsidRDefault="00756E9E" w:rsidP="00AC7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8B1"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</w:t>
      </w:r>
      <w:r w:rsidR="00CB00B7">
        <w:rPr>
          <w:rFonts w:ascii="Times New Roman" w:hAnsi="Times New Roman" w:cs="Times New Roman"/>
          <w:sz w:val="28"/>
          <w:szCs w:val="28"/>
        </w:rPr>
        <w:t>Л.Г.Сайфутдинова</w:t>
      </w:r>
    </w:p>
    <w:sectPr w:rsidR="0090305B" w:rsidRPr="00CB00B7" w:rsidSect="000376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7B" w:rsidRDefault="00693C7B" w:rsidP="00C2633B">
      <w:pPr>
        <w:spacing w:after="0" w:line="240" w:lineRule="auto"/>
      </w:pPr>
      <w:r>
        <w:separator/>
      </w:r>
    </w:p>
  </w:endnote>
  <w:endnote w:type="continuationSeparator" w:id="1">
    <w:p w:rsidR="00693C7B" w:rsidRDefault="00693C7B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7532"/>
      <w:docPartObj>
        <w:docPartGallery w:val="Page Numbers (Bottom of Page)"/>
        <w:docPartUnique/>
      </w:docPartObj>
    </w:sdtPr>
    <w:sdtContent>
      <w:p w:rsidR="00CB00B7" w:rsidRDefault="000A28DE">
        <w:pPr>
          <w:pStyle w:val="a9"/>
          <w:jc w:val="center"/>
        </w:pPr>
        <w:fldSimple w:instr=" PAGE   \* MERGEFORMAT ">
          <w:r w:rsidR="00693C7B">
            <w:rPr>
              <w:noProof/>
            </w:rPr>
            <w:t>1</w:t>
          </w:r>
        </w:fldSimple>
      </w:p>
    </w:sdtContent>
  </w:sdt>
  <w:p w:rsidR="00CB00B7" w:rsidRDefault="00CB00B7">
    <w:pPr>
      <w:pStyle w:val="a4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7B" w:rsidRDefault="00693C7B" w:rsidP="00C2633B">
      <w:pPr>
        <w:spacing w:after="0" w:line="240" w:lineRule="auto"/>
      </w:pPr>
      <w:r>
        <w:separator/>
      </w:r>
    </w:p>
  </w:footnote>
  <w:footnote w:type="continuationSeparator" w:id="1">
    <w:p w:rsidR="00693C7B" w:rsidRDefault="00693C7B" w:rsidP="00C2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AC701E"/>
    <w:rsid w:val="00025FCD"/>
    <w:rsid w:val="0003767D"/>
    <w:rsid w:val="00041F5E"/>
    <w:rsid w:val="000502FF"/>
    <w:rsid w:val="0006504E"/>
    <w:rsid w:val="000A28DE"/>
    <w:rsid w:val="000A2CA0"/>
    <w:rsid w:val="000B6886"/>
    <w:rsid w:val="001708B1"/>
    <w:rsid w:val="0017220E"/>
    <w:rsid w:val="001F62AF"/>
    <w:rsid w:val="002351B8"/>
    <w:rsid w:val="00243E9E"/>
    <w:rsid w:val="002472BA"/>
    <w:rsid w:val="0029104B"/>
    <w:rsid w:val="002F462F"/>
    <w:rsid w:val="002F61C3"/>
    <w:rsid w:val="00314CC5"/>
    <w:rsid w:val="00375AD3"/>
    <w:rsid w:val="003A39BF"/>
    <w:rsid w:val="00425140"/>
    <w:rsid w:val="00461E5F"/>
    <w:rsid w:val="00467BB2"/>
    <w:rsid w:val="00482F7E"/>
    <w:rsid w:val="0050426B"/>
    <w:rsid w:val="00515419"/>
    <w:rsid w:val="00532E21"/>
    <w:rsid w:val="0053504B"/>
    <w:rsid w:val="00554FC0"/>
    <w:rsid w:val="005A0C3B"/>
    <w:rsid w:val="00693C7B"/>
    <w:rsid w:val="006C0D6F"/>
    <w:rsid w:val="00700256"/>
    <w:rsid w:val="007044B2"/>
    <w:rsid w:val="00713F3B"/>
    <w:rsid w:val="00715303"/>
    <w:rsid w:val="00756E9E"/>
    <w:rsid w:val="007833F7"/>
    <w:rsid w:val="0079164B"/>
    <w:rsid w:val="007B3BB8"/>
    <w:rsid w:val="007E2106"/>
    <w:rsid w:val="007F0A06"/>
    <w:rsid w:val="007F186A"/>
    <w:rsid w:val="007F374B"/>
    <w:rsid w:val="00803536"/>
    <w:rsid w:val="00864F43"/>
    <w:rsid w:val="00870E0B"/>
    <w:rsid w:val="00890E7F"/>
    <w:rsid w:val="008C4600"/>
    <w:rsid w:val="0090305B"/>
    <w:rsid w:val="00945E20"/>
    <w:rsid w:val="00985512"/>
    <w:rsid w:val="00987C2B"/>
    <w:rsid w:val="009A13BD"/>
    <w:rsid w:val="009E6BA5"/>
    <w:rsid w:val="00A05DEA"/>
    <w:rsid w:val="00A13C2F"/>
    <w:rsid w:val="00A47627"/>
    <w:rsid w:val="00A54BFA"/>
    <w:rsid w:val="00A6496D"/>
    <w:rsid w:val="00AC701E"/>
    <w:rsid w:val="00AD20DB"/>
    <w:rsid w:val="00B203C1"/>
    <w:rsid w:val="00B75699"/>
    <w:rsid w:val="00BF3FBA"/>
    <w:rsid w:val="00C011A8"/>
    <w:rsid w:val="00C01831"/>
    <w:rsid w:val="00C148B8"/>
    <w:rsid w:val="00C2633B"/>
    <w:rsid w:val="00CB00B7"/>
    <w:rsid w:val="00CE6AA6"/>
    <w:rsid w:val="00D35616"/>
    <w:rsid w:val="00D367E9"/>
    <w:rsid w:val="00D807C9"/>
    <w:rsid w:val="00D84EAF"/>
    <w:rsid w:val="00DB64BD"/>
    <w:rsid w:val="00E72894"/>
    <w:rsid w:val="00F21CE5"/>
    <w:rsid w:val="00F36800"/>
    <w:rsid w:val="00F544EC"/>
    <w:rsid w:val="00F86329"/>
    <w:rsid w:val="00FB44CD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64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96D"/>
    <w:pPr>
      <w:widowControl w:val="0"/>
      <w:autoSpaceDE w:val="0"/>
      <w:autoSpaceDN w:val="0"/>
      <w:spacing w:before="21" w:after="0" w:line="240" w:lineRule="auto"/>
      <w:ind w:left="29"/>
    </w:pPr>
    <w:rPr>
      <w:rFonts w:ascii="Courier New" w:eastAsia="Courier New" w:hAnsi="Courier New" w:cs="Courier New"/>
    </w:rPr>
  </w:style>
  <w:style w:type="paragraph" w:styleId="a4">
    <w:name w:val="Body Text"/>
    <w:basedOn w:val="a"/>
    <w:link w:val="a5"/>
    <w:uiPriority w:val="1"/>
    <w:qFormat/>
    <w:rsid w:val="00A64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1"/>
    <w:rsid w:val="00A6496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No Spacing"/>
    <w:basedOn w:val="a"/>
    <w:uiPriority w:val="1"/>
    <w:qFormat/>
    <w:rsid w:val="00F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86A"/>
  </w:style>
  <w:style w:type="paragraph" w:styleId="a9">
    <w:name w:val="footer"/>
    <w:basedOn w:val="a"/>
    <w:link w:val="aa"/>
    <w:uiPriority w:val="99"/>
    <w:unhideWhenUsed/>
    <w:rsid w:val="007F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86A"/>
  </w:style>
  <w:style w:type="character" w:customStyle="1" w:styleId="apple-converted-space">
    <w:name w:val="apple-converted-space"/>
    <w:basedOn w:val="a0"/>
    <w:rsid w:val="00756E9E"/>
  </w:style>
  <w:style w:type="character" w:customStyle="1" w:styleId="c7">
    <w:name w:val="c7"/>
    <w:basedOn w:val="a0"/>
    <w:rsid w:val="00DB64BD"/>
  </w:style>
  <w:style w:type="paragraph" w:customStyle="1" w:styleId="c22">
    <w:name w:val="c22"/>
    <w:basedOn w:val="a"/>
    <w:rsid w:val="00DB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64BD"/>
  </w:style>
  <w:style w:type="character" w:customStyle="1" w:styleId="c62">
    <w:name w:val="c62"/>
    <w:basedOn w:val="a0"/>
    <w:rsid w:val="00DB64BD"/>
  </w:style>
  <w:style w:type="paragraph" w:customStyle="1" w:styleId="c2">
    <w:name w:val="c2"/>
    <w:basedOn w:val="a"/>
    <w:rsid w:val="00DB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ktyf</cp:lastModifiedBy>
  <cp:revision>26</cp:revision>
  <cp:lastPrinted>2021-07-01T04:44:00Z</cp:lastPrinted>
  <dcterms:created xsi:type="dcterms:W3CDTF">2021-07-01T02:46:00Z</dcterms:created>
  <dcterms:modified xsi:type="dcterms:W3CDTF">2021-07-12T04:51:00Z</dcterms:modified>
</cp:coreProperties>
</file>