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9D0" w:rsidRPr="00E024F1" w:rsidRDefault="005009D0" w:rsidP="005009D0">
      <w:pPr>
        <w:spacing w:after="160" w:line="259" w:lineRule="auto"/>
        <w:jc w:val="both"/>
        <w:rPr>
          <w:rFonts w:ascii="Times New Roman" w:eastAsia="Calibri" w:hAnsi="Times New Roman" w:cs="Times New Roman"/>
          <w:b/>
          <w:bCs/>
          <w:sz w:val="24"/>
          <w:szCs w:val="24"/>
        </w:rPr>
      </w:pPr>
    </w:p>
    <w:p w:rsidR="005009D0" w:rsidRPr="00E024F1" w:rsidRDefault="005009D0" w:rsidP="005009D0">
      <w:pPr>
        <w:spacing w:after="160" w:line="259" w:lineRule="auto"/>
        <w:jc w:val="both"/>
        <w:rPr>
          <w:rFonts w:ascii="Times New Roman" w:eastAsia="Calibri" w:hAnsi="Times New Roman" w:cs="Times New Roman"/>
          <w:b/>
          <w:bCs/>
          <w:sz w:val="24"/>
          <w:szCs w:val="24"/>
        </w:rPr>
      </w:pPr>
    </w:p>
    <w:p w:rsidR="006E3F46" w:rsidRPr="005009D0" w:rsidRDefault="005009D0" w:rsidP="005009D0">
      <w:pPr>
        <w:spacing w:after="0" w:line="360" w:lineRule="auto"/>
        <w:jc w:val="center"/>
        <w:rPr>
          <w:rFonts w:ascii="Times New Roman" w:eastAsia="Calibri" w:hAnsi="Times New Roman" w:cs="Times New Roman"/>
          <w:b/>
          <w:sz w:val="26"/>
          <w:szCs w:val="26"/>
        </w:rPr>
      </w:pPr>
      <w:r w:rsidRPr="002F3A5E">
        <w:rPr>
          <w:rFonts w:ascii="Times New Roman" w:eastAsia="Calibri" w:hAnsi="Times New Roman" w:cs="Times New Roman"/>
          <w:b/>
          <w:sz w:val="26"/>
          <w:szCs w:val="26"/>
        </w:rPr>
        <w:t xml:space="preserve">Задания </w:t>
      </w:r>
      <w:r w:rsidR="00E45265">
        <w:rPr>
          <w:rFonts w:ascii="Times New Roman" w:eastAsia="Calibri" w:hAnsi="Times New Roman" w:cs="Times New Roman"/>
          <w:b/>
          <w:sz w:val="26"/>
          <w:szCs w:val="26"/>
        </w:rPr>
        <w:t>муниципального</w:t>
      </w:r>
      <w:r w:rsidRPr="002F3A5E">
        <w:rPr>
          <w:rFonts w:ascii="Times New Roman" w:eastAsia="Calibri" w:hAnsi="Times New Roman" w:cs="Times New Roman"/>
          <w:b/>
          <w:sz w:val="26"/>
          <w:szCs w:val="26"/>
        </w:rPr>
        <w:t xml:space="preserve"> этапа</w:t>
      </w:r>
    </w:p>
    <w:p w:rsidR="005009D0" w:rsidRPr="002F3A5E" w:rsidRDefault="005009D0" w:rsidP="005009D0">
      <w:pPr>
        <w:spacing w:after="0" w:line="36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Всероссийской олим</w:t>
      </w:r>
      <w:r w:rsidRPr="002F3A5E">
        <w:rPr>
          <w:rFonts w:ascii="Times New Roman" w:eastAsia="Calibri" w:hAnsi="Times New Roman" w:cs="Times New Roman"/>
          <w:b/>
          <w:sz w:val="26"/>
          <w:szCs w:val="26"/>
        </w:rPr>
        <w:t>пиады школьников по истории</w:t>
      </w:r>
    </w:p>
    <w:p w:rsidR="005009D0" w:rsidRPr="002F3A5E" w:rsidRDefault="005009D0" w:rsidP="005009D0">
      <w:pPr>
        <w:spacing w:after="0" w:line="36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10</w:t>
      </w:r>
      <w:r w:rsidRPr="002F3A5E">
        <w:rPr>
          <w:rFonts w:ascii="Times New Roman" w:eastAsia="Calibri" w:hAnsi="Times New Roman" w:cs="Times New Roman"/>
          <w:b/>
          <w:sz w:val="26"/>
          <w:szCs w:val="26"/>
        </w:rPr>
        <w:t xml:space="preserve"> класс</w:t>
      </w:r>
    </w:p>
    <w:p w:rsidR="005009D0" w:rsidRPr="002F3A5E" w:rsidRDefault="005009D0" w:rsidP="005009D0">
      <w:pPr>
        <w:spacing w:after="0" w:line="360" w:lineRule="auto"/>
        <w:jc w:val="center"/>
        <w:rPr>
          <w:rFonts w:ascii="Times New Roman" w:eastAsia="Calibri" w:hAnsi="Times New Roman" w:cs="Times New Roman"/>
          <w:sz w:val="26"/>
          <w:szCs w:val="26"/>
        </w:rPr>
      </w:pPr>
      <w:r w:rsidRPr="002F3A5E">
        <w:rPr>
          <w:rFonts w:ascii="Times New Roman" w:eastAsia="Calibri" w:hAnsi="Times New Roman" w:cs="Times New Roman"/>
          <w:b/>
          <w:sz w:val="26"/>
          <w:szCs w:val="26"/>
        </w:rPr>
        <w:t>202</w:t>
      </w:r>
      <w:r>
        <w:rPr>
          <w:rFonts w:ascii="Times New Roman" w:eastAsia="Calibri" w:hAnsi="Times New Roman" w:cs="Times New Roman"/>
          <w:b/>
          <w:sz w:val="26"/>
          <w:szCs w:val="26"/>
        </w:rPr>
        <w:t>4</w:t>
      </w:r>
      <w:r w:rsidRPr="002F3A5E">
        <w:rPr>
          <w:rFonts w:ascii="Times New Roman" w:eastAsia="Calibri" w:hAnsi="Times New Roman" w:cs="Times New Roman"/>
          <w:b/>
          <w:sz w:val="26"/>
          <w:szCs w:val="26"/>
        </w:rPr>
        <w:t>-202</w:t>
      </w:r>
      <w:r>
        <w:rPr>
          <w:rFonts w:ascii="Times New Roman" w:eastAsia="Calibri" w:hAnsi="Times New Roman" w:cs="Times New Roman"/>
          <w:b/>
          <w:sz w:val="26"/>
          <w:szCs w:val="26"/>
        </w:rPr>
        <w:t>5</w:t>
      </w:r>
    </w:p>
    <w:p w:rsidR="005009D0" w:rsidRDefault="005009D0" w:rsidP="005009D0">
      <w:pPr>
        <w:spacing w:after="0" w:line="240" w:lineRule="auto"/>
        <w:ind w:firstLine="709"/>
        <w:jc w:val="both"/>
        <w:rPr>
          <w:rFonts w:ascii="Times New Roman" w:eastAsia="Calibri" w:hAnsi="Times New Roman" w:cs="Times New Roman"/>
          <w:b/>
          <w:sz w:val="28"/>
          <w:szCs w:val="28"/>
          <w:u w:val="single"/>
        </w:rPr>
      </w:pPr>
      <w:r w:rsidRPr="002F3A5E">
        <w:rPr>
          <w:rFonts w:ascii="Times New Roman" w:eastAsia="Calibri" w:hAnsi="Times New Roman" w:cs="Times New Roman"/>
          <w:b/>
          <w:sz w:val="28"/>
          <w:szCs w:val="28"/>
          <w:u w:val="single"/>
          <w:lang w:val="en-US"/>
        </w:rPr>
        <w:t>I</w:t>
      </w:r>
      <w:r w:rsidRPr="002F3A5E">
        <w:rPr>
          <w:rFonts w:ascii="Times New Roman" w:eastAsia="Calibri" w:hAnsi="Times New Roman" w:cs="Times New Roman"/>
          <w:b/>
          <w:sz w:val="28"/>
          <w:szCs w:val="28"/>
          <w:u w:val="single"/>
        </w:rPr>
        <w:t>. Задание с выбором одного ответа из предложенных</w:t>
      </w:r>
      <w:r w:rsidR="001430F6">
        <w:rPr>
          <w:rFonts w:ascii="Times New Roman" w:eastAsia="Calibri" w:hAnsi="Times New Roman" w:cs="Times New Roman"/>
          <w:b/>
          <w:sz w:val="28"/>
          <w:szCs w:val="28"/>
          <w:u w:val="single"/>
        </w:rPr>
        <w:t xml:space="preserve"> (</w:t>
      </w:r>
      <w:r w:rsidR="00D15B48">
        <w:rPr>
          <w:rFonts w:ascii="Times New Roman" w:eastAsia="Calibri" w:hAnsi="Times New Roman" w:cs="Times New Roman"/>
          <w:b/>
          <w:sz w:val="28"/>
          <w:szCs w:val="28"/>
          <w:u w:val="single"/>
        </w:rPr>
        <w:t>4 балла)</w:t>
      </w:r>
    </w:p>
    <w:p w:rsidR="00805953" w:rsidRPr="007C0010" w:rsidRDefault="00805953" w:rsidP="00805953">
      <w:pPr>
        <w:spacing w:after="0" w:line="240" w:lineRule="auto"/>
        <w:jc w:val="both"/>
        <w:rPr>
          <w:rFonts w:ascii="Times New Roman" w:hAnsi="Times New Roman" w:cs="Times New Roman"/>
          <w:sz w:val="28"/>
          <w:szCs w:val="28"/>
        </w:rPr>
      </w:pPr>
    </w:p>
    <w:p w:rsidR="00805953" w:rsidRPr="007C0010" w:rsidRDefault="00805953" w:rsidP="00E22683">
      <w:pPr>
        <w:spacing w:after="0" w:line="240" w:lineRule="auto"/>
        <w:jc w:val="both"/>
        <w:rPr>
          <w:rFonts w:ascii="Times New Roman" w:hAnsi="Times New Roman" w:cs="Times New Roman"/>
          <w:b/>
          <w:sz w:val="28"/>
          <w:szCs w:val="28"/>
        </w:rPr>
      </w:pPr>
      <w:r w:rsidRPr="007C0010">
        <w:rPr>
          <w:rFonts w:ascii="Times New Roman" w:hAnsi="Times New Roman" w:cs="Times New Roman"/>
          <w:b/>
          <w:sz w:val="28"/>
          <w:szCs w:val="28"/>
        </w:rPr>
        <w:t xml:space="preserve">1. Какой ряд дат связан с военными походами правителя Древней Руси </w:t>
      </w:r>
      <w:r w:rsidR="00F40751">
        <w:rPr>
          <w:rFonts w:ascii="Times New Roman" w:hAnsi="Times New Roman" w:cs="Times New Roman"/>
          <w:b/>
          <w:sz w:val="28"/>
          <w:szCs w:val="28"/>
        </w:rPr>
        <w:t xml:space="preserve">Владимира </w:t>
      </w:r>
      <w:r w:rsidR="00F40751">
        <w:rPr>
          <w:rFonts w:ascii="Times New Roman" w:hAnsi="Times New Roman" w:cs="Times New Roman"/>
          <w:b/>
          <w:sz w:val="28"/>
          <w:szCs w:val="28"/>
          <w:lang w:val="en-US"/>
        </w:rPr>
        <w:t>I</w:t>
      </w:r>
      <w:r w:rsidR="006D54AE">
        <w:rPr>
          <w:rFonts w:ascii="Times New Roman" w:hAnsi="Times New Roman" w:cs="Times New Roman"/>
          <w:b/>
          <w:sz w:val="28"/>
          <w:szCs w:val="28"/>
        </w:rPr>
        <w:t xml:space="preserve"> </w:t>
      </w:r>
      <w:r w:rsidR="00F40751">
        <w:rPr>
          <w:rFonts w:ascii="Times New Roman" w:hAnsi="Times New Roman" w:cs="Times New Roman"/>
          <w:b/>
          <w:sz w:val="28"/>
          <w:szCs w:val="28"/>
        </w:rPr>
        <w:t>Святославича</w:t>
      </w:r>
      <w:r w:rsidRPr="007C0010">
        <w:rPr>
          <w:rFonts w:ascii="Times New Roman" w:hAnsi="Times New Roman" w:cs="Times New Roman"/>
          <w:b/>
          <w:sz w:val="28"/>
          <w:szCs w:val="28"/>
        </w:rPr>
        <w:t>?</w:t>
      </w:r>
      <w:r w:rsidR="0058148E">
        <w:rPr>
          <w:rFonts w:ascii="Times New Roman" w:hAnsi="Times New Roman" w:cs="Times New Roman"/>
          <w:b/>
          <w:sz w:val="28"/>
          <w:szCs w:val="28"/>
        </w:rPr>
        <w:t xml:space="preserve"> </w:t>
      </w:r>
      <w:r w:rsidRPr="007C0010">
        <w:rPr>
          <w:rFonts w:ascii="Times New Roman" w:hAnsi="Times New Roman" w:cs="Times New Roman"/>
          <w:b/>
          <w:sz w:val="28"/>
          <w:szCs w:val="28"/>
        </w:rPr>
        <w:t>(1 балл)</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а) 965, 969, 971 гг.</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б) 945, 961, 972 гг.</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 xml:space="preserve">в) </w:t>
      </w:r>
      <w:r w:rsidRPr="00ED653E">
        <w:rPr>
          <w:rFonts w:ascii="Times New Roman" w:hAnsi="Times New Roman" w:cs="Times New Roman"/>
          <w:b/>
          <w:sz w:val="28"/>
          <w:szCs w:val="28"/>
        </w:rPr>
        <w:t>9</w:t>
      </w:r>
      <w:r w:rsidR="00F40751" w:rsidRPr="00ED653E">
        <w:rPr>
          <w:rFonts w:ascii="Times New Roman" w:hAnsi="Times New Roman" w:cs="Times New Roman"/>
          <w:b/>
          <w:sz w:val="28"/>
          <w:szCs w:val="28"/>
        </w:rPr>
        <w:t>81</w:t>
      </w:r>
      <w:r w:rsidRPr="00ED653E">
        <w:rPr>
          <w:rFonts w:ascii="Times New Roman" w:hAnsi="Times New Roman" w:cs="Times New Roman"/>
          <w:b/>
          <w:sz w:val="28"/>
          <w:szCs w:val="28"/>
        </w:rPr>
        <w:t xml:space="preserve">, </w:t>
      </w:r>
      <w:r w:rsidR="00F40751" w:rsidRPr="00ED653E">
        <w:rPr>
          <w:rFonts w:ascii="Times New Roman" w:hAnsi="Times New Roman" w:cs="Times New Roman"/>
          <w:b/>
          <w:sz w:val="28"/>
          <w:szCs w:val="28"/>
        </w:rPr>
        <w:t>992</w:t>
      </w:r>
      <w:r w:rsidRPr="00ED653E">
        <w:rPr>
          <w:rFonts w:ascii="Times New Roman" w:hAnsi="Times New Roman" w:cs="Times New Roman"/>
          <w:b/>
          <w:sz w:val="28"/>
          <w:szCs w:val="28"/>
        </w:rPr>
        <w:t>, 9</w:t>
      </w:r>
      <w:r w:rsidR="00F40751" w:rsidRPr="00ED653E">
        <w:rPr>
          <w:rFonts w:ascii="Times New Roman" w:hAnsi="Times New Roman" w:cs="Times New Roman"/>
          <w:b/>
          <w:sz w:val="28"/>
          <w:szCs w:val="28"/>
        </w:rPr>
        <w:t>97</w:t>
      </w:r>
      <w:r w:rsidRPr="00ED653E">
        <w:rPr>
          <w:rFonts w:ascii="Times New Roman" w:hAnsi="Times New Roman" w:cs="Times New Roman"/>
          <w:b/>
          <w:sz w:val="28"/>
          <w:szCs w:val="28"/>
        </w:rPr>
        <w:t xml:space="preserve"> гг.</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г) 907, 911, 944 гг.</w:t>
      </w:r>
    </w:p>
    <w:p w:rsidR="00805953" w:rsidRPr="007C0010" w:rsidRDefault="00805953" w:rsidP="00E22683">
      <w:pPr>
        <w:spacing w:after="0" w:line="240" w:lineRule="auto"/>
        <w:jc w:val="both"/>
        <w:rPr>
          <w:rFonts w:ascii="Times New Roman" w:hAnsi="Times New Roman" w:cs="Times New Roman"/>
          <w:sz w:val="28"/>
          <w:szCs w:val="28"/>
        </w:rPr>
      </w:pPr>
    </w:p>
    <w:p w:rsidR="00805953" w:rsidRPr="007C0010" w:rsidRDefault="00805953" w:rsidP="00E22683">
      <w:pPr>
        <w:spacing w:after="0" w:line="240" w:lineRule="auto"/>
        <w:jc w:val="both"/>
        <w:rPr>
          <w:rFonts w:ascii="Times New Roman" w:hAnsi="Times New Roman" w:cs="Times New Roman"/>
          <w:b/>
          <w:sz w:val="28"/>
          <w:szCs w:val="28"/>
        </w:rPr>
      </w:pPr>
      <w:r w:rsidRPr="007C0010">
        <w:rPr>
          <w:rFonts w:ascii="Times New Roman" w:hAnsi="Times New Roman" w:cs="Times New Roman"/>
          <w:b/>
          <w:sz w:val="28"/>
          <w:szCs w:val="28"/>
        </w:rPr>
        <w:t>2. Какое из перечисленных событий произошло в</w:t>
      </w:r>
      <w:r w:rsidR="006D45B0">
        <w:rPr>
          <w:rFonts w:ascii="Times New Roman" w:hAnsi="Times New Roman" w:cs="Times New Roman"/>
          <w:b/>
          <w:sz w:val="28"/>
          <w:szCs w:val="28"/>
        </w:rPr>
        <w:t xml:space="preserve"> начале</w:t>
      </w:r>
      <w:r w:rsidR="00AB7A54">
        <w:rPr>
          <w:rFonts w:ascii="Times New Roman" w:hAnsi="Times New Roman" w:cs="Times New Roman"/>
          <w:b/>
          <w:sz w:val="28"/>
          <w:szCs w:val="28"/>
        </w:rPr>
        <w:t xml:space="preserve"> </w:t>
      </w:r>
      <w:r w:rsidR="006D45B0">
        <w:rPr>
          <w:rFonts w:ascii="Times New Roman" w:hAnsi="Times New Roman" w:cs="Times New Roman"/>
          <w:b/>
          <w:sz w:val="28"/>
          <w:szCs w:val="28"/>
          <w:lang w:val="en-US"/>
        </w:rPr>
        <w:t>XII</w:t>
      </w:r>
      <w:r w:rsidR="006D45B0">
        <w:rPr>
          <w:rFonts w:ascii="Times New Roman" w:hAnsi="Times New Roman" w:cs="Times New Roman"/>
          <w:b/>
          <w:sz w:val="28"/>
          <w:szCs w:val="28"/>
        </w:rPr>
        <w:t xml:space="preserve"> века</w:t>
      </w:r>
      <w:r w:rsidR="00AB7A54">
        <w:rPr>
          <w:rFonts w:ascii="Times New Roman" w:hAnsi="Times New Roman" w:cs="Times New Roman"/>
          <w:b/>
          <w:sz w:val="28"/>
          <w:szCs w:val="28"/>
        </w:rPr>
        <w:t>? (1 </w:t>
      </w:r>
      <w:r w:rsidRPr="007C0010">
        <w:rPr>
          <w:rFonts w:ascii="Times New Roman" w:hAnsi="Times New Roman" w:cs="Times New Roman"/>
          <w:b/>
          <w:sz w:val="28"/>
          <w:szCs w:val="28"/>
        </w:rPr>
        <w:t>балл)</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 xml:space="preserve">а) </w:t>
      </w:r>
      <w:r w:rsidR="00504605">
        <w:rPr>
          <w:rFonts w:ascii="Times New Roman" w:hAnsi="Times New Roman" w:cs="Times New Roman"/>
          <w:sz w:val="28"/>
          <w:szCs w:val="28"/>
        </w:rPr>
        <w:t>Завершение строительства Софийского собора в Полоцке</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 xml:space="preserve">б) </w:t>
      </w:r>
      <w:r w:rsidR="00821B49" w:rsidRPr="007200EF">
        <w:rPr>
          <w:rFonts w:ascii="Times New Roman" w:hAnsi="Times New Roman" w:cs="Times New Roman"/>
          <w:b/>
          <w:sz w:val="28"/>
          <w:szCs w:val="28"/>
        </w:rPr>
        <w:t>О</w:t>
      </w:r>
      <w:r w:rsidR="00696C59" w:rsidRPr="007200EF">
        <w:rPr>
          <w:rFonts w:ascii="Times New Roman" w:hAnsi="Times New Roman" w:cs="Times New Roman"/>
          <w:b/>
          <w:sz w:val="28"/>
          <w:szCs w:val="28"/>
        </w:rPr>
        <w:t>кончательный разгром половцев</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 xml:space="preserve">в) Основание </w:t>
      </w:r>
      <w:r w:rsidR="00B85808">
        <w:rPr>
          <w:rFonts w:ascii="Times New Roman" w:hAnsi="Times New Roman" w:cs="Times New Roman"/>
          <w:sz w:val="28"/>
          <w:szCs w:val="28"/>
        </w:rPr>
        <w:t>Ленского острога</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г) Сформулирована концепция «Москва – третий Рим»</w:t>
      </w:r>
    </w:p>
    <w:p w:rsidR="00805953" w:rsidRPr="007C0010" w:rsidRDefault="00805953" w:rsidP="00E22683">
      <w:pPr>
        <w:spacing w:after="0" w:line="240" w:lineRule="auto"/>
        <w:jc w:val="both"/>
        <w:rPr>
          <w:rFonts w:ascii="Times New Roman" w:hAnsi="Times New Roman" w:cs="Times New Roman"/>
          <w:b/>
          <w:sz w:val="28"/>
          <w:szCs w:val="28"/>
        </w:rPr>
      </w:pPr>
    </w:p>
    <w:p w:rsidR="00805953" w:rsidRPr="007C0010" w:rsidRDefault="00805953" w:rsidP="00E22683">
      <w:pPr>
        <w:spacing w:after="0" w:line="240" w:lineRule="auto"/>
        <w:jc w:val="both"/>
        <w:rPr>
          <w:rFonts w:ascii="Times New Roman" w:hAnsi="Times New Roman" w:cs="Times New Roman"/>
          <w:b/>
          <w:sz w:val="28"/>
          <w:szCs w:val="28"/>
        </w:rPr>
      </w:pPr>
      <w:r w:rsidRPr="007C0010">
        <w:rPr>
          <w:rFonts w:ascii="Times New Roman" w:hAnsi="Times New Roman" w:cs="Times New Roman"/>
          <w:b/>
          <w:sz w:val="28"/>
          <w:szCs w:val="28"/>
        </w:rPr>
        <w:t xml:space="preserve">3. Укажите сочетание, в котором верно указан князь и </w:t>
      </w:r>
      <w:r w:rsidR="00A52741">
        <w:rPr>
          <w:rFonts w:ascii="Times New Roman" w:hAnsi="Times New Roman" w:cs="Times New Roman"/>
          <w:b/>
          <w:sz w:val="28"/>
          <w:szCs w:val="28"/>
        </w:rPr>
        <w:t>событие, произошедшее</w:t>
      </w:r>
      <w:r w:rsidRPr="007C0010">
        <w:rPr>
          <w:rFonts w:ascii="Times New Roman" w:hAnsi="Times New Roman" w:cs="Times New Roman"/>
          <w:b/>
          <w:sz w:val="28"/>
          <w:szCs w:val="28"/>
        </w:rPr>
        <w:t xml:space="preserve"> в годы его правления. (1 балл)</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 xml:space="preserve">а) </w:t>
      </w:r>
      <w:r w:rsidRPr="007200EF">
        <w:rPr>
          <w:rFonts w:ascii="Times New Roman" w:hAnsi="Times New Roman" w:cs="Times New Roman"/>
          <w:b/>
          <w:sz w:val="28"/>
          <w:szCs w:val="28"/>
        </w:rPr>
        <w:t>В</w:t>
      </w:r>
      <w:r w:rsidR="00A17348" w:rsidRPr="007200EF">
        <w:rPr>
          <w:rFonts w:ascii="Times New Roman" w:hAnsi="Times New Roman" w:cs="Times New Roman"/>
          <w:b/>
          <w:sz w:val="28"/>
          <w:szCs w:val="28"/>
        </w:rPr>
        <w:t>севолод Мстиславович – изгнание из Новгорода и провозглашение республики</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 xml:space="preserve">б) Юрий Долгорукий – </w:t>
      </w:r>
      <w:r w:rsidR="00A17348">
        <w:rPr>
          <w:rFonts w:ascii="Times New Roman" w:hAnsi="Times New Roman" w:cs="Times New Roman"/>
          <w:sz w:val="28"/>
          <w:szCs w:val="28"/>
        </w:rPr>
        <w:t>перенос столицы княжества в Ростов</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 xml:space="preserve">в) Всеволод Большое гнездо – </w:t>
      </w:r>
      <w:r w:rsidR="00A17348">
        <w:rPr>
          <w:rFonts w:ascii="Times New Roman" w:hAnsi="Times New Roman" w:cs="Times New Roman"/>
          <w:sz w:val="28"/>
          <w:szCs w:val="28"/>
        </w:rPr>
        <w:t>перенесение резиденции митрополита во Владимир</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 xml:space="preserve">г) Андрей Боголюбский – </w:t>
      </w:r>
      <w:r w:rsidR="00A17348">
        <w:rPr>
          <w:rFonts w:ascii="Times New Roman" w:hAnsi="Times New Roman" w:cs="Times New Roman"/>
          <w:sz w:val="28"/>
          <w:szCs w:val="28"/>
        </w:rPr>
        <w:t>появление свода законов «Русская Правда»</w:t>
      </w:r>
    </w:p>
    <w:p w:rsidR="00805953" w:rsidRPr="007C0010" w:rsidRDefault="00805953" w:rsidP="00E22683">
      <w:pPr>
        <w:spacing w:after="0" w:line="240" w:lineRule="auto"/>
        <w:jc w:val="both"/>
        <w:rPr>
          <w:rFonts w:ascii="Times New Roman" w:hAnsi="Times New Roman" w:cs="Times New Roman"/>
          <w:sz w:val="28"/>
          <w:szCs w:val="28"/>
        </w:rPr>
      </w:pPr>
    </w:p>
    <w:p w:rsidR="00805953" w:rsidRPr="007C0010" w:rsidRDefault="00805953" w:rsidP="00E22683">
      <w:pPr>
        <w:spacing w:after="0" w:line="240" w:lineRule="auto"/>
        <w:jc w:val="both"/>
        <w:rPr>
          <w:rFonts w:ascii="Times New Roman" w:hAnsi="Times New Roman" w:cs="Times New Roman"/>
          <w:b/>
          <w:sz w:val="28"/>
          <w:szCs w:val="28"/>
        </w:rPr>
      </w:pPr>
      <w:r w:rsidRPr="007C0010">
        <w:rPr>
          <w:rFonts w:ascii="Times New Roman" w:hAnsi="Times New Roman" w:cs="Times New Roman"/>
          <w:b/>
          <w:sz w:val="28"/>
          <w:szCs w:val="28"/>
        </w:rPr>
        <w:t xml:space="preserve">4. </w:t>
      </w:r>
      <w:r w:rsidR="00D64ECA">
        <w:rPr>
          <w:rFonts w:ascii="Times New Roman" w:hAnsi="Times New Roman" w:cs="Times New Roman"/>
          <w:b/>
          <w:sz w:val="28"/>
          <w:szCs w:val="28"/>
        </w:rPr>
        <w:t>Сфрагистика</w:t>
      </w:r>
      <w:r w:rsidRPr="007C0010">
        <w:rPr>
          <w:rFonts w:ascii="Times New Roman" w:hAnsi="Times New Roman" w:cs="Times New Roman"/>
          <w:b/>
          <w:sz w:val="28"/>
          <w:szCs w:val="28"/>
        </w:rPr>
        <w:t xml:space="preserve"> – вспомогательная историческая дисциплина. Что она изучает? (1 балл)</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 xml:space="preserve">а) </w:t>
      </w:r>
      <w:r w:rsidRPr="007200EF">
        <w:rPr>
          <w:rFonts w:ascii="Times New Roman" w:hAnsi="Times New Roman" w:cs="Times New Roman"/>
          <w:b/>
          <w:sz w:val="28"/>
          <w:szCs w:val="28"/>
        </w:rPr>
        <w:t>Печати</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б) Гербы</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 xml:space="preserve">в) Монеты </w:t>
      </w:r>
    </w:p>
    <w:p w:rsidR="00805953" w:rsidRPr="007C0010" w:rsidRDefault="00805953" w:rsidP="00E22683">
      <w:pPr>
        <w:spacing w:after="0" w:line="240" w:lineRule="auto"/>
        <w:jc w:val="both"/>
        <w:rPr>
          <w:rFonts w:ascii="Times New Roman" w:hAnsi="Times New Roman" w:cs="Times New Roman"/>
          <w:sz w:val="28"/>
          <w:szCs w:val="28"/>
        </w:rPr>
      </w:pPr>
      <w:r w:rsidRPr="007C0010">
        <w:rPr>
          <w:rFonts w:ascii="Times New Roman" w:hAnsi="Times New Roman" w:cs="Times New Roman"/>
          <w:sz w:val="28"/>
          <w:szCs w:val="28"/>
        </w:rPr>
        <w:t>г) Ордена и медали</w:t>
      </w:r>
    </w:p>
    <w:p w:rsidR="00805953" w:rsidRPr="007C0010" w:rsidRDefault="00805953" w:rsidP="00805953">
      <w:pPr>
        <w:spacing w:after="0" w:line="240" w:lineRule="auto"/>
        <w:jc w:val="both"/>
        <w:rPr>
          <w:rFonts w:ascii="Times New Roman" w:hAnsi="Times New Roman" w:cs="Times New Roman"/>
          <w:b/>
          <w:sz w:val="28"/>
          <w:szCs w:val="28"/>
        </w:rPr>
      </w:pPr>
    </w:p>
    <w:p w:rsidR="005009D0" w:rsidRPr="005009D0" w:rsidRDefault="005009D0" w:rsidP="005009D0">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en-US"/>
        </w:rPr>
        <w:t>II</w:t>
      </w:r>
      <w:r w:rsidRPr="00740E16">
        <w:rPr>
          <w:rFonts w:ascii="Times New Roman" w:hAnsi="Times New Roman" w:cs="Times New Roman"/>
          <w:b/>
          <w:sz w:val="28"/>
          <w:szCs w:val="28"/>
          <w:u w:val="single"/>
        </w:rPr>
        <w:t xml:space="preserve">. Задание на </w:t>
      </w:r>
      <w:r w:rsidR="00D15B48">
        <w:rPr>
          <w:rFonts w:ascii="Times New Roman" w:hAnsi="Times New Roman" w:cs="Times New Roman"/>
          <w:b/>
          <w:sz w:val="28"/>
          <w:szCs w:val="28"/>
          <w:u w:val="single"/>
        </w:rPr>
        <w:t>установление последовательности (6 баллов)</w:t>
      </w:r>
    </w:p>
    <w:p w:rsidR="005009D0" w:rsidRDefault="005009D0" w:rsidP="00805953">
      <w:pPr>
        <w:spacing w:after="0" w:line="240" w:lineRule="auto"/>
        <w:jc w:val="both"/>
        <w:rPr>
          <w:rFonts w:ascii="Times New Roman" w:hAnsi="Times New Roman" w:cs="Times New Roman"/>
          <w:b/>
          <w:sz w:val="28"/>
          <w:szCs w:val="28"/>
        </w:rPr>
      </w:pPr>
    </w:p>
    <w:p w:rsidR="00805953" w:rsidRPr="007C0010" w:rsidRDefault="00805953" w:rsidP="00805953">
      <w:pPr>
        <w:spacing w:after="0" w:line="240" w:lineRule="auto"/>
        <w:jc w:val="both"/>
        <w:rPr>
          <w:rFonts w:ascii="Times New Roman" w:eastAsia="Calibri" w:hAnsi="Times New Roman" w:cs="Times New Roman"/>
          <w:b/>
          <w:sz w:val="28"/>
          <w:szCs w:val="28"/>
        </w:rPr>
      </w:pPr>
      <w:r w:rsidRPr="007C0010">
        <w:rPr>
          <w:rFonts w:ascii="Times New Roman" w:hAnsi="Times New Roman" w:cs="Times New Roman"/>
          <w:b/>
          <w:sz w:val="28"/>
          <w:szCs w:val="28"/>
        </w:rPr>
        <w:lastRenderedPageBreak/>
        <w:t xml:space="preserve">5. </w:t>
      </w:r>
      <w:r w:rsidRPr="007C0010">
        <w:rPr>
          <w:rFonts w:ascii="Times New Roman" w:eastAsia="Calibri" w:hAnsi="Times New Roman" w:cs="Times New Roman"/>
          <w:b/>
          <w:sz w:val="28"/>
          <w:szCs w:val="28"/>
        </w:rPr>
        <w:t xml:space="preserve">Расположите исторические </w:t>
      </w:r>
      <w:r w:rsidR="00952EC7">
        <w:rPr>
          <w:rFonts w:ascii="Times New Roman" w:eastAsia="Calibri" w:hAnsi="Times New Roman" w:cs="Times New Roman"/>
          <w:b/>
          <w:sz w:val="28"/>
          <w:szCs w:val="28"/>
        </w:rPr>
        <w:t>события</w:t>
      </w:r>
      <w:r w:rsidRPr="007C0010">
        <w:rPr>
          <w:rFonts w:ascii="Times New Roman" w:eastAsia="Calibri" w:hAnsi="Times New Roman" w:cs="Times New Roman"/>
          <w:b/>
          <w:sz w:val="28"/>
          <w:szCs w:val="28"/>
        </w:rPr>
        <w:t xml:space="preserve"> в хронологической последовательности их </w:t>
      </w:r>
      <w:r w:rsidR="00F9282D">
        <w:rPr>
          <w:rFonts w:ascii="Times New Roman" w:eastAsia="Calibri" w:hAnsi="Times New Roman" w:cs="Times New Roman"/>
          <w:b/>
          <w:sz w:val="28"/>
          <w:szCs w:val="28"/>
        </w:rPr>
        <w:t>происхождени</w:t>
      </w:r>
      <w:r w:rsidR="00BD3591">
        <w:rPr>
          <w:rFonts w:ascii="Times New Roman" w:eastAsia="Calibri" w:hAnsi="Times New Roman" w:cs="Times New Roman"/>
          <w:b/>
          <w:sz w:val="28"/>
          <w:szCs w:val="28"/>
        </w:rPr>
        <w:t xml:space="preserve">я. Ответ дать в таблице </w:t>
      </w:r>
      <w:r w:rsidR="00BD3591" w:rsidRPr="00BD3591">
        <w:rPr>
          <w:rFonts w:ascii="Times New Roman" w:eastAsia="Calibri" w:hAnsi="Times New Roman" w:cs="Times New Roman"/>
          <w:b/>
          <w:sz w:val="28"/>
          <w:szCs w:val="28"/>
        </w:rPr>
        <w:t>(За каждый верный ответ</w:t>
      </w:r>
      <w:r w:rsidR="00BD3591">
        <w:rPr>
          <w:rFonts w:ascii="Times New Roman" w:eastAsia="Calibri" w:hAnsi="Times New Roman" w:cs="Times New Roman"/>
          <w:b/>
          <w:sz w:val="28"/>
          <w:szCs w:val="28"/>
        </w:rPr>
        <w:t xml:space="preserve"> по – 1 баллу; всего – 6 баллов</w:t>
      </w:r>
      <w:r w:rsidRPr="007C0010">
        <w:rPr>
          <w:rFonts w:ascii="Times New Roman" w:eastAsia="Calibri" w:hAnsi="Times New Roman" w:cs="Times New Roman"/>
          <w:b/>
          <w:sz w:val="28"/>
          <w:szCs w:val="28"/>
        </w:rPr>
        <w:t>)</w:t>
      </w:r>
    </w:p>
    <w:p w:rsidR="00805953" w:rsidRPr="007C0010" w:rsidRDefault="00805953" w:rsidP="00E22683">
      <w:pPr>
        <w:spacing w:after="0" w:line="240" w:lineRule="auto"/>
        <w:jc w:val="both"/>
        <w:rPr>
          <w:rFonts w:ascii="Times New Roman" w:eastAsia="Calibri" w:hAnsi="Times New Roman" w:cs="Times New Roman"/>
          <w:sz w:val="28"/>
          <w:szCs w:val="28"/>
        </w:rPr>
      </w:pPr>
      <w:r w:rsidRPr="007C0010">
        <w:rPr>
          <w:rFonts w:ascii="Times New Roman" w:eastAsia="Calibri" w:hAnsi="Times New Roman" w:cs="Times New Roman"/>
          <w:sz w:val="28"/>
          <w:szCs w:val="28"/>
        </w:rPr>
        <w:t xml:space="preserve">а) </w:t>
      </w:r>
      <w:r w:rsidR="00B3111C">
        <w:rPr>
          <w:rFonts w:ascii="Times New Roman" w:eastAsia="Calibri" w:hAnsi="Times New Roman" w:cs="Times New Roman"/>
          <w:sz w:val="28"/>
          <w:szCs w:val="28"/>
        </w:rPr>
        <w:t>Создание партии конституционных демократов</w:t>
      </w:r>
    </w:p>
    <w:p w:rsidR="00805953" w:rsidRPr="007C0010" w:rsidRDefault="00805953" w:rsidP="00E22683">
      <w:pPr>
        <w:spacing w:after="0" w:line="240" w:lineRule="auto"/>
        <w:jc w:val="both"/>
        <w:rPr>
          <w:rFonts w:ascii="Times New Roman" w:eastAsia="Calibri" w:hAnsi="Times New Roman" w:cs="Times New Roman"/>
          <w:sz w:val="28"/>
          <w:szCs w:val="28"/>
        </w:rPr>
      </w:pPr>
      <w:r w:rsidRPr="007C0010">
        <w:rPr>
          <w:rFonts w:ascii="Times New Roman" w:eastAsia="Calibri" w:hAnsi="Times New Roman" w:cs="Times New Roman"/>
          <w:sz w:val="28"/>
          <w:szCs w:val="28"/>
        </w:rPr>
        <w:t xml:space="preserve">б) </w:t>
      </w:r>
      <w:r w:rsidR="00A10617">
        <w:rPr>
          <w:rFonts w:ascii="Times New Roman" w:eastAsia="Calibri" w:hAnsi="Times New Roman" w:cs="Times New Roman"/>
          <w:sz w:val="28"/>
          <w:szCs w:val="28"/>
        </w:rPr>
        <w:t>Промышленный переворот в России</w:t>
      </w:r>
    </w:p>
    <w:p w:rsidR="00805953" w:rsidRPr="007C0010" w:rsidRDefault="00805953" w:rsidP="00E22683">
      <w:pPr>
        <w:spacing w:after="0" w:line="240" w:lineRule="auto"/>
        <w:jc w:val="both"/>
        <w:rPr>
          <w:rFonts w:ascii="Times New Roman" w:eastAsia="Calibri" w:hAnsi="Times New Roman" w:cs="Times New Roman"/>
          <w:sz w:val="28"/>
          <w:szCs w:val="28"/>
        </w:rPr>
      </w:pPr>
      <w:r w:rsidRPr="007C0010">
        <w:rPr>
          <w:rFonts w:ascii="Times New Roman" w:eastAsia="Calibri" w:hAnsi="Times New Roman" w:cs="Times New Roman"/>
          <w:sz w:val="28"/>
          <w:szCs w:val="28"/>
        </w:rPr>
        <w:t xml:space="preserve">в) </w:t>
      </w:r>
      <w:r w:rsidR="00901031">
        <w:rPr>
          <w:rFonts w:ascii="Times New Roman" w:eastAsia="Calibri" w:hAnsi="Times New Roman" w:cs="Times New Roman"/>
          <w:sz w:val="28"/>
          <w:szCs w:val="28"/>
        </w:rPr>
        <w:t>Указ о запрете крестьянам жаловаться на своих помещиков</w:t>
      </w:r>
    </w:p>
    <w:p w:rsidR="00805953" w:rsidRPr="007C0010" w:rsidRDefault="00805953" w:rsidP="00E22683">
      <w:pPr>
        <w:spacing w:after="0" w:line="240" w:lineRule="auto"/>
        <w:jc w:val="both"/>
        <w:rPr>
          <w:rFonts w:ascii="Times New Roman" w:eastAsia="Calibri" w:hAnsi="Times New Roman" w:cs="Times New Roman"/>
          <w:sz w:val="28"/>
          <w:szCs w:val="28"/>
        </w:rPr>
      </w:pPr>
      <w:r w:rsidRPr="007C0010">
        <w:rPr>
          <w:rFonts w:ascii="Times New Roman" w:eastAsia="Calibri" w:hAnsi="Times New Roman" w:cs="Times New Roman"/>
          <w:sz w:val="28"/>
          <w:szCs w:val="28"/>
        </w:rPr>
        <w:t xml:space="preserve">г) </w:t>
      </w:r>
      <w:r w:rsidR="00A528A3">
        <w:rPr>
          <w:rFonts w:ascii="Times New Roman" w:eastAsia="Calibri" w:hAnsi="Times New Roman" w:cs="Times New Roman"/>
          <w:sz w:val="28"/>
          <w:szCs w:val="28"/>
        </w:rPr>
        <w:t>Открытие Царскосельского лицея</w:t>
      </w:r>
    </w:p>
    <w:p w:rsidR="00805953" w:rsidRPr="007C0010" w:rsidRDefault="00805953" w:rsidP="00E22683">
      <w:pPr>
        <w:spacing w:after="0" w:line="240" w:lineRule="auto"/>
        <w:jc w:val="both"/>
        <w:rPr>
          <w:rFonts w:ascii="Times New Roman" w:eastAsia="Calibri" w:hAnsi="Times New Roman" w:cs="Times New Roman"/>
          <w:sz w:val="28"/>
          <w:szCs w:val="28"/>
        </w:rPr>
      </w:pPr>
      <w:r w:rsidRPr="007C0010">
        <w:rPr>
          <w:rFonts w:ascii="Times New Roman" w:eastAsia="Calibri" w:hAnsi="Times New Roman" w:cs="Times New Roman"/>
          <w:sz w:val="28"/>
          <w:szCs w:val="28"/>
        </w:rPr>
        <w:t xml:space="preserve">д) </w:t>
      </w:r>
      <w:r w:rsidR="00355A2C">
        <w:rPr>
          <w:rFonts w:ascii="Times New Roman" w:eastAsia="Calibri" w:hAnsi="Times New Roman" w:cs="Times New Roman"/>
          <w:sz w:val="28"/>
          <w:szCs w:val="28"/>
        </w:rPr>
        <w:t>Создание Шляхетского корпуса</w:t>
      </w:r>
    </w:p>
    <w:p w:rsidR="00805953" w:rsidRDefault="00805953" w:rsidP="00E22683">
      <w:pPr>
        <w:spacing w:after="0" w:line="240" w:lineRule="auto"/>
        <w:jc w:val="both"/>
        <w:rPr>
          <w:rFonts w:ascii="Times New Roman" w:eastAsia="Calibri" w:hAnsi="Times New Roman" w:cs="Times New Roman"/>
          <w:sz w:val="28"/>
          <w:szCs w:val="28"/>
        </w:rPr>
      </w:pPr>
      <w:r w:rsidRPr="007C0010">
        <w:rPr>
          <w:rFonts w:ascii="Times New Roman" w:eastAsia="Calibri" w:hAnsi="Times New Roman" w:cs="Times New Roman"/>
          <w:sz w:val="28"/>
          <w:szCs w:val="28"/>
        </w:rPr>
        <w:t xml:space="preserve">е) </w:t>
      </w:r>
      <w:r w:rsidR="00B3111C">
        <w:rPr>
          <w:rFonts w:ascii="Times New Roman" w:eastAsia="Calibri" w:hAnsi="Times New Roman" w:cs="Times New Roman"/>
          <w:sz w:val="28"/>
          <w:szCs w:val="28"/>
        </w:rPr>
        <w:t>открытие С.И. Дежневым пролива между Азией и Америкой</w:t>
      </w:r>
    </w:p>
    <w:p w:rsidR="005009D0" w:rsidRDefault="005009D0" w:rsidP="00805953">
      <w:pPr>
        <w:spacing w:after="0" w:line="240" w:lineRule="auto"/>
        <w:ind w:firstLine="709"/>
        <w:jc w:val="both"/>
        <w:rPr>
          <w:rFonts w:ascii="Times New Roman" w:eastAsia="Calibri" w:hAnsi="Times New Roman" w:cs="Times New Roman"/>
          <w:sz w:val="28"/>
          <w:szCs w:val="28"/>
        </w:rPr>
      </w:pPr>
    </w:p>
    <w:p w:rsidR="005009D0" w:rsidRPr="007C0010" w:rsidRDefault="005009D0" w:rsidP="00E2268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Ответ:</w:t>
      </w:r>
    </w:p>
    <w:p w:rsidR="00805953" w:rsidRPr="007C0010" w:rsidRDefault="00805953" w:rsidP="00805953">
      <w:pPr>
        <w:spacing w:after="0" w:line="240" w:lineRule="auto"/>
        <w:ind w:firstLine="709"/>
        <w:jc w:val="both"/>
        <w:rPr>
          <w:rFonts w:ascii="Times New Roman" w:eastAsia="Calibri" w:hAnsi="Times New Roman" w:cs="Times New Roman"/>
          <w:sz w:val="28"/>
          <w:szCs w:val="28"/>
        </w:rPr>
      </w:pPr>
    </w:p>
    <w:tbl>
      <w:tblPr>
        <w:tblStyle w:val="a3"/>
        <w:tblpPr w:leftFromText="180" w:rightFromText="180" w:vertAnchor="text" w:horzAnchor="margin" w:tblpX="108" w:tblpY="-31"/>
        <w:tblW w:w="0" w:type="auto"/>
        <w:tblLook w:val="04A0" w:firstRow="1" w:lastRow="0" w:firstColumn="1" w:lastColumn="0" w:noHBand="0" w:noVBand="1"/>
      </w:tblPr>
      <w:tblGrid>
        <w:gridCol w:w="959"/>
        <w:gridCol w:w="884"/>
        <w:gridCol w:w="992"/>
        <w:gridCol w:w="992"/>
        <w:gridCol w:w="992"/>
        <w:gridCol w:w="992"/>
      </w:tblGrid>
      <w:tr w:rsidR="00276ACA" w:rsidRPr="007C0010" w:rsidTr="001E6105">
        <w:tc>
          <w:tcPr>
            <w:tcW w:w="959" w:type="dxa"/>
          </w:tcPr>
          <w:p w:rsidR="00276ACA" w:rsidRPr="007C0010" w:rsidRDefault="00276ACA" w:rsidP="00805953">
            <w:pPr>
              <w:jc w:val="center"/>
              <w:rPr>
                <w:rFonts w:ascii="Times New Roman" w:eastAsia="Calibri" w:hAnsi="Times New Roman" w:cs="Times New Roman"/>
                <w:sz w:val="28"/>
                <w:szCs w:val="28"/>
              </w:rPr>
            </w:pPr>
            <w:r w:rsidRPr="007C0010">
              <w:rPr>
                <w:rFonts w:ascii="Times New Roman" w:eastAsia="Calibri" w:hAnsi="Times New Roman" w:cs="Times New Roman"/>
                <w:sz w:val="28"/>
                <w:szCs w:val="28"/>
              </w:rPr>
              <w:t>1</w:t>
            </w:r>
          </w:p>
        </w:tc>
        <w:tc>
          <w:tcPr>
            <w:tcW w:w="884" w:type="dxa"/>
          </w:tcPr>
          <w:p w:rsidR="00276ACA" w:rsidRPr="007C0010" w:rsidRDefault="00276ACA" w:rsidP="00805953">
            <w:pPr>
              <w:jc w:val="center"/>
              <w:rPr>
                <w:rFonts w:ascii="Times New Roman" w:eastAsia="Calibri" w:hAnsi="Times New Roman" w:cs="Times New Roman"/>
                <w:sz w:val="28"/>
                <w:szCs w:val="28"/>
              </w:rPr>
            </w:pPr>
            <w:r w:rsidRPr="007C0010">
              <w:rPr>
                <w:rFonts w:ascii="Times New Roman" w:eastAsia="Calibri" w:hAnsi="Times New Roman" w:cs="Times New Roman"/>
                <w:sz w:val="28"/>
                <w:szCs w:val="28"/>
              </w:rPr>
              <w:t>2</w:t>
            </w:r>
          </w:p>
        </w:tc>
        <w:tc>
          <w:tcPr>
            <w:tcW w:w="992" w:type="dxa"/>
          </w:tcPr>
          <w:p w:rsidR="00276ACA" w:rsidRPr="007C0010" w:rsidRDefault="00276ACA" w:rsidP="00805953">
            <w:pPr>
              <w:jc w:val="center"/>
              <w:rPr>
                <w:rFonts w:ascii="Times New Roman" w:eastAsia="Calibri" w:hAnsi="Times New Roman" w:cs="Times New Roman"/>
                <w:sz w:val="28"/>
                <w:szCs w:val="28"/>
              </w:rPr>
            </w:pPr>
            <w:r w:rsidRPr="007C0010">
              <w:rPr>
                <w:rFonts w:ascii="Times New Roman" w:eastAsia="Calibri" w:hAnsi="Times New Roman" w:cs="Times New Roman"/>
                <w:sz w:val="28"/>
                <w:szCs w:val="28"/>
              </w:rPr>
              <w:t>3</w:t>
            </w:r>
          </w:p>
        </w:tc>
        <w:tc>
          <w:tcPr>
            <w:tcW w:w="992" w:type="dxa"/>
          </w:tcPr>
          <w:p w:rsidR="00276ACA" w:rsidRPr="007C0010" w:rsidRDefault="00276ACA" w:rsidP="00805953">
            <w:pPr>
              <w:jc w:val="center"/>
              <w:rPr>
                <w:rFonts w:ascii="Times New Roman" w:eastAsia="Calibri" w:hAnsi="Times New Roman" w:cs="Times New Roman"/>
                <w:sz w:val="28"/>
                <w:szCs w:val="28"/>
              </w:rPr>
            </w:pPr>
            <w:r w:rsidRPr="007C0010">
              <w:rPr>
                <w:rFonts w:ascii="Times New Roman" w:eastAsia="Calibri" w:hAnsi="Times New Roman" w:cs="Times New Roman"/>
                <w:sz w:val="28"/>
                <w:szCs w:val="28"/>
              </w:rPr>
              <w:t>4</w:t>
            </w:r>
          </w:p>
        </w:tc>
        <w:tc>
          <w:tcPr>
            <w:tcW w:w="992" w:type="dxa"/>
          </w:tcPr>
          <w:p w:rsidR="00276ACA" w:rsidRPr="007C0010" w:rsidRDefault="00276ACA" w:rsidP="00805953">
            <w:pPr>
              <w:jc w:val="center"/>
              <w:rPr>
                <w:rFonts w:ascii="Times New Roman" w:eastAsia="Calibri" w:hAnsi="Times New Roman" w:cs="Times New Roman"/>
                <w:sz w:val="28"/>
                <w:szCs w:val="28"/>
              </w:rPr>
            </w:pPr>
            <w:r w:rsidRPr="007C0010">
              <w:rPr>
                <w:rFonts w:ascii="Times New Roman" w:eastAsia="Calibri" w:hAnsi="Times New Roman" w:cs="Times New Roman"/>
                <w:sz w:val="28"/>
                <w:szCs w:val="28"/>
              </w:rPr>
              <w:t>5</w:t>
            </w:r>
          </w:p>
        </w:tc>
        <w:tc>
          <w:tcPr>
            <w:tcW w:w="992" w:type="dxa"/>
          </w:tcPr>
          <w:p w:rsidR="00276ACA" w:rsidRPr="007C0010" w:rsidRDefault="00276ACA" w:rsidP="00805953">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r w:rsidR="00276ACA" w:rsidRPr="007C0010" w:rsidTr="001E6105">
        <w:tc>
          <w:tcPr>
            <w:tcW w:w="959" w:type="dxa"/>
          </w:tcPr>
          <w:p w:rsidR="00276ACA" w:rsidRPr="00E22683" w:rsidRDefault="005C2100"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Е</w:t>
            </w:r>
          </w:p>
        </w:tc>
        <w:tc>
          <w:tcPr>
            <w:tcW w:w="884" w:type="dxa"/>
          </w:tcPr>
          <w:p w:rsidR="00276ACA" w:rsidRPr="00E22683" w:rsidRDefault="005C2100"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Д</w:t>
            </w:r>
          </w:p>
        </w:tc>
        <w:tc>
          <w:tcPr>
            <w:tcW w:w="992" w:type="dxa"/>
          </w:tcPr>
          <w:p w:rsidR="00276ACA" w:rsidRPr="00E22683" w:rsidRDefault="005C2100"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В</w:t>
            </w:r>
          </w:p>
        </w:tc>
        <w:tc>
          <w:tcPr>
            <w:tcW w:w="992" w:type="dxa"/>
          </w:tcPr>
          <w:p w:rsidR="00276ACA" w:rsidRPr="00E22683" w:rsidRDefault="005C2100"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Г</w:t>
            </w:r>
          </w:p>
        </w:tc>
        <w:tc>
          <w:tcPr>
            <w:tcW w:w="992" w:type="dxa"/>
          </w:tcPr>
          <w:p w:rsidR="00276ACA" w:rsidRPr="00E22683" w:rsidRDefault="005C2100"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Б</w:t>
            </w:r>
          </w:p>
        </w:tc>
        <w:tc>
          <w:tcPr>
            <w:tcW w:w="992" w:type="dxa"/>
          </w:tcPr>
          <w:p w:rsidR="00276ACA" w:rsidRPr="00E22683" w:rsidRDefault="005C2100"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А</w:t>
            </w:r>
          </w:p>
        </w:tc>
      </w:tr>
    </w:tbl>
    <w:p w:rsidR="00805953" w:rsidRPr="007C0010" w:rsidRDefault="00805953" w:rsidP="00805953">
      <w:pPr>
        <w:spacing w:after="0" w:line="240" w:lineRule="auto"/>
        <w:jc w:val="both"/>
        <w:rPr>
          <w:rFonts w:ascii="Times New Roman" w:hAnsi="Times New Roman" w:cs="Times New Roman"/>
          <w:b/>
          <w:sz w:val="28"/>
          <w:szCs w:val="28"/>
        </w:rPr>
      </w:pPr>
    </w:p>
    <w:p w:rsidR="005009D0" w:rsidRDefault="005009D0" w:rsidP="00805953">
      <w:pPr>
        <w:spacing w:after="0" w:line="240" w:lineRule="auto"/>
        <w:jc w:val="both"/>
        <w:rPr>
          <w:rFonts w:ascii="Times New Roman" w:eastAsia="Calibri" w:hAnsi="Times New Roman" w:cs="Times New Roman"/>
          <w:b/>
          <w:sz w:val="28"/>
          <w:szCs w:val="28"/>
        </w:rPr>
      </w:pPr>
    </w:p>
    <w:p w:rsidR="005009D0" w:rsidRDefault="005009D0" w:rsidP="00805953">
      <w:pPr>
        <w:spacing w:after="0" w:line="240" w:lineRule="auto"/>
        <w:jc w:val="both"/>
        <w:rPr>
          <w:rFonts w:ascii="Times New Roman" w:eastAsia="Calibri" w:hAnsi="Times New Roman" w:cs="Times New Roman"/>
          <w:b/>
          <w:sz w:val="28"/>
          <w:szCs w:val="28"/>
        </w:rPr>
      </w:pPr>
    </w:p>
    <w:p w:rsidR="005009D0" w:rsidRPr="00740E16" w:rsidRDefault="005009D0" w:rsidP="00D15B48">
      <w:pPr>
        <w:spacing w:after="0" w:line="240" w:lineRule="auto"/>
        <w:jc w:val="both"/>
        <w:rPr>
          <w:rFonts w:ascii="Times New Roman" w:eastAsia="Calibri" w:hAnsi="Times New Roman" w:cs="Times New Roman"/>
          <w:b/>
          <w:sz w:val="28"/>
          <w:szCs w:val="28"/>
          <w:u w:val="single"/>
        </w:rPr>
      </w:pPr>
      <w:r w:rsidRPr="00740E16">
        <w:rPr>
          <w:rFonts w:ascii="Times New Roman" w:eastAsia="Calibri" w:hAnsi="Times New Roman" w:cs="Times New Roman"/>
          <w:b/>
          <w:sz w:val="28"/>
          <w:szCs w:val="28"/>
          <w:u w:val="single"/>
          <w:lang w:val="en-US"/>
        </w:rPr>
        <w:t>I</w:t>
      </w:r>
      <w:r>
        <w:rPr>
          <w:rFonts w:ascii="Times New Roman" w:eastAsia="Calibri" w:hAnsi="Times New Roman" w:cs="Times New Roman"/>
          <w:b/>
          <w:sz w:val="28"/>
          <w:szCs w:val="28"/>
          <w:u w:val="single"/>
          <w:lang w:val="en-US"/>
        </w:rPr>
        <w:t>I</w:t>
      </w:r>
      <w:r w:rsidRPr="00740E16">
        <w:rPr>
          <w:rFonts w:ascii="Times New Roman" w:eastAsia="Calibri" w:hAnsi="Times New Roman" w:cs="Times New Roman"/>
          <w:b/>
          <w:sz w:val="28"/>
          <w:szCs w:val="28"/>
          <w:u w:val="single"/>
          <w:lang w:val="en-US"/>
        </w:rPr>
        <w:t>I</w:t>
      </w:r>
      <w:r w:rsidRPr="00740E16">
        <w:rPr>
          <w:rFonts w:ascii="Times New Roman" w:eastAsia="Calibri" w:hAnsi="Times New Roman" w:cs="Times New Roman"/>
          <w:b/>
          <w:sz w:val="28"/>
          <w:szCs w:val="28"/>
          <w:u w:val="single"/>
        </w:rPr>
        <w:t>. Задание с выбором нес</w:t>
      </w:r>
      <w:r w:rsidR="00D15B48">
        <w:rPr>
          <w:rFonts w:ascii="Times New Roman" w:eastAsia="Calibri" w:hAnsi="Times New Roman" w:cs="Times New Roman"/>
          <w:b/>
          <w:sz w:val="28"/>
          <w:szCs w:val="28"/>
          <w:u w:val="single"/>
        </w:rPr>
        <w:t>кольких ответов из предложенных (4 балла)</w:t>
      </w:r>
    </w:p>
    <w:p w:rsidR="005009D0" w:rsidRDefault="005009D0" w:rsidP="00805953">
      <w:pPr>
        <w:spacing w:after="0" w:line="240" w:lineRule="auto"/>
        <w:jc w:val="both"/>
        <w:rPr>
          <w:rFonts w:ascii="Times New Roman" w:eastAsia="Calibri" w:hAnsi="Times New Roman" w:cs="Times New Roman"/>
          <w:b/>
          <w:sz w:val="28"/>
          <w:szCs w:val="28"/>
        </w:rPr>
      </w:pPr>
    </w:p>
    <w:p w:rsidR="00805953" w:rsidRPr="005462F1" w:rsidRDefault="00805953" w:rsidP="00805953">
      <w:pPr>
        <w:spacing w:after="0" w:line="240" w:lineRule="auto"/>
        <w:jc w:val="both"/>
        <w:rPr>
          <w:rFonts w:ascii="Times New Roman" w:eastAsia="Calibri" w:hAnsi="Times New Roman" w:cs="Times New Roman"/>
          <w:b/>
          <w:sz w:val="28"/>
          <w:szCs w:val="28"/>
        </w:rPr>
      </w:pPr>
      <w:r w:rsidRPr="007C0010">
        <w:rPr>
          <w:rFonts w:ascii="Times New Roman" w:eastAsia="Calibri" w:hAnsi="Times New Roman" w:cs="Times New Roman"/>
          <w:b/>
          <w:sz w:val="28"/>
          <w:szCs w:val="28"/>
        </w:rPr>
        <w:t xml:space="preserve">6. Какие из указанных пар (не более </w:t>
      </w:r>
      <w:r>
        <w:rPr>
          <w:rFonts w:ascii="Times New Roman" w:eastAsia="Calibri" w:hAnsi="Times New Roman" w:cs="Times New Roman"/>
          <w:b/>
          <w:sz w:val="28"/>
          <w:szCs w:val="28"/>
        </w:rPr>
        <w:t xml:space="preserve">четырех) </w:t>
      </w:r>
      <w:r w:rsidRPr="00F30361">
        <w:rPr>
          <w:rFonts w:ascii="Times New Roman" w:eastAsia="Calibri" w:hAnsi="Times New Roman" w:cs="Times New Roman"/>
          <w:b/>
          <w:sz w:val="28"/>
          <w:szCs w:val="28"/>
        </w:rPr>
        <w:t xml:space="preserve">объединяют </w:t>
      </w:r>
      <w:r w:rsidR="00A333D4">
        <w:rPr>
          <w:rFonts w:ascii="Times New Roman" w:eastAsia="Calibri" w:hAnsi="Times New Roman" w:cs="Times New Roman"/>
          <w:b/>
          <w:sz w:val="28"/>
          <w:szCs w:val="28"/>
        </w:rPr>
        <w:t xml:space="preserve">исторического </w:t>
      </w:r>
      <w:r w:rsidR="00F6352B">
        <w:rPr>
          <w:rFonts w:ascii="Times New Roman" w:eastAsia="Calibri" w:hAnsi="Times New Roman" w:cs="Times New Roman"/>
          <w:b/>
          <w:sz w:val="28"/>
          <w:szCs w:val="28"/>
        </w:rPr>
        <w:t>деятеля и произведение</w:t>
      </w:r>
      <w:r>
        <w:rPr>
          <w:rFonts w:ascii="Times New Roman" w:eastAsia="Calibri" w:hAnsi="Times New Roman" w:cs="Times New Roman"/>
          <w:b/>
          <w:sz w:val="28"/>
          <w:szCs w:val="28"/>
        </w:rPr>
        <w:t xml:space="preserve">, </w:t>
      </w:r>
      <w:r w:rsidR="00F6352B">
        <w:rPr>
          <w:rFonts w:ascii="Times New Roman" w:eastAsia="Calibri" w:hAnsi="Times New Roman" w:cs="Times New Roman"/>
          <w:b/>
          <w:sz w:val="28"/>
          <w:szCs w:val="28"/>
        </w:rPr>
        <w:t>им созданное</w:t>
      </w:r>
      <w:r w:rsidRPr="00F30361">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Ответ дать в таблице (4 балла</w:t>
      </w:r>
      <w:r w:rsidR="002C3120">
        <w:rPr>
          <w:rFonts w:ascii="Times New Roman" w:eastAsia="Calibri" w:hAnsi="Times New Roman" w:cs="Times New Roman"/>
          <w:b/>
          <w:sz w:val="28"/>
          <w:szCs w:val="28"/>
        </w:rPr>
        <w:t xml:space="preserve"> за полностью верный ответ, 3 балла при одной ошибке, 2 балла при двух ошибках, 1 балл при 3 ошибках</w:t>
      </w:r>
      <w:r>
        <w:rPr>
          <w:rFonts w:ascii="Times New Roman" w:eastAsia="Calibri" w:hAnsi="Times New Roman" w:cs="Times New Roman"/>
          <w:b/>
          <w:sz w:val="28"/>
          <w:szCs w:val="28"/>
        </w:rPr>
        <w:t>)</w:t>
      </w:r>
      <w:r w:rsidR="002C3120">
        <w:rPr>
          <w:rFonts w:ascii="Times New Roman" w:eastAsia="Calibri" w:hAnsi="Times New Roman" w:cs="Times New Roman"/>
          <w:b/>
          <w:sz w:val="28"/>
          <w:szCs w:val="28"/>
        </w:rPr>
        <w:t>.</w:t>
      </w:r>
    </w:p>
    <w:p w:rsidR="00805953" w:rsidRPr="00A23432" w:rsidRDefault="00805953" w:rsidP="00E22683">
      <w:pPr>
        <w:spacing w:after="0" w:line="240" w:lineRule="auto"/>
        <w:jc w:val="both"/>
        <w:rPr>
          <w:rFonts w:ascii="Times New Roman" w:eastAsia="Calibri" w:hAnsi="Times New Roman" w:cs="Times New Roman"/>
          <w:sz w:val="28"/>
          <w:szCs w:val="28"/>
        </w:rPr>
      </w:pPr>
      <w:r w:rsidRPr="00A23432">
        <w:rPr>
          <w:rFonts w:ascii="Times New Roman" w:eastAsia="Calibri" w:hAnsi="Times New Roman" w:cs="Times New Roman"/>
          <w:sz w:val="28"/>
          <w:szCs w:val="28"/>
        </w:rPr>
        <w:t xml:space="preserve">1) </w:t>
      </w:r>
      <w:r w:rsidR="000158A9">
        <w:rPr>
          <w:rFonts w:ascii="Times New Roman" w:eastAsia="Calibri" w:hAnsi="Times New Roman" w:cs="Times New Roman"/>
          <w:sz w:val="28"/>
          <w:szCs w:val="28"/>
        </w:rPr>
        <w:t>И. Пересветов – повесть «Сказание о Магмете-Салтане»</w:t>
      </w:r>
    </w:p>
    <w:p w:rsidR="00805953" w:rsidRPr="00A23432" w:rsidRDefault="00805953" w:rsidP="00E22683">
      <w:pPr>
        <w:spacing w:after="0" w:line="240" w:lineRule="auto"/>
        <w:jc w:val="both"/>
        <w:rPr>
          <w:rFonts w:ascii="Times New Roman" w:eastAsia="Calibri" w:hAnsi="Times New Roman" w:cs="Times New Roman"/>
          <w:sz w:val="28"/>
          <w:szCs w:val="28"/>
        </w:rPr>
      </w:pPr>
      <w:r w:rsidRPr="00A23432">
        <w:rPr>
          <w:rFonts w:ascii="Times New Roman" w:eastAsia="Calibri" w:hAnsi="Times New Roman" w:cs="Times New Roman"/>
          <w:sz w:val="28"/>
          <w:szCs w:val="28"/>
        </w:rPr>
        <w:t xml:space="preserve">2) </w:t>
      </w:r>
      <w:r w:rsidR="00F24CED">
        <w:rPr>
          <w:rFonts w:ascii="Times New Roman" w:eastAsia="Calibri" w:hAnsi="Times New Roman" w:cs="Times New Roman"/>
          <w:sz w:val="28"/>
          <w:szCs w:val="28"/>
        </w:rPr>
        <w:t>монах Нестор – «Слово о законе и благодати»</w:t>
      </w:r>
    </w:p>
    <w:p w:rsidR="00805953" w:rsidRPr="00A23432" w:rsidRDefault="00805953" w:rsidP="00E22683">
      <w:pPr>
        <w:spacing w:after="0" w:line="240" w:lineRule="auto"/>
        <w:jc w:val="both"/>
        <w:rPr>
          <w:rFonts w:ascii="Times New Roman" w:eastAsia="Calibri" w:hAnsi="Times New Roman" w:cs="Times New Roman"/>
          <w:sz w:val="28"/>
          <w:szCs w:val="28"/>
        </w:rPr>
      </w:pPr>
      <w:r w:rsidRPr="00A23432">
        <w:rPr>
          <w:rFonts w:ascii="Times New Roman" w:eastAsia="Calibri" w:hAnsi="Times New Roman" w:cs="Times New Roman"/>
          <w:sz w:val="28"/>
          <w:szCs w:val="28"/>
        </w:rPr>
        <w:t xml:space="preserve">3) </w:t>
      </w:r>
      <w:r w:rsidR="00556644">
        <w:rPr>
          <w:rFonts w:ascii="Times New Roman" w:eastAsia="Calibri" w:hAnsi="Times New Roman" w:cs="Times New Roman"/>
          <w:sz w:val="28"/>
          <w:szCs w:val="28"/>
        </w:rPr>
        <w:t xml:space="preserve">В.Ф. Бурцов-Протопопов – </w:t>
      </w:r>
      <w:r w:rsidR="009C76A7">
        <w:rPr>
          <w:rFonts w:ascii="Times New Roman" w:eastAsia="Calibri" w:hAnsi="Times New Roman" w:cs="Times New Roman"/>
          <w:sz w:val="28"/>
          <w:szCs w:val="28"/>
        </w:rPr>
        <w:t>«</w:t>
      </w:r>
      <w:r w:rsidR="00556644">
        <w:rPr>
          <w:rFonts w:ascii="Times New Roman" w:eastAsia="Calibri" w:hAnsi="Times New Roman" w:cs="Times New Roman"/>
          <w:sz w:val="28"/>
          <w:szCs w:val="28"/>
        </w:rPr>
        <w:t>Букварь</w:t>
      </w:r>
      <w:r w:rsidR="009C76A7">
        <w:rPr>
          <w:rFonts w:ascii="Times New Roman" w:eastAsia="Calibri" w:hAnsi="Times New Roman" w:cs="Times New Roman"/>
          <w:sz w:val="28"/>
          <w:szCs w:val="28"/>
        </w:rPr>
        <w:t>»</w:t>
      </w:r>
    </w:p>
    <w:p w:rsidR="00805953" w:rsidRPr="00A23432" w:rsidRDefault="00805953" w:rsidP="00E22683">
      <w:pPr>
        <w:spacing w:after="0" w:line="240" w:lineRule="auto"/>
        <w:jc w:val="both"/>
        <w:rPr>
          <w:rFonts w:ascii="Times New Roman" w:eastAsia="Calibri" w:hAnsi="Times New Roman" w:cs="Times New Roman"/>
          <w:sz w:val="28"/>
          <w:szCs w:val="28"/>
        </w:rPr>
      </w:pPr>
      <w:r w:rsidRPr="00A23432">
        <w:rPr>
          <w:rFonts w:ascii="Times New Roman" w:eastAsia="Calibri" w:hAnsi="Times New Roman" w:cs="Times New Roman"/>
          <w:sz w:val="28"/>
          <w:szCs w:val="28"/>
        </w:rPr>
        <w:t xml:space="preserve">4) </w:t>
      </w:r>
      <w:r w:rsidR="0005235C">
        <w:rPr>
          <w:rFonts w:ascii="Times New Roman" w:eastAsia="Calibri" w:hAnsi="Times New Roman" w:cs="Times New Roman"/>
          <w:sz w:val="28"/>
          <w:szCs w:val="28"/>
        </w:rPr>
        <w:t>митрополит Иларион</w:t>
      </w:r>
      <w:r w:rsidRPr="00A23432">
        <w:rPr>
          <w:rFonts w:ascii="Times New Roman" w:eastAsia="Calibri" w:hAnsi="Times New Roman" w:cs="Times New Roman"/>
          <w:sz w:val="28"/>
          <w:szCs w:val="28"/>
        </w:rPr>
        <w:t xml:space="preserve"> – </w:t>
      </w:r>
      <w:r w:rsidR="0005235C">
        <w:rPr>
          <w:rFonts w:ascii="Times New Roman" w:eastAsia="Calibri" w:hAnsi="Times New Roman" w:cs="Times New Roman"/>
          <w:sz w:val="28"/>
          <w:szCs w:val="28"/>
        </w:rPr>
        <w:t>«Моление»</w:t>
      </w:r>
    </w:p>
    <w:p w:rsidR="00805953" w:rsidRPr="008F78A9" w:rsidRDefault="00805953" w:rsidP="00E22683">
      <w:pPr>
        <w:spacing w:after="0" w:line="240" w:lineRule="auto"/>
        <w:jc w:val="both"/>
        <w:rPr>
          <w:rFonts w:ascii="Times New Roman" w:eastAsia="Calibri" w:hAnsi="Times New Roman" w:cs="Times New Roman"/>
          <w:sz w:val="28"/>
          <w:szCs w:val="28"/>
        </w:rPr>
      </w:pPr>
      <w:r w:rsidRPr="008F78A9">
        <w:rPr>
          <w:rFonts w:ascii="Times New Roman" w:eastAsia="Calibri" w:hAnsi="Times New Roman" w:cs="Times New Roman"/>
          <w:sz w:val="28"/>
          <w:szCs w:val="28"/>
        </w:rPr>
        <w:t xml:space="preserve">5) </w:t>
      </w:r>
      <w:r w:rsidR="00A333D4">
        <w:rPr>
          <w:rFonts w:ascii="Times New Roman" w:eastAsia="Calibri" w:hAnsi="Times New Roman" w:cs="Times New Roman"/>
          <w:sz w:val="28"/>
          <w:szCs w:val="28"/>
        </w:rPr>
        <w:t>протопоп Сильвестр – «Домострой»</w:t>
      </w:r>
    </w:p>
    <w:p w:rsidR="00805953" w:rsidRPr="008F78A9" w:rsidRDefault="00805953" w:rsidP="00E22683">
      <w:pPr>
        <w:spacing w:after="0" w:line="240" w:lineRule="auto"/>
        <w:jc w:val="both"/>
        <w:rPr>
          <w:rFonts w:ascii="Times New Roman" w:eastAsia="Calibri" w:hAnsi="Times New Roman" w:cs="Times New Roman"/>
          <w:sz w:val="28"/>
          <w:szCs w:val="28"/>
        </w:rPr>
      </w:pPr>
      <w:r w:rsidRPr="008F78A9">
        <w:rPr>
          <w:rFonts w:ascii="Times New Roman" w:eastAsia="Calibri" w:hAnsi="Times New Roman" w:cs="Times New Roman"/>
          <w:sz w:val="28"/>
          <w:szCs w:val="28"/>
        </w:rPr>
        <w:t xml:space="preserve">6) </w:t>
      </w:r>
      <w:r w:rsidR="00330890">
        <w:rPr>
          <w:rFonts w:ascii="Times New Roman" w:eastAsia="Calibri" w:hAnsi="Times New Roman" w:cs="Times New Roman"/>
          <w:sz w:val="28"/>
          <w:szCs w:val="28"/>
        </w:rPr>
        <w:t>Даниил Заточник– «Задонщина»</w:t>
      </w:r>
    </w:p>
    <w:p w:rsidR="00805953" w:rsidRPr="008F78A9" w:rsidRDefault="00805953" w:rsidP="00E22683">
      <w:pPr>
        <w:spacing w:after="0" w:line="240" w:lineRule="auto"/>
        <w:jc w:val="both"/>
        <w:rPr>
          <w:rFonts w:ascii="Times New Roman" w:eastAsia="Calibri" w:hAnsi="Times New Roman" w:cs="Times New Roman"/>
          <w:sz w:val="28"/>
          <w:szCs w:val="28"/>
        </w:rPr>
      </w:pPr>
      <w:r w:rsidRPr="008F78A9">
        <w:rPr>
          <w:rFonts w:ascii="Times New Roman" w:eastAsia="Calibri" w:hAnsi="Times New Roman" w:cs="Times New Roman"/>
          <w:sz w:val="28"/>
          <w:szCs w:val="28"/>
        </w:rPr>
        <w:t xml:space="preserve">7) </w:t>
      </w:r>
      <w:r w:rsidR="00A24BDC">
        <w:rPr>
          <w:rFonts w:ascii="Times New Roman" w:eastAsia="Calibri" w:hAnsi="Times New Roman" w:cs="Times New Roman"/>
          <w:sz w:val="28"/>
          <w:szCs w:val="28"/>
        </w:rPr>
        <w:t>дьяк Григорий</w:t>
      </w:r>
      <w:r w:rsidR="007A3C76">
        <w:rPr>
          <w:rFonts w:ascii="Times New Roman" w:eastAsia="Calibri" w:hAnsi="Times New Roman" w:cs="Times New Roman"/>
          <w:sz w:val="28"/>
          <w:szCs w:val="28"/>
        </w:rPr>
        <w:t xml:space="preserve"> – «</w:t>
      </w:r>
      <w:r w:rsidR="00A24BDC">
        <w:rPr>
          <w:rFonts w:ascii="Times New Roman" w:eastAsia="Calibri" w:hAnsi="Times New Roman" w:cs="Times New Roman"/>
          <w:sz w:val="28"/>
          <w:szCs w:val="28"/>
        </w:rPr>
        <w:t>Остромирово евангелие</w:t>
      </w:r>
      <w:r w:rsidR="007A3C76">
        <w:rPr>
          <w:rFonts w:ascii="Times New Roman" w:eastAsia="Calibri" w:hAnsi="Times New Roman" w:cs="Times New Roman"/>
          <w:sz w:val="28"/>
          <w:szCs w:val="28"/>
        </w:rPr>
        <w:t>»</w:t>
      </w:r>
    </w:p>
    <w:p w:rsidR="00805953" w:rsidRPr="00410B27" w:rsidRDefault="00805953" w:rsidP="00E2268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sidR="00F32F50">
        <w:rPr>
          <w:rFonts w:ascii="Times New Roman" w:eastAsia="Calibri" w:hAnsi="Times New Roman" w:cs="Times New Roman"/>
          <w:sz w:val="28"/>
          <w:szCs w:val="28"/>
        </w:rPr>
        <w:t>Софоний</w:t>
      </w:r>
      <w:r w:rsidR="0076342C">
        <w:rPr>
          <w:rFonts w:ascii="Times New Roman" w:eastAsia="Calibri" w:hAnsi="Times New Roman" w:cs="Times New Roman"/>
          <w:sz w:val="28"/>
          <w:szCs w:val="28"/>
        </w:rPr>
        <w:t xml:space="preserve"> </w:t>
      </w:r>
      <w:r w:rsidR="00F32F50">
        <w:rPr>
          <w:rFonts w:ascii="Times New Roman" w:eastAsia="Calibri" w:hAnsi="Times New Roman" w:cs="Times New Roman"/>
          <w:sz w:val="28"/>
          <w:szCs w:val="28"/>
        </w:rPr>
        <w:t>Рязанец</w:t>
      </w:r>
      <w:r w:rsidRPr="008F78A9">
        <w:rPr>
          <w:rFonts w:ascii="Times New Roman" w:eastAsia="Calibri" w:hAnsi="Times New Roman" w:cs="Times New Roman"/>
          <w:sz w:val="28"/>
          <w:szCs w:val="28"/>
        </w:rPr>
        <w:t xml:space="preserve"> – </w:t>
      </w:r>
      <w:r w:rsidR="00F32F50">
        <w:rPr>
          <w:rFonts w:ascii="Times New Roman" w:eastAsia="Calibri" w:hAnsi="Times New Roman" w:cs="Times New Roman"/>
          <w:sz w:val="28"/>
          <w:szCs w:val="28"/>
        </w:rPr>
        <w:t>«Хожение за три моря»</w:t>
      </w:r>
    </w:p>
    <w:p w:rsidR="00805953" w:rsidRDefault="00805953" w:rsidP="00805953">
      <w:pPr>
        <w:spacing w:after="0" w:line="240" w:lineRule="auto"/>
        <w:jc w:val="both"/>
        <w:rPr>
          <w:rFonts w:ascii="Times New Roman" w:eastAsia="Calibri" w:hAnsi="Times New Roman" w:cs="Times New Roman"/>
          <w:b/>
          <w:sz w:val="28"/>
          <w:szCs w:val="28"/>
        </w:rPr>
      </w:pPr>
    </w:p>
    <w:p w:rsidR="005009D0" w:rsidRPr="005009D0" w:rsidRDefault="005009D0" w:rsidP="00E22683">
      <w:pPr>
        <w:spacing w:after="0" w:line="240" w:lineRule="auto"/>
        <w:rPr>
          <w:rFonts w:ascii="Times New Roman" w:eastAsia="Calibri" w:hAnsi="Times New Roman" w:cs="Times New Roman"/>
          <w:sz w:val="28"/>
          <w:szCs w:val="28"/>
        </w:rPr>
      </w:pPr>
      <w:r w:rsidRPr="005009D0">
        <w:rPr>
          <w:rFonts w:ascii="Times New Roman" w:eastAsia="Calibri" w:hAnsi="Times New Roman" w:cs="Times New Roman"/>
          <w:sz w:val="28"/>
          <w:szCs w:val="28"/>
        </w:rPr>
        <w:t>Ответ:</w:t>
      </w:r>
    </w:p>
    <w:tbl>
      <w:tblPr>
        <w:tblStyle w:val="a3"/>
        <w:tblpPr w:leftFromText="180" w:rightFromText="180" w:vertAnchor="text" w:horzAnchor="margin" w:tblpY="248"/>
        <w:tblW w:w="0" w:type="auto"/>
        <w:tblLook w:val="04A0" w:firstRow="1" w:lastRow="0" w:firstColumn="1" w:lastColumn="0" w:noHBand="0" w:noVBand="1"/>
      </w:tblPr>
      <w:tblGrid>
        <w:gridCol w:w="902"/>
        <w:gridCol w:w="850"/>
        <w:gridCol w:w="851"/>
        <w:gridCol w:w="850"/>
      </w:tblGrid>
      <w:tr w:rsidR="00E22683" w:rsidTr="00E22683">
        <w:tc>
          <w:tcPr>
            <w:tcW w:w="902" w:type="dxa"/>
          </w:tcPr>
          <w:p w:rsidR="00E22683" w:rsidRPr="00E22683" w:rsidRDefault="00E22683" w:rsidP="00E22683">
            <w:pPr>
              <w:jc w:val="both"/>
              <w:rPr>
                <w:rFonts w:ascii="Times New Roman" w:eastAsia="Calibri" w:hAnsi="Times New Roman" w:cs="Times New Roman"/>
                <w:sz w:val="28"/>
                <w:szCs w:val="28"/>
              </w:rPr>
            </w:pPr>
            <w:r w:rsidRPr="00E22683">
              <w:rPr>
                <w:rFonts w:ascii="Times New Roman" w:eastAsia="Calibri" w:hAnsi="Times New Roman" w:cs="Times New Roman"/>
                <w:sz w:val="28"/>
                <w:szCs w:val="28"/>
              </w:rPr>
              <w:t>1</w:t>
            </w:r>
          </w:p>
        </w:tc>
        <w:tc>
          <w:tcPr>
            <w:tcW w:w="850" w:type="dxa"/>
          </w:tcPr>
          <w:p w:rsidR="00E22683" w:rsidRPr="00E22683" w:rsidRDefault="00E22683" w:rsidP="00E22683">
            <w:pPr>
              <w:jc w:val="both"/>
              <w:rPr>
                <w:rFonts w:ascii="Times New Roman" w:eastAsia="Calibri" w:hAnsi="Times New Roman" w:cs="Times New Roman"/>
                <w:sz w:val="28"/>
                <w:szCs w:val="28"/>
              </w:rPr>
            </w:pPr>
            <w:r w:rsidRPr="00E22683">
              <w:rPr>
                <w:rFonts w:ascii="Times New Roman" w:eastAsia="Calibri" w:hAnsi="Times New Roman" w:cs="Times New Roman"/>
                <w:sz w:val="28"/>
                <w:szCs w:val="28"/>
              </w:rPr>
              <w:t>3</w:t>
            </w:r>
          </w:p>
        </w:tc>
        <w:tc>
          <w:tcPr>
            <w:tcW w:w="851" w:type="dxa"/>
          </w:tcPr>
          <w:p w:rsidR="00E22683" w:rsidRPr="00E22683" w:rsidRDefault="00E22683" w:rsidP="00E22683">
            <w:pPr>
              <w:jc w:val="both"/>
              <w:rPr>
                <w:rFonts w:ascii="Times New Roman" w:eastAsia="Calibri" w:hAnsi="Times New Roman" w:cs="Times New Roman"/>
                <w:sz w:val="28"/>
                <w:szCs w:val="28"/>
              </w:rPr>
            </w:pPr>
            <w:r w:rsidRPr="00E22683">
              <w:rPr>
                <w:rFonts w:ascii="Times New Roman" w:eastAsia="Calibri" w:hAnsi="Times New Roman" w:cs="Times New Roman"/>
                <w:sz w:val="28"/>
                <w:szCs w:val="28"/>
              </w:rPr>
              <w:t>5</w:t>
            </w:r>
          </w:p>
        </w:tc>
        <w:tc>
          <w:tcPr>
            <w:tcW w:w="850" w:type="dxa"/>
          </w:tcPr>
          <w:p w:rsidR="00E22683" w:rsidRPr="00E22683" w:rsidRDefault="00E22683" w:rsidP="00E22683">
            <w:pPr>
              <w:jc w:val="both"/>
              <w:rPr>
                <w:rFonts w:ascii="Times New Roman" w:eastAsia="Calibri" w:hAnsi="Times New Roman" w:cs="Times New Roman"/>
                <w:sz w:val="28"/>
                <w:szCs w:val="28"/>
              </w:rPr>
            </w:pPr>
            <w:r w:rsidRPr="00E22683">
              <w:rPr>
                <w:rFonts w:ascii="Times New Roman" w:eastAsia="Calibri" w:hAnsi="Times New Roman" w:cs="Times New Roman"/>
                <w:sz w:val="28"/>
                <w:szCs w:val="28"/>
              </w:rPr>
              <w:t>7</w:t>
            </w:r>
          </w:p>
        </w:tc>
      </w:tr>
    </w:tbl>
    <w:p w:rsidR="005009D0" w:rsidRDefault="005009D0" w:rsidP="00805953">
      <w:pPr>
        <w:spacing w:after="0" w:line="240" w:lineRule="auto"/>
        <w:jc w:val="both"/>
        <w:rPr>
          <w:rFonts w:ascii="Times New Roman" w:eastAsia="Calibri" w:hAnsi="Times New Roman" w:cs="Times New Roman"/>
          <w:b/>
          <w:sz w:val="28"/>
          <w:szCs w:val="28"/>
        </w:rPr>
      </w:pPr>
    </w:p>
    <w:p w:rsidR="00805953" w:rsidRDefault="00805953" w:rsidP="00805953">
      <w:pPr>
        <w:spacing w:after="0" w:line="240" w:lineRule="auto"/>
        <w:jc w:val="both"/>
        <w:rPr>
          <w:rFonts w:ascii="Times New Roman" w:eastAsia="Calibri" w:hAnsi="Times New Roman" w:cs="Times New Roman"/>
          <w:b/>
          <w:sz w:val="28"/>
          <w:szCs w:val="28"/>
        </w:rPr>
      </w:pPr>
    </w:p>
    <w:p w:rsidR="005009D0" w:rsidRDefault="005009D0" w:rsidP="00805953">
      <w:pPr>
        <w:spacing w:after="0" w:line="240" w:lineRule="auto"/>
        <w:jc w:val="both"/>
        <w:rPr>
          <w:rFonts w:ascii="Times New Roman" w:eastAsia="Calibri" w:hAnsi="Times New Roman" w:cs="Times New Roman"/>
          <w:b/>
          <w:sz w:val="28"/>
          <w:szCs w:val="28"/>
        </w:rPr>
      </w:pPr>
    </w:p>
    <w:p w:rsidR="005009D0" w:rsidRDefault="005009D0" w:rsidP="005009D0">
      <w:pPr>
        <w:spacing w:after="0" w:line="240" w:lineRule="auto"/>
        <w:jc w:val="center"/>
        <w:rPr>
          <w:rFonts w:ascii="Times New Roman" w:eastAsia="Calibri" w:hAnsi="Times New Roman" w:cs="Times New Roman"/>
          <w:b/>
          <w:sz w:val="28"/>
          <w:szCs w:val="28"/>
        </w:rPr>
      </w:pPr>
      <w:r w:rsidRPr="00740E16">
        <w:rPr>
          <w:rFonts w:ascii="Times New Roman" w:eastAsia="Calibri" w:hAnsi="Times New Roman" w:cs="Times New Roman"/>
          <w:b/>
          <w:sz w:val="28"/>
          <w:szCs w:val="28"/>
          <w:u w:val="single"/>
          <w:lang w:val="en-US"/>
        </w:rPr>
        <w:t>IV</w:t>
      </w:r>
      <w:r w:rsidR="00D15B48">
        <w:rPr>
          <w:rFonts w:ascii="Times New Roman" w:eastAsia="Calibri" w:hAnsi="Times New Roman" w:cs="Times New Roman"/>
          <w:b/>
          <w:sz w:val="28"/>
          <w:szCs w:val="28"/>
          <w:u w:val="single"/>
        </w:rPr>
        <w:t>. Задания на соответствие (27 баллов)</w:t>
      </w:r>
    </w:p>
    <w:p w:rsidR="005009D0" w:rsidRDefault="005009D0" w:rsidP="00805953">
      <w:pPr>
        <w:spacing w:after="0" w:line="240" w:lineRule="auto"/>
        <w:jc w:val="both"/>
        <w:rPr>
          <w:rFonts w:ascii="Times New Roman" w:eastAsia="Calibri" w:hAnsi="Times New Roman" w:cs="Times New Roman"/>
          <w:b/>
          <w:sz w:val="28"/>
          <w:szCs w:val="28"/>
        </w:rPr>
      </w:pPr>
    </w:p>
    <w:p w:rsidR="00805953" w:rsidRPr="00E75F71" w:rsidRDefault="00805953" w:rsidP="00805953">
      <w:pPr>
        <w:spacing w:after="0" w:line="240" w:lineRule="auto"/>
        <w:jc w:val="both"/>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7</w:t>
      </w:r>
      <w:r w:rsidRPr="00E75F71">
        <w:rPr>
          <w:rFonts w:ascii="Times New Roman" w:eastAsia="Calibri" w:hAnsi="Times New Roman" w:cs="Times New Roman"/>
          <w:b/>
          <w:sz w:val="28"/>
          <w:szCs w:val="28"/>
        </w:rPr>
        <w:t xml:space="preserve">. </w:t>
      </w:r>
      <w:r w:rsidRPr="00E75F71">
        <w:rPr>
          <w:rFonts w:ascii="Times New Roman" w:eastAsia="Times New Roman" w:hAnsi="Times New Roman" w:cs="Times New Roman"/>
          <w:b/>
          <w:sz w:val="28"/>
          <w:szCs w:val="28"/>
          <w:lang w:eastAsia="ru-RU"/>
        </w:rPr>
        <w:t xml:space="preserve">Перед Вами правители России различных периодов истории и их </w:t>
      </w:r>
      <w:r>
        <w:rPr>
          <w:rFonts w:ascii="Times New Roman" w:eastAsia="Times New Roman" w:hAnsi="Times New Roman" w:cs="Times New Roman"/>
          <w:b/>
          <w:sz w:val="28"/>
          <w:szCs w:val="28"/>
          <w:lang w:eastAsia="ru-RU"/>
        </w:rPr>
        <w:t>результаты внешней политики</w:t>
      </w:r>
      <w:r w:rsidRPr="00E75F71">
        <w:rPr>
          <w:rFonts w:ascii="Times New Roman" w:eastAsia="Times New Roman" w:hAnsi="Times New Roman" w:cs="Times New Roman"/>
          <w:b/>
          <w:sz w:val="28"/>
          <w:szCs w:val="28"/>
          <w:lang w:eastAsia="ru-RU"/>
        </w:rPr>
        <w:t xml:space="preserve"> – </w:t>
      </w:r>
      <w:r w:rsidR="00E6314D">
        <w:rPr>
          <w:rFonts w:ascii="Times New Roman" w:eastAsia="Times New Roman" w:hAnsi="Times New Roman" w:cs="Times New Roman"/>
          <w:b/>
          <w:sz w:val="28"/>
          <w:szCs w:val="28"/>
          <w:lang w:eastAsia="ru-RU"/>
        </w:rPr>
        <w:t>земли, вошедшие в состав государства</w:t>
      </w:r>
      <w:r w:rsidRPr="00E75F71">
        <w:rPr>
          <w:rFonts w:ascii="Times New Roman" w:eastAsia="Times New Roman" w:hAnsi="Times New Roman" w:cs="Times New Roman"/>
          <w:b/>
          <w:sz w:val="28"/>
          <w:szCs w:val="28"/>
          <w:lang w:eastAsia="ru-RU"/>
        </w:rPr>
        <w:t>. Найдите верное соответствие.</w:t>
      </w:r>
      <w:r w:rsidRPr="00E75F71">
        <w:rPr>
          <w:rFonts w:ascii="Times New Roman" w:eastAsia="Calibri" w:hAnsi="Times New Roman" w:cs="Times New Roman"/>
          <w:b/>
          <w:sz w:val="28"/>
          <w:szCs w:val="28"/>
        </w:rPr>
        <w:t xml:space="preserve"> Ответ дать в таблице </w:t>
      </w:r>
      <w:r w:rsidR="00BA32C0" w:rsidRPr="00BA32C0">
        <w:rPr>
          <w:rFonts w:ascii="Times New Roman" w:eastAsia="Calibri" w:hAnsi="Times New Roman" w:cs="Times New Roman"/>
          <w:b/>
          <w:sz w:val="28"/>
          <w:szCs w:val="28"/>
        </w:rPr>
        <w:t>(</w:t>
      </w:r>
      <w:r w:rsidR="00BA32C0">
        <w:rPr>
          <w:rFonts w:ascii="Times New Roman" w:eastAsia="Calibri" w:hAnsi="Times New Roman" w:cs="Times New Roman"/>
          <w:b/>
          <w:sz w:val="28"/>
          <w:szCs w:val="28"/>
        </w:rPr>
        <w:t>4 балла</w:t>
      </w:r>
      <w:r w:rsidRPr="00E75F71">
        <w:rPr>
          <w:rFonts w:ascii="Times New Roman" w:eastAsia="Calibri" w:hAnsi="Times New Roman" w:cs="Times New Roman"/>
          <w:b/>
          <w:sz w:val="28"/>
          <w:szCs w:val="28"/>
        </w:rPr>
        <w:t>)</w:t>
      </w:r>
    </w:p>
    <w:tbl>
      <w:tblPr>
        <w:tblStyle w:val="a3"/>
        <w:tblW w:w="0" w:type="auto"/>
        <w:tblInd w:w="108" w:type="dxa"/>
        <w:tblLook w:val="04A0" w:firstRow="1" w:lastRow="0" w:firstColumn="1" w:lastColumn="0" w:noHBand="0" w:noVBand="1"/>
      </w:tblPr>
      <w:tblGrid>
        <w:gridCol w:w="3119"/>
        <w:gridCol w:w="4706"/>
      </w:tblGrid>
      <w:tr w:rsidR="00805953" w:rsidRPr="00E75F71" w:rsidTr="00F62083">
        <w:tc>
          <w:tcPr>
            <w:tcW w:w="3119" w:type="dxa"/>
          </w:tcPr>
          <w:p w:rsidR="00805953" w:rsidRPr="00E75F71"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t xml:space="preserve">1. </w:t>
            </w:r>
            <w:r>
              <w:rPr>
                <w:rFonts w:ascii="Times New Roman" w:eastAsia="Calibri" w:hAnsi="Times New Roman" w:cs="Times New Roman"/>
                <w:sz w:val="28"/>
                <w:szCs w:val="28"/>
              </w:rPr>
              <w:t xml:space="preserve">Александр </w:t>
            </w:r>
            <w:r>
              <w:rPr>
                <w:rFonts w:ascii="Times New Roman" w:eastAsia="Calibri" w:hAnsi="Times New Roman" w:cs="Times New Roman"/>
                <w:sz w:val="28"/>
                <w:szCs w:val="28"/>
                <w:lang w:val="en-US"/>
              </w:rPr>
              <w:t>II</w:t>
            </w:r>
          </w:p>
          <w:p w:rsidR="00805953" w:rsidRPr="00E75F71"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t xml:space="preserve">2. </w:t>
            </w:r>
            <w:r>
              <w:rPr>
                <w:rFonts w:ascii="Times New Roman" w:eastAsia="Calibri" w:hAnsi="Times New Roman" w:cs="Times New Roman"/>
                <w:sz w:val="28"/>
                <w:szCs w:val="28"/>
              </w:rPr>
              <w:t>Иван IV</w:t>
            </w:r>
          </w:p>
          <w:p w:rsidR="00805953" w:rsidRPr="00E75F71"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t xml:space="preserve">3. </w:t>
            </w:r>
            <w:r w:rsidR="00F62083">
              <w:rPr>
                <w:rFonts w:ascii="Times New Roman" w:eastAsia="Calibri" w:hAnsi="Times New Roman" w:cs="Times New Roman"/>
                <w:sz w:val="28"/>
                <w:szCs w:val="28"/>
              </w:rPr>
              <w:t>Алексей Михайлович</w:t>
            </w:r>
          </w:p>
          <w:p w:rsidR="00805953"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t xml:space="preserve">4. </w:t>
            </w:r>
            <w:r>
              <w:rPr>
                <w:rFonts w:ascii="Times New Roman" w:eastAsia="Calibri" w:hAnsi="Times New Roman" w:cs="Times New Roman"/>
                <w:sz w:val="28"/>
                <w:szCs w:val="28"/>
              </w:rPr>
              <w:t xml:space="preserve">Николай </w:t>
            </w:r>
            <w:r>
              <w:rPr>
                <w:rFonts w:ascii="Times New Roman" w:eastAsia="Calibri" w:hAnsi="Times New Roman" w:cs="Times New Roman"/>
                <w:sz w:val="28"/>
                <w:szCs w:val="28"/>
                <w:lang w:val="en-US"/>
              </w:rPr>
              <w:t>I</w:t>
            </w:r>
          </w:p>
          <w:p w:rsidR="00805953" w:rsidRPr="00607758" w:rsidRDefault="00805953" w:rsidP="00805953">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Екатерина </w:t>
            </w:r>
            <w:r>
              <w:rPr>
                <w:rFonts w:ascii="Times New Roman" w:eastAsia="Calibri" w:hAnsi="Times New Roman" w:cs="Times New Roman"/>
                <w:sz w:val="28"/>
                <w:szCs w:val="28"/>
                <w:lang w:val="en-US"/>
              </w:rPr>
              <w:t>II</w:t>
            </w:r>
          </w:p>
          <w:p w:rsidR="00805953" w:rsidRDefault="00805953" w:rsidP="00805953">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6. </w:t>
            </w:r>
            <w:r w:rsidRPr="00607758">
              <w:rPr>
                <w:rFonts w:ascii="Times New Roman" w:eastAsia="Calibri" w:hAnsi="Times New Roman" w:cs="Times New Roman"/>
                <w:sz w:val="28"/>
                <w:szCs w:val="28"/>
              </w:rPr>
              <w:t>Петр I</w:t>
            </w:r>
          </w:p>
          <w:p w:rsidR="00805953" w:rsidRDefault="00805953" w:rsidP="00805953">
            <w:pPr>
              <w:jc w:val="both"/>
              <w:rPr>
                <w:rFonts w:ascii="Times New Roman" w:eastAsia="Calibri" w:hAnsi="Times New Roman" w:cs="Times New Roman"/>
                <w:sz w:val="28"/>
                <w:szCs w:val="28"/>
              </w:rPr>
            </w:pPr>
            <w:r>
              <w:rPr>
                <w:rFonts w:ascii="Times New Roman" w:eastAsia="Calibri" w:hAnsi="Times New Roman" w:cs="Times New Roman"/>
                <w:sz w:val="28"/>
                <w:szCs w:val="28"/>
              </w:rPr>
              <w:t>7. Елизавета Петровна</w:t>
            </w:r>
          </w:p>
          <w:p w:rsidR="00805953" w:rsidRPr="00971BF6" w:rsidRDefault="00805953" w:rsidP="00805953">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8. Александр </w:t>
            </w:r>
            <w:r>
              <w:rPr>
                <w:rFonts w:ascii="Times New Roman" w:eastAsia="Calibri" w:hAnsi="Times New Roman" w:cs="Times New Roman"/>
                <w:sz w:val="28"/>
                <w:szCs w:val="28"/>
                <w:lang w:val="en-US"/>
              </w:rPr>
              <w:t>I</w:t>
            </w:r>
          </w:p>
        </w:tc>
        <w:tc>
          <w:tcPr>
            <w:tcW w:w="4706" w:type="dxa"/>
          </w:tcPr>
          <w:p w:rsidR="00805953" w:rsidRPr="00E75F71"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lastRenderedPageBreak/>
              <w:t xml:space="preserve">А. </w:t>
            </w:r>
            <w:r w:rsidR="00F62083">
              <w:rPr>
                <w:rFonts w:ascii="Times New Roman" w:eastAsia="Calibri" w:hAnsi="Times New Roman" w:cs="Times New Roman"/>
                <w:sz w:val="28"/>
                <w:szCs w:val="28"/>
              </w:rPr>
              <w:t>Левобережная Украина</w:t>
            </w:r>
          </w:p>
          <w:p w:rsidR="00805953" w:rsidRPr="00E75F71"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t>Б.</w:t>
            </w:r>
            <w:r w:rsidR="002C3120" w:rsidRPr="005462F1">
              <w:rPr>
                <w:rFonts w:ascii="Times New Roman" w:eastAsia="Calibri" w:hAnsi="Times New Roman" w:cs="Times New Roman"/>
                <w:sz w:val="28"/>
                <w:szCs w:val="28"/>
              </w:rPr>
              <w:t xml:space="preserve"> </w:t>
            </w:r>
            <w:r w:rsidR="00B9664C">
              <w:rPr>
                <w:rFonts w:ascii="Times New Roman" w:eastAsia="Calibri" w:hAnsi="Times New Roman" w:cs="Times New Roman"/>
                <w:sz w:val="28"/>
                <w:szCs w:val="28"/>
              </w:rPr>
              <w:t>п-ов Крым</w:t>
            </w:r>
          </w:p>
          <w:p w:rsidR="00805953" w:rsidRPr="00E75F71"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t xml:space="preserve">В. </w:t>
            </w:r>
            <w:r w:rsidR="00D42287">
              <w:rPr>
                <w:rFonts w:ascii="Times New Roman" w:eastAsia="Calibri" w:hAnsi="Times New Roman" w:cs="Times New Roman"/>
                <w:sz w:val="28"/>
                <w:szCs w:val="28"/>
              </w:rPr>
              <w:t>крепость Нейшлот</w:t>
            </w:r>
          </w:p>
          <w:p w:rsidR="00805953" w:rsidRPr="00E75F71"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t xml:space="preserve">Г. </w:t>
            </w:r>
            <w:r w:rsidR="00B9664C" w:rsidRPr="00B9664C">
              <w:rPr>
                <w:rFonts w:ascii="Times New Roman" w:eastAsia="Calibri" w:hAnsi="Times New Roman" w:cs="Times New Roman"/>
                <w:sz w:val="28"/>
                <w:szCs w:val="28"/>
              </w:rPr>
              <w:t>Эриванское</w:t>
            </w:r>
            <w:r w:rsidR="002C3120" w:rsidRPr="005462F1">
              <w:rPr>
                <w:rFonts w:ascii="Times New Roman" w:eastAsia="Calibri" w:hAnsi="Times New Roman" w:cs="Times New Roman"/>
                <w:sz w:val="28"/>
                <w:szCs w:val="28"/>
              </w:rPr>
              <w:t xml:space="preserve"> </w:t>
            </w:r>
            <w:r w:rsidR="005734F7">
              <w:rPr>
                <w:rFonts w:ascii="Times New Roman" w:eastAsia="Calibri" w:hAnsi="Times New Roman" w:cs="Times New Roman"/>
                <w:sz w:val="28"/>
                <w:szCs w:val="28"/>
              </w:rPr>
              <w:t>ханство</w:t>
            </w:r>
          </w:p>
          <w:p w:rsidR="00805953" w:rsidRPr="00E75F71"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t xml:space="preserve">Д. </w:t>
            </w:r>
            <w:r w:rsidR="00E6314D">
              <w:rPr>
                <w:rFonts w:ascii="Times New Roman" w:eastAsia="Calibri" w:hAnsi="Times New Roman" w:cs="Times New Roman"/>
                <w:sz w:val="28"/>
                <w:szCs w:val="28"/>
              </w:rPr>
              <w:t>Поволжье</w:t>
            </w:r>
          </w:p>
          <w:p w:rsidR="00805953" w:rsidRPr="00E75F71"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lastRenderedPageBreak/>
              <w:t xml:space="preserve">Е. </w:t>
            </w:r>
            <w:r w:rsidR="005734F7">
              <w:rPr>
                <w:rFonts w:ascii="Times New Roman" w:eastAsia="Calibri" w:hAnsi="Times New Roman" w:cs="Times New Roman"/>
                <w:sz w:val="28"/>
                <w:szCs w:val="28"/>
              </w:rPr>
              <w:t>Ингерманландия</w:t>
            </w:r>
          </w:p>
          <w:p w:rsidR="00805953" w:rsidRDefault="00805953" w:rsidP="00805953">
            <w:pPr>
              <w:jc w:val="both"/>
              <w:rPr>
                <w:rFonts w:ascii="Times New Roman" w:eastAsia="Calibri" w:hAnsi="Times New Roman" w:cs="Times New Roman"/>
                <w:sz w:val="28"/>
                <w:szCs w:val="28"/>
              </w:rPr>
            </w:pPr>
            <w:r w:rsidRPr="00E75F71">
              <w:rPr>
                <w:rFonts w:ascii="Times New Roman" w:eastAsia="Calibri" w:hAnsi="Times New Roman" w:cs="Times New Roman"/>
                <w:sz w:val="28"/>
                <w:szCs w:val="28"/>
              </w:rPr>
              <w:t xml:space="preserve">Ж. </w:t>
            </w:r>
            <w:r w:rsidR="00B2513F">
              <w:rPr>
                <w:rFonts w:ascii="Times New Roman" w:eastAsia="Calibri" w:hAnsi="Times New Roman" w:cs="Times New Roman"/>
                <w:sz w:val="28"/>
                <w:szCs w:val="28"/>
              </w:rPr>
              <w:t>Средняя Азия</w:t>
            </w:r>
          </w:p>
          <w:p w:rsidR="00805953" w:rsidRPr="00971BF6" w:rsidRDefault="00805953" w:rsidP="00E6314D">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 </w:t>
            </w:r>
            <w:r w:rsidR="00E6314D">
              <w:rPr>
                <w:rFonts w:ascii="Times New Roman" w:eastAsia="Calibri" w:hAnsi="Times New Roman" w:cs="Times New Roman"/>
                <w:sz w:val="28"/>
                <w:szCs w:val="28"/>
              </w:rPr>
              <w:t>Финляндия</w:t>
            </w:r>
          </w:p>
        </w:tc>
      </w:tr>
    </w:tbl>
    <w:p w:rsidR="00805953" w:rsidRDefault="00805953" w:rsidP="00805953">
      <w:pPr>
        <w:spacing w:after="0" w:line="240" w:lineRule="auto"/>
        <w:ind w:firstLine="709"/>
        <w:jc w:val="both"/>
        <w:rPr>
          <w:rFonts w:ascii="Times New Roman" w:eastAsia="Calibri" w:hAnsi="Times New Roman" w:cs="Times New Roman"/>
          <w:sz w:val="28"/>
          <w:szCs w:val="28"/>
        </w:rPr>
      </w:pPr>
    </w:p>
    <w:p w:rsidR="004537C5" w:rsidRDefault="004537C5" w:rsidP="00E22683">
      <w:pPr>
        <w:spacing w:after="0" w:line="240" w:lineRule="auto"/>
        <w:jc w:val="both"/>
        <w:rPr>
          <w:rFonts w:ascii="Times New Roman" w:eastAsia="Calibri" w:hAnsi="Times New Roman" w:cs="Times New Roman"/>
          <w:sz w:val="28"/>
          <w:szCs w:val="28"/>
        </w:rPr>
      </w:pPr>
    </w:p>
    <w:p w:rsidR="00E22683" w:rsidRDefault="00E22683" w:rsidP="00E2268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Ответ:</w:t>
      </w:r>
    </w:p>
    <w:tbl>
      <w:tblPr>
        <w:tblStyle w:val="a3"/>
        <w:tblpPr w:leftFromText="180" w:rightFromText="180" w:vertAnchor="text" w:horzAnchor="margin" w:tblpX="108" w:tblpY="67"/>
        <w:tblW w:w="0" w:type="auto"/>
        <w:tblLook w:val="04A0" w:firstRow="1" w:lastRow="0" w:firstColumn="1" w:lastColumn="0" w:noHBand="0" w:noVBand="1"/>
      </w:tblPr>
      <w:tblGrid>
        <w:gridCol w:w="993"/>
        <w:gridCol w:w="1134"/>
        <w:gridCol w:w="1134"/>
        <w:gridCol w:w="1134"/>
        <w:gridCol w:w="1134"/>
        <w:gridCol w:w="1134"/>
        <w:gridCol w:w="1134"/>
        <w:gridCol w:w="1134"/>
      </w:tblGrid>
      <w:tr w:rsidR="00014B12" w:rsidRPr="008C30B4" w:rsidTr="00CE35D7">
        <w:tc>
          <w:tcPr>
            <w:tcW w:w="993" w:type="dxa"/>
            <w:tcBorders>
              <w:top w:val="single" w:sz="4" w:space="0" w:color="auto"/>
              <w:left w:val="single" w:sz="4" w:space="0" w:color="auto"/>
              <w:bottom w:val="single" w:sz="4" w:space="0" w:color="auto"/>
              <w:right w:val="single" w:sz="4" w:space="0" w:color="auto"/>
            </w:tcBorders>
            <w:hideMark/>
          </w:tcPr>
          <w:p w:rsidR="00014B12" w:rsidRPr="008C30B4" w:rsidRDefault="00014B12" w:rsidP="00CE35D7">
            <w:pPr>
              <w:jc w:val="center"/>
              <w:rPr>
                <w:rFonts w:ascii="Times New Roman" w:eastAsia="Calibri" w:hAnsi="Times New Roman" w:cs="Times New Roman"/>
                <w:sz w:val="28"/>
                <w:szCs w:val="28"/>
              </w:rPr>
            </w:pPr>
            <w:r w:rsidRPr="008C30B4">
              <w:rPr>
                <w:rFonts w:ascii="Times New Roman" w:eastAsia="Calibri"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014B12" w:rsidRPr="008C30B4" w:rsidRDefault="00014B12" w:rsidP="00CE35D7">
            <w:pPr>
              <w:jc w:val="center"/>
              <w:rPr>
                <w:rFonts w:ascii="Times New Roman" w:eastAsia="Calibri" w:hAnsi="Times New Roman" w:cs="Times New Roman"/>
                <w:sz w:val="28"/>
                <w:szCs w:val="28"/>
              </w:rPr>
            </w:pPr>
            <w:r w:rsidRPr="008C30B4">
              <w:rPr>
                <w:rFonts w:ascii="Times New Roman" w:eastAsia="Calibri"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014B12" w:rsidRPr="008C30B4" w:rsidRDefault="00014B12" w:rsidP="00CE35D7">
            <w:pPr>
              <w:jc w:val="center"/>
              <w:rPr>
                <w:rFonts w:ascii="Times New Roman" w:eastAsia="Calibri" w:hAnsi="Times New Roman" w:cs="Times New Roman"/>
                <w:sz w:val="28"/>
                <w:szCs w:val="28"/>
              </w:rPr>
            </w:pPr>
            <w:r w:rsidRPr="008C30B4">
              <w:rPr>
                <w:rFonts w:ascii="Times New Roman" w:eastAsia="Calibri"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014B12" w:rsidRPr="008C30B4" w:rsidRDefault="00014B12" w:rsidP="00CE35D7">
            <w:pPr>
              <w:jc w:val="center"/>
              <w:rPr>
                <w:rFonts w:ascii="Times New Roman" w:eastAsia="Calibri" w:hAnsi="Times New Roman" w:cs="Times New Roman"/>
                <w:sz w:val="28"/>
                <w:szCs w:val="28"/>
              </w:rPr>
            </w:pPr>
            <w:r w:rsidRPr="008C30B4">
              <w:rPr>
                <w:rFonts w:ascii="Times New Roman" w:eastAsia="Calibri"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014B12" w:rsidRPr="008C30B4" w:rsidRDefault="00014B12" w:rsidP="00CE35D7">
            <w:pPr>
              <w:jc w:val="center"/>
              <w:rPr>
                <w:rFonts w:ascii="Times New Roman" w:eastAsia="Calibri" w:hAnsi="Times New Roman" w:cs="Times New Roman"/>
                <w:sz w:val="28"/>
                <w:szCs w:val="28"/>
              </w:rPr>
            </w:pPr>
            <w:r w:rsidRPr="008C30B4">
              <w:rPr>
                <w:rFonts w:ascii="Times New Roman" w:eastAsia="Calibri"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014B12" w:rsidRPr="008C30B4" w:rsidRDefault="00014B12" w:rsidP="00CE35D7">
            <w:pPr>
              <w:jc w:val="center"/>
              <w:rPr>
                <w:rFonts w:ascii="Times New Roman" w:eastAsia="Calibri" w:hAnsi="Times New Roman" w:cs="Times New Roman"/>
                <w:sz w:val="28"/>
                <w:szCs w:val="28"/>
              </w:rPr>
            </w:pPr>
            <w:r w:rsidRPr="008C30B4">
              <w:rPr>
                <w:rFonts w:ascii="Times New Roman" w:eastAsia="Calibri"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014B12" w:rsidRPr="008C30B4" w:rsidRDefault="00014B12" w:rsidP="00CE35D7">
            <w:pPr>
              <w:jc w:val="center"/>
              <w:rPr>
                <w:rFonts w:ascii="Times New Roman" w:eastAsia="Calibri" w:hAnsi="Times New Roman" w:cs="Times New Roman"/>
                <w:sz w:val="28"/>
                <w:szCs w:val="28"/>
              </w:rPr>
            </w:pPr>
            <w:r w:rsidRPr="008C30B4">
              <w:rPr>
                <w:rFonts w:ascii="Times New Roman" w:eastAsia="Calibri"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tcPr>
          <w:p w:rsidR="00014B12" w:rsidRPr="008C30B4" w:rsidRDefault="00014B12" w:rsidP="00CE35D7">
            <w:pPr>
              <w:jc w:val="center"/>
              <w:rPr>
                <w:rFonts w:ascii="Times New Roman" w:eastAsia="Calibri" w:hAnsi="Times New Roman" w:cs="Times New Roman"/>
                <w:sz w:val="28"/>
                <w:szCs w:val="28"/>
              </w:rPr>
            </w:pPr>
            <w:r w:rsidRPr="008C30B4">
              <w:rPr>
                <w:rFonts w:ascii="Times New Roman" w:eastAsia="Calibri" w:hAnsi="Times New Roman" w:cs="Times New Roman"/>
                <w:sz w:val="28"/>
                <w:szCs w:val="28"/>
              </w:rPr>
              <w:t>8</w:t>
            </w:r>
          </w:p>
        </w:tc>
      </w:tr>
      <w:tr w:rsidR="00014B12" w:rsidRPr="00E22683" w:rsidTr="00CE35D7">
        <w:tc>
          <w:tcPr>
            <w:tcW w:w="993" w:type="dxa"/>
            <w:tcBorders>
              <w:top w:val="single" w:sz="4" w:space="0" w:color="auto"/>
              <w:left w:val="single" w:sz="4" w:space="0" w:color="auto"/>
              <w:bottom w:val="single" w:sz="4" w:space="0" w:color="auto"/>
              <w:right w:val="single" w:sz="4" w:space="0" w:color="auto"/>
            </w:tcBorders>
            <w:hideMark/>
          </w:tcPr>
          <w:p w:rsidR="00014B12" w:rsidRPr="00E22683" w:rsidRDefault="00014B12"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Ж</w:t>
            </w:r>
          </w:p>
        </w:tc>
        <w:tc>
          <w:tcPr>
            <w:tcW w:w="1134" w:type="dxa"/>
            <w:tcBorders>
              <w:top w:val="single" w:sz="4" w:space="0" w:color="auto"/>
              <w:left w:val="single" w:sz="4" w:space="0" w:color="auto"/>
              <w:bottom w:val="single" w:sz="4" w:space="0" w:color="auto"/>
              <w:right w:val="single" w:sz="4" w:space="0" w:color="auto"/>
            </w:tcBorders>
            <w:hideMark/>
          </w:tcPr>
          <w:p w:rsidR="00014B12" w:rsidRPr="00E22683" w:rsidRDefault="00014B12"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Д</w:t>
            </w:r>
          </w:p>
        </w:tc>
        <w:tc>
          <w:tcPr>
            <w:tcW w:w="1134" w:type="dxa"/>
            <w:tcBorders>
              <w:top w:val="single" w:sz="4" w:space="0" w:color="auto"/>
              <w:left w:val="single" w:sz="4" w:space="0" w:color="auto"/>
              <w:bottom w:val="single" w:sz="4" w:space="0" w:color="auto"/>
              <w:right w:val="single" w:sz="4" w:space="0" w:color="auto"/>
            </w:tcBorders>
            <w:hideMark/>
          </w:tcPr>
          <w:p w:rsidR="00014B12" w:rsidRPr="00E22683" w:rsidRDefault="00014B12"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А</w:t>
            </w:r>
          </w:p>
        </w:tc>
        <w:tc>
          <w:tcPr>
            <w:tcW w:w="1134" w:type="dxa"/>
            <w:tcBorders>
              <w:top w:val="single" w:sz="4" w:space="0" w:color="auto"/>
              <w:left w:val="single" w:sz="4" w:space="0" w:color="auto"/>
              <w:bottom w:val="single" w:sz="4" w:space="0" w:color="auto"/>
              <w:right w:val="single" w:sz="4" w:space="0" w:color="auto"/>
            </w:tcBorders>
            <w:hideMark/>
          </w:tcPr>
          <w:p w:rsidR="00014B12" w:rsidRPr="00E22683" w:rsidRDefault="00014B12"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Г</w:t>
            </w:r>
          </w:p>
        </w:tc>
        <w:tc>
          <w:tcPr>
            <w:tcW w:w="1134" w:type="dxa"/>
            <w:tcBorders>
              <w:top w:val="single" w:sz="4" w:space="0" w:color="auto"/>
              <w:left w:val="single" w:sz="4" w:space="0" w:color="auto"/>
              <w:bottom w:val="single" w:sz="4" w:space="0" w:color="auto"/>
              <w:right w:val="single" w:sz="4" w:space="0" w:color="auto"/>
            </w:tcBorders>
            <w:hideMark/>
          </w:tcPr>
          <w:p w:rsidR="00014B12" w:rsidRPr="00E22683" w:rsidRDefault="00014B12"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Б</w:t>
            </w:r>
          </w:p>
        </w:tc>
        <w:tc>
          <w:tcPr>
            <w:tcW w:w="1134" w:type="dxa"/>
            <w:tcBorders>
              <w:top w:val="single" w:sz="4" w:space="0" w:color="auto"/>
              <w:left w:val="single" w:sz="4" w:space="0" w:color="auto"/>
              <w:bottom w:val="single" w:sz="4" w:space="0" w:color="auto"/>
              <w:right w:val="single" w:sz="4" w:space="0" w:color="auto"/>
            </w:tcBorders>
            <w:hideMark/>
          </w:tcPr>
          <w:p w:rsidR="00014B12" w:rsidRPr="00E22683" w:rsidRDefault="00014B12"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Е</w:t>
            </w:r>
          </w:p>
        </w:tc>
        <w:tc>
          <w:tcPr>
            <w:tcW w:w="1134" w:type="dxa"/>
            <w:tcBorders>
              <w:top w:val="single" w:sz="4" w:space="0" w:color="auto"/>
              <w:left w:val="single" w:sz="4" w:space="0" w:color="auto"/>
              <w:bottom w:val="single" w:sz="4" w:space="0" w:color="auto"/>
              <w:right w:val="single" w:sz="4" w:space="0" w:color="auto"/>
            </w:tcBorders>
          </w:tcPr>
          <w:p w:rsidR="00014B12" w:rsidRPr="00E22683" w:rsidRDefault="00014B12"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В</w:t>
            </w:r>
          </w:p>
        </w:tc>
        <w:tc>
          <w:tcPr>
            <w:tcW w:w="1134" w:type="dxa"/>
            <w:tcBorders>
              <w:top w:val="single" w:sz="4" w:space="0" w:color="auto"/>
              <w:left w:val="single" w:sz="4" w:space="0" w:color="auto"/>
              <w:bottom w:val="single" w:sz="4" w:space="0" w:color="auto"/>
              <w:right w:val="single" w:sz="4" w:space="0" w:color="auto"/>
            </w:tcBorders>
          </w:tcPr>
          <w:p w:rsidR="00014B12" w:rsidRPr="00E22683" w:rsidRDefault="00014B12"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З</w:t>
            </w:r>
          </w:p>
        </w:tc>
      </w:tr>
    </w:tbl>
    <w:p w:rsidR="00D15B48" w:rsidRDefault="00D15B48" w:rsidP="00805953">
      <w:pPr>
        <w:spacing w:after="0" w:line="240" w:lineRule="auto"/>
        <w:jc w:val="both"/>
        <w:rPr>
          <w:rFonts w:ascii="Times New Roman" w:eastAsia="Calibri" w:hAnsi="Times New Roman" w:cs="Times New Roman"/>
          <w:b/>
          <w:sz w:val="28"/>
          <w:szCs w:val="28"/>
        </w:rPr>
      </w:pPr>
    </w:p>
    <w:p w:rsidR="0040173A" w:rsidRPr="00124F18" w:rsidRDefault="0040173A" w:rsidP="0040173A">
      <w:pPr>
        <w:spacing w:after="0" w:line="240" w:lineRule="auto"/>
        <w:jc w:val="both"/>
        <w:rPr>
          <w:rFonts w:ascii="Times New Roman" w:eastAsia="Calibri" w:hAnsi="Times New Roman" w:cs="Times New Roman"/>
          <w:sz w:val="28"/>
          <w:szCs w:val="28"/>
          <w:u w:val="single"/>
        </w:rPr>
      </w:pPr>
      <w:r w:rsidRPr="00124F18">
        <w:rPr>
          <w:rFonts w:ascii="Times New Roman" w:eastAsia="Calibri" w:hAnsi="Times New Roman" w:cs="Times New Roman"/>
          <w:sz w:val="28"/>
          <w:szCs w:val="28"/>
          <w:u w:val="single"/>
        </w:rPr>
        <w:t>Конвертация баллов:</w:t>
      </w:r>
    </w:p>
    <w:p w:rsidR="0040173A" w:rsidRPr="00124F18" w:rsidRDefault="0040173A" w:rsidP="0040173A">
      <w:pPr>
        <w:spacing w:after="0" w:line="240" w:lineRule="auto"/>
        <w:jc w:val="both"/>
        <w:rPr>
          <w:rFonts w:ascii="Times New Roman" w:eastAsia="Calibri" w:hAnsi="Times New Roman" w:cs="Times New Roman"/>
          <w:sz w:val="28"/>
          <w:szCs w:val="28"/>
        </w:rPr>
      </w:pPr>
      <w:r w:rsidRPr="00124F18">
        <w:rPr>
          <w:rFonts w:ascii="Times New Roman" w:eastAsia="Calibri" w:hAnsi="Times New Roman" w:cs="Times New Roman"/>
          <w:sz w:val="28"/>
          <w:szCs w:val="28"/>
        </w:rPr>
        <w:t>1-2 верных ответа – 1 балл</w:t>
      </w:r>
    </w:p>
    <w:p w:rsidR="0040173A" w:rsidRPr="00124F18" w:rsidRDefault="0040173A" w:rsidP="0040173A">
      <w:pPr>
        <w:spacing w:after="0" w:line="240" w:lineRule="auto"/>
        <w:jc w:val="both"/>
        <w:rPr>
          <w:rFonts w:ascii="Times New Roman" w:eastAsia="Calibri" w:hAnsi="Times New Roman" w:cs="Times New Roman"/>
          <w:sz w:val="28"/>
          <w:szCs w:val="28"/>
        </w:rPr>
      </w:pPr>
      <w:r w:rsidRPr="00124F18">
        <w:rPr>
          <w:rFonts w:ascii="Times New Roman" w:eastAsia="Calibri" w:hAnsi="Times New Roman" w:cs="Times New Roman"/>
          <w:sz w:val="28"/>
          <w:szCs w:val="28"/>
        </w:rPr>
        <w:t>3-4 верных ответа – 2 балла</w:t>
      </w:r>
    </w:p>
    <w:p w:rsidR="0040173A" w:rsidRPr="00124F18" w:rsidRDefault="0040173A" w:rsidP="0040173A">
      <w:pPr>
        <w:spacing w:after="0" w:line="240" w:lineRule="auto"/>
        <w:jc w:val="both"/>
        <w:rPr>
          <w:rFonts w:ascii="Times New Roman" w:eastAsia="Calibri" w:hAnsi="Times New Roman" w:cs="Times New Roman"/>
          <w:sz w:val="28"/>
          <w:szCs w:val="28"/>
        </w:rPr>
      </w:pPr>
      <w:r w:rsidRPr="00124F18">
        <w:rPr>
          <w:rFonts w:ascii="Times New Roman" w:eastAsia="Calibri" w:hAnsi="Times New Roman" w:cs="Times New Roman"/>
          <w:sz w:val="28"/>
          <w:szCs w:val="28"/>
        </w:rPr>
        <w:t>5-6 верных ответа – 3 балла</w:t>
      </w:r>
    </w:p>
    <w:p w:rsidR="0040173A" w:rsidRPr="0040173A" w:rsidRDefault="0040173A" w:rsidP="00805953">
      <w:pPr>
        <w:spacing w:after="0" w:line="240" w:lineRule="auto"/>
        <w:jc w:val="both"/>
        <w:rPr>
          <w:rFonts w:ascii="Times New Roman" w:eastAsia="Calibri" w:hAnsi="Times New Roman" w:cs="Times New Roman"/>
          <w:sz w:val="28"/>
          <w:szCs w:val="28"/>
        </w:rPr>
      </w:pPr>
      <w:r w:rsidRPr="00124F18">
        <w:rPr>
          <w:rFonts w:ascii="Times New Roman" w:eastAsia="Calibri" w:hAnsi="Times New Roman" w:cs="Times New Roman"/>
          <w:sz w:val="28"/>
          <w:szCs w:val="28"/>
        </w:rPr>
        <w:t>7-8 верных ответа – 4 балла</w:t>
      </w:r>
    </w:p>
    <w:p w:rsidR="0040173A" w:rsidRDefault="0040173A" w:rsidP="00805953">
      <w:pPr>
        <w:spacing w:after="0" w:line="240" w:lineRule="auto"/>
        <w:jc w:val="both"/>
        <w:rPr>
          <w:rFonts w:ascii="Times New Roman" w:eastAsia="Calibri" w:hAnsi="Times New Roman" w:cs="Times New Roman"/>
          <w:b/>
          <w:sz w:val="28"/>
          <w:szCs w:val="28"/>
        </w:rPr>
      </w:pPr>
    </w:p>
    <w:p w:rsidR="00805953" w:rsidRDefault="00805953" w:rsidP="00805953">
      <w:pPr>
        <w:spacing w:after="0" w:line="240" w:lineRule="auto"/>
        <w:jc w:val="both"/>
        <w:rPr>
          <w:rFonts w:ascii="Times New Roman" w:eastAsia="Calibri" w:hAnsi="Times New Roman" w:cs="Times New Roman"/>
          <w:b/>
          <w:sz w:val="28"/>
          <w:szCs w:val="28"/>
        </w:rPr>
      </w:pPr>
      <w:r w:rsidRPr="00991853">
        <w:rPr>
          <w:rFonts w:ascii="Times New Roman" w:eastAsia="Calibri" w:hAnsi="Times New Roman" w:cs="Times New Roman"/>
          <w:b/>
          <w:sz w:val="28"/>
          <w:szCs w:val="28"/>
        </w:rPr>
        <w:t>8. Задание:</w:t>
      </w:r>
    </w:p>
    <w:p w:rsidR="00805953" w:rsidRPr="006B0C31" w:rsidRDefault="00805953" w:rsidP="00805953">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А. </w:t>
      </w:r>
      <w:r w:rsidRPr="006B0C31">
        <w:rPr>
          <w:rFonts w:ascii="Times New Roman" w:eastAsia="Calibri" w:hAnsi="Times New Roman" w:cs="Times New Roman"/>
          <w:b/>
          <w:sz w:val="28"/>
          <w:szCs w:val="28"/>
        </w:rPr>
        <w:t>По какому принципу составлены логические ряды? Ответ впишите в выде</w:t>
      </w:r>
      <w:r>
        <w:rPr>
          <w:rFonts w:ascii="Times New Roman" w:eastAsia="Calibri" w:hAnsi="Times New Roman" w:cs="Times New Roman"/>
          <w:b/>
          <w:sz w:val="28"/>
          <w:szCs w:val="28"/>
        </w:rPr>
        <w:t xml:space="preserve">ленные строки </w:t>
      </w:r>
      <w:r w:rsidR="00AB3FD8" w:rsidRPr="00AB3FD8">
        <w:rPr>
          <w:rFonts w:ascii="Times New Roman" w:eastAsia="Calibri" w:hAnsi="Times New Roman" w:cs="Times New Roman"/>
          <w:b/>
          <w:sz w:val="28"/>
          <w:szCs w:val="28"/>
        </w:rPr>
        <w:t>(За каждый верный ответ 1 балл; Всего 4 балла)</w:t>
      </w:r>
    </w:p>
    <w:p w:rsidR="00805953" w:rsidRPr="00901D9C" w:rsidRDefault="00805953" w:rsidP="00805953">
      <w:pPr>
        <w:spacing w:after="0" w:line="240" w:lineRule="auto"/>
        <w:jc w:val="both"/>
        <w:rPr>
          <w:rFonts w:ascii="Times New Roman" w:eastAsia="Calibri" w:hAnsi="Times New Roman" w:cs="Times New Roman"/>
          <w:sz w:val="28"/>
          <w:szCs w:val="28"/>
        </w:rPr>
      </w:pPr>
      <w:r w:rsidRPr="00901D9C">
        <w:rPr>
          <w:rFonts w:ascii="Times New Roman" w:eastAsia="Calibri" w:hAnsi="Times New Roman" w:cs="Times New Roman"/>
          <w:sz w:val="28"/>
          <w:szCs w:val="28"/>
        </w:rPr>
        <w:t>а)</w:t>
      </w:r>
      <w:r w:rsidR="00976801">
        <w:rPr>
          <w:rFonts w:ascii="Times New Roman" w:eastAsia="Calibri" w:hAnsi="Times New Roman" w:cs="Times New Roman"/>
          <w:sz w:val="28"/>
          <w:szCs w:val="28"/>
        </w:rPr>
        <w:t xml:space="preserve"> </w:t>
      </w:r>
      <w:r w:rsidR="00D728B1">
        <w:rPr>
          <w:rFonts w:ascii="Times New Roman" w:eastAsia="Calibri" w:hAnsi="Times New Roman" w:cs="Times New Roman"/>
          <w:sz w:val="28"/>
          <w:szCs w:val="28"/>
        </w:rPr>
        <w:t>Фёдор Мстиславский, Иван Воротынский, Андрей Трубецкой, Борис Лыков-Оболенский</w:t>
      </w:r>
    </w:p>
    <w:p w:rsidR="00805953" w:rsidRPr="00E22683" w:rsidRDefault="00621ADF" w:rsidP="00805953">
      <w:pPr>
        <w:spacing w:after="0" w:line="240" w:lineRule="auto"/>
        <w:jc w:val="both"/>
        <w:rPr>
          <w:rFonts w:ascii="Times New Roman" w:eastAsia="Calibri" w:hAnsi="Times New Roman" w:cs="Times New Roman"/>
          <w:sz w:val="28"/>
          <w:szCs w:val="28"/>
          <w:u w:val="single"/>
        </w:rPr>
      </w:pPr>
      <w:r w:rsidRPr="00E22683">
        <w:rPr>
          <w:rFonts w:ascii="Times New Roman" w:eastAsia="Calibri" w:hAnsi="Times New Roman" w:cs="Times New Roman"/>
          <w:sz w:val="28"/>
          <w:szCs w:val="28"/>
          <w:u w:val="single"/>
        </w:rPr>
        <w:t>участники Семибоярщины</w:t>
      </w:r>
    </w:p>
    <w:p w:rsidR="00805953" w:rsidRPr="00901D9C" w:rsidRDefault="00805953" w:rsidP="00805953">
      <w:pPr>
        <w:spacing w:after="0" w:line="240" w:lineRule="auto"/>
        <w:jc w:val="both"/>
        <w:rPr>
          <w:rFonts w:ascii="Times New Roman" w:eastAsia="Calibri" w:hAnsi="Times New Roman" w:cs="Times New Roman"/>
          <w:sz w:val="28"/>
          <w:szCs w:val="28"/>
        </w:rPr>
      </w:pPr>
      <w:r w:rsidRPr="00901D9C">
        <w:rPr>
          <w:rFonts w:ascii="Times New Roman" w:eastAsia="Calibri" w:hAnsi="Times New Roman" w:cs="Times New Roman"/>
          <w:sz w:val="28"/>
          <w:szCs w:val="28"/>
        </w:rPr>
        <w:t xml:space="preserve">б) </w:t>
      </w:r>
      <w:r w:rsidR="00B60043">
        <w:rPr>
          <w:rFonts w:ascii="Times New Roman" w:eastAsia="Calibri" w:hAnsi="Times New Roman" w:cs="Times New Roman"/>
          <w:sz w:val="28"/>
          <w:szCs w:val="28"/>
        </w:rPr>
        <w:t>Тявзинский мир, Абоский мир, Верельский мир</w:t>
      </w:r>
      <w:r w:rsidR="00522F8F">
        <w:rPr>
          <w:rFonts w:ascii="Times New Roman" w:eastAsia="Calibri" w:hAnsi="Times New Roman" w:cs="Times New Roman"/>
          <w:sz w:val="28"/>
          <w:szCs w:val="28"/>
        </w:rPr>
        <w:t>, Фридрихсгамский мир</w:t>
      </w:r>
    </w:p>
    <w:p w:rsidR="00805953" w:rsidRPr="00E22683" w:rsidRDefault="00621ADF" w:rsidP="00805953">
      <w:pPr>
        <w:spacing w:after="0" w:line="240" w:lineRule="auto"/>
        <w:jc w:val="both"/>
        <w:rPr>
          <w:rFonts w:ascii="Times New Roman" w:eastAsia="Calibri" w:hAnsi="Times New Roman" w:cs="Times New Roman"/>
          <w:sz w:val="28"/>
          <w:szCs w:val="28"/>
          <w:u w:val="single"/>
        </w:rPr>
      </w:pPr>
      <w:r w:rsidRPr="00E22683">
        <w:rPr>
          <w:rFonts w:ascii="Times New Roman" w:eastAsia="Calibri" w:hAnsi="Times New Roman" w:cs="Times New Roman"/>
          <w:sz w:val="28"/>
          <w:szCs w:val="28"/>
          <w:u w:val="single"/>
        </w:rPr>
        <w:t>Мирные договоры со Швецией</w:t>
      </w:r>
    </w:p>
    <w:p w:rsidR="00805953" w:rsidRPr="00901D9C" w:rsidRDefault="00805953" w:rsidP="00805953">
      <w:pPr>
        <w:spacing w:after="0" w:line="240" w:lineRule="auto"/>
        <w:jc w:val="both"/>
        <w:rPr>
          <w:rFonts w:ascii="Times New Roman" w:eastAsia="Calibri" w:hAnsi="Times New Roman" w:cs="Times New Roman"/>
          <w:sz w:val="28"/>
          <w:szCs w:val="28"/>
        </w:rPr>
      </w:pPr>
      <w:r w:rsidRPr="00901D9C">
        <w:rPr>
          <w:rFonts w:ascii="Times New Roman" w:eastAsia="Calibri" w:hAnsi="Times New Roman" w:cs="Times New Roman"/>
          <w:sz w:val="28"/>
          <w:szCs w:val="28"/>
        </w:rPr>
        <w:t xml:space="preserve">в) </w:t>
      </w:r>
      <w:r w:rsidR="00B33D84">
        <w:rPr>
          <w:rFonts w:ascii="Times New Roman" w:eastAsia="Calibri" w:hAnsi="Times New Roman" w:cs="Times New Roman"/>
          <w:sz w:val="28"/>
          <w:szCs w:val="28"/>
        </w:rPr>
        <w:t>Москва, Севастополь, Санкт-Петербург, Волгоград</w:t>
      </w:r>
    </w:p>
    <w:p w:rsidR="00805953" w:rsidRPr="00E22683" w:rsidRDefault="00621ADF" w:rsidP="00805953">
      <w:pPr>
        <w:spacing w:after="0" w:line="240" w:lineRule="auto"/>
        <w:jc w:val="both"/>
        <w:rPr>
          <w:rFonts w:ascii="Times New Roman" w:eastAsia="Calibri" w:hAnsi="Times New Roman" w:cs="Times New Roman"/>
          <w:sz w:val="28"/>
          <w:szCs w:val="28"/>
          <w:u w:val="single"/>
        </w:rPr>
      </w:pPr>
      <w:r w:rsidRPr="00E22683">
        <w:rPr>
          <w:rFonts w:ascii="Times New Roman" w:eastAsia="Calibri" w:hAnsi="Times New Roman" w:cs="Times New Roman"/>
          <w:sz w:val="28"/>
          <w:szCs w:val="28"/>
          <w:u w:val="single"/>
        </w:rPr>
        <w:t>Города-герои</w:t>
      </w:r>
    </w:p>
    <w:p w:rsidR="00805953" w:rsidRPr="00901D9C" w:rsidRDefault="00805953" w:rsidP="00805953">
      <w:pPr>
        <w:spacing w:after="0" w:line="240" w:lineRule="auto"/>
        <w:jc w:val="both"/>
        <w:rPr>
          <w:rFonts w:ascii="Times New Roman" w:eastAsia="Calibri" w:hAnsi="Times New Roman" w:cs="Times New Roman"/>
          <w:sz w:val="28"/>
          <w:szCs w:val="28"/>
        </w:rPr>
      </w:pPr>
      <w:r w:rsidRPr="00901D9C">
        <w:rPr>
          <w:rFonts w:ascii="Times New Roman" w:eastAsia="Calibri" w:hAnsi="Times New Roman" w:cs="Times New Roman"/>
          <w:sz w:val="28"/>
          <w:szCs w:val="28"/>
        </w:rPr>
        <w:t xml:space="preserve">г) </w:t>
      </w:r>
      <w:r w:rsidR="00F53203">
        <w:rPr>
          <w:rFonts w:ascii="Times New Roman" w:eastAsia="Calibri" w:hAnsi="Times New Roman" w:cs="Times New Roman"/>
          <w:sz w:val="28"/>
          <w:szCs w:val="28"/>
        </w:rPr>
        <w:t>1804, 1835, 1863, 1884</w:t>
      </w:r>
    </w:p>
    <w:p w:rsidR="00805953" w:rsidRPr="00E22683" w:rsidRDefault="00621ADF" w:rsidP="00805953">
      <w:pPr>
        <w:spacing w:after="0" w:line="240" w:lineRule="auto"/>
        <w:jc w:val="both"/>
        <w:rPr>
          <w:rFonts w:ascii="Times New Roman" w:eastAsia="Calibri" w:hAnsi="Times New Roman" w:cs="Times New Roman"/>
          <w:sz w:val="28"/>
          <w:szCs w:val="28"/>
          <w:u w:val="single"/>
        </w:rPr>
      </w:pPr>
      <w:r w:rsidRPr="00E22683">
        <w:rPr>
          <w:rFonts w:ascii="Times New Roman" w:eastAsia="Calibri" w:hAnsi="Times New Roman" w:cs="Times New Roman"/>
          <w:sz w:val="28"/>
          <w:szCs w:val="28"/>
          <w:u w:val="single"/>
        </w:rPr>
        <w:t>Университетские уставы</w:t>
      </w:r>
    </w:p>
    <w:p w:rsidR="00805953" w:rsidRDefault="00805953" w:rsidP="00805953">
      <w:pPr>
        <w:spacing w:after="0" w:line="240" w:lineRule="auto"/>
        <w:jc w:val="both"/>
        <w:rPr>
          <w:rFonts w:ascii="Times New Roman" w:eastAsia="Calibri" w:hAnsi="Times New Roman" w:cs="Times New Roman"/>
          <w:b/>
          <w:sz w:val="28"/>
          <w:szCs w:val="28"/>
        </w:rPr>
      </w:pPr>
    </w:p>
    <w:p w:rsidR="00805953" w:rsidRPr="00A3033F" w:rsidRDefault="00805953" w:rsidP="00805953">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Б. </w:t>
      </w:r>
      <w:r w:rsidRPr="00A3033F">
        <w:rPr>
          <w:rFonts w:ascii="Times New Roman" w:eastAsia="Calibri" w:hAnsi="Times New Roman" w:cs="Times New Roman"/>
          <w:b/>
          <w:sz w:val="28"/>
          <w:szCs w:val="28"/>
        </w:rPr>
        <w:t xml:space="preserve">Найдите лишний </w:t>
      </w:r>
      <w:r>
        <w:rPr>
          <w:rFonts w:ascii="Times New Roman" w:eastAsia="Calibri" w:hAnsi="Times New Roman" w:cs="Times New Roman"/>
          <w:b/>
          <w:sz w:val="28"/>
          <w:szCs w:val="28"/>
        </w:rPr>
        <w:t>элемент в логической цепочке и подчеркните его</w:t>
      </w:r>
      <w:r w:rsidRPr="00746075">
        <w:rPr>
          <w:rFonts w:ascii="Times New Roman" w:eastAsia="Calibri" w:hAnsi="Times New Roman" w:cs="Times New Roman"/>
          <w:b/>
          <w:sz w:val="28"/>
          <w:szCs w:val="28"/>
        </w:rPr>
        <w:t xml:space="preserve"> </w:t>
      </w:r>
      <w:r w:rsidR="00F47386" w:rsidRPr="00F47386">
        <w:rPr>
          <w:rFonts w:ascii="Times New Roman" w:eastAsia="Calibri" w:hAnsi="Times New Roman" w:cs="Times New Roman"/>
          <w:b/>
          <w:sz w:val="28"/>
          <w:szCs w:val="28"/>
        </w:rPr>
        <w:t>(За каждый верный ответ 1 балл; Всего 4 балла)</w:t>
      </w:r>
    </w:p>
    <w:p w:rsidR="00805953" w:rsidRPr="00901D9C" w:rsidRDefault="00805953" w:rsidP="00805953">
      <w:pPr>
        <w:spacing w:after="0" w:line="360" w:lineRule="auto"/>
        <w:jc w:val="both"/>
        <w:rPr>
          <w:rFonts w:ascii="Times New Roman" w:eastAsia="Calibri" w:hAnsi="Times New Roman" w:cs="Times New Roman"/>
          <w:sz w:val="28"/>
          <w:szCs w:val="28"/>
        </w:rPr>
      </w:pPr>
      <w:r w:rsidRPr="00901D9C">
        <w:rPr>
          <w:rFonts w:ascii="Times New Roman" w:eastAsia="Calibri" w:hAnsi="Times New Roman" w:cs="Times New Roman"/>
          <w:sz w:val="28"/>
          <w:szCs w:val="28"/>
        </w:rPr>
        <w:t xml:space="preserve">а) </w:t>
      </w:r>
      <w:r w:rsidR="00675254">
        <w:rPr>
          <w:rFonts w:ascii="Times New Roman" w:eastAsia="Calibri" w:hAnsi="Times New Roman" w:cs="Times New Roman"/>
          <w:sz w:val="28"/>
          <w:szCs w:val="28"/>
        </w:rPr>
        <w:t>А</w:t>
      </w:r>
      <w:r w:rsidRPr="00901D9C">
        <w:rPr>
          <w:rFonts w:ascii="Times New Roman" w:eastAsia="Calibri" w:hAnsi="Times New Roman" w:cs="Times New Roman"/>
          <w:sz w:val="28"/>
          <w:szCs w:val="28"/>
        </w:rPr>
        <w:t>.</w:t>
      </w:r>
      <w:r w:rsidR="00675254">
        <w:rPr>
          <w:rFonts w:ascii="Times New Roman" w:eastAsia="Calibri" w:hAnsi="Times New Roman" w:cs="Times New Roman"/>
          <w:sz w:val="28"/>
          <w:szCs w:val="28"/>
        </w:rPr>
        <w:t>Л. Орд</w:t>
      </w:r>
      <w:r w:rsidRPr="00901D9C">
        <w:rPr>
          <w:rFonts w:ascii="Times New Roman" w:eastAsia="Calibri" w:hAnsi="Times New Roman" w:cs="Times New Roman"/>
          <w:sz w:val="28"/>
          <w:szCs w:val="28"/>
        </w:rPr>
        <w:t>ин</w:t>
      </w:r>
      <w:r w:rsidR="00675254">
        <w:rPr>
          <w:rFonts w:ascii="Times New Roman" w:eastAsia="Calibri" w:hAnsi="Times New Roman" w:cs="Times New Roman"/>
          <w:sz w:val="28"/>
          <w:szCs w:val="28"/>
        </w:rPr>
        <w:t>-Нащокин</w:t>
      </w:r>
      <w:r w:rsidRPr="00901D9C">
        <w:rPr>
          <w:rFonts w:ascii="Times New Roman" w:eastAsia="Calibri" w:hAnsi="Times New Roman" w:cs="Times New Roman"/>
          <w:sz w:val="28"/>
          <w:szCs w:val="28"/>
        </w:rPr>
        <w:t xml:space="preserve">, </w:t>
      </w:r>
      <w:r w:rsidR="00675254">
        <w:rPr>
          <w:rFonts w:ascii="Times New Roman" w:eastAsia="Calibri" w:hAnsi="Times New Roman" w:cs="Times New Roman"/>
          <w:sz w:val="28"/>
          <w:szCs w:val="28"/>
        </w:rPr>
        <w:t xml:space="preserve">А.С. Матвеев, </w:t>
      </w:r>
      <w:r w:rsidR="002C2290">
        <w:rPr>
          <w:rFonts w:ascii="Times New Roman" w:eastAsia="Calibri" w:hAnsi="Times New Roman" w:cs="Times New Roman"/>
          <w:sz w:val="28"/>
          <w:szCs w:val="28"/>
        </w:rPr>
        <w:t>Г.Г. Ромадановский</w:t>
      </w:r>
      <w:r w:rsidRPr="00901D9C">
        <w:rPr>
          <w:rFonts w:ascii="Times New Roman" w:eastAsia="Calibri" w:hAnsi="Times New Roman" w:cs="Times New Roman"/>
          <w:sz w:val="28"/>
          <w:szCs w:val="28"/>
        </w:rPr>
        <w:t xml:space="preserve">, </w:t>
      </w:r>
      <w:r w:rsidR="00CA2D3B" w:rsidRPr="004D4908">
        <w:rPr>
          <w:rFonts w:ascii="Times New Roman" w:eastAsia="Calibri" w:hAnsi="Times New Roman" w:cs="Times New Roman"/>
          <w:b/>
          <w:sz w:val="28"/>
          <w:szCs w:val="28"/>
        </w:rPr>
        <w:t>К</w:t>
      </w:r>
      <w:r w:rsidRPr="004D4908">
        <w:rPr>
          <w:rFonts w:ascii="Times New Roman" w:eastAsia="Calibri" w:hAnsi="Times New Roman" w:cs="Times New Roman"/>
          <w:b/>
          <w:sz w:val="28"/>
          <w:szCs w:val="28"/>
        </w:rPr>
        <w:t>.</w:t>
      </w:r>
      <w:r w:rsidR="00675254" w:rsidRPr="004D4908">
        <w:rPr>
          <w:rFonts w:ascii="Times New Roman" w:eastAsia="Calibri" w:hAnsi="Times New Roman" w:cs="Times New Roman"/>
          <w:b/>
          <w:sz w:val="28"/>
          <w:szCs w:val="28"/>
        </w:rPr>
        <w:t>Г. Разумовский</w:t>
      </w:r>
    </w:p>
    <w:p w:rsidR="00805953" w:rsidRPr="00901D9C" w:rsidRDefault="00805953" w:rsidP="00805953">
      <w:pPr>
        <w:spacing w:after="0" w:line="360" w:lineRule="auto"/>
        <w:jc w:val="both"/>
        <w:rPr>
          <w:rFonts w:ascii="Times New Roman" w:eastAsia="Calibri" w:hAnsi="Times New Roman" w:cs="Times New Roman"/>
          <w:sz w:val="28"/>
          <w:szCs w:val="28"/>
        </w:rPr>
      </w:pPr>
      <w:r w:rsidRPr="00901D9C">
        <w:rPr>
          <w:rFonts w:ascii="Times New Roman" w:eastAsia="Calibri" w:hAnsi="Times New Roman" w:cs="Times New Roman"/>
          <w:sz w:val="28"/>
          <w:szCs w:val="28"/>
        </w:rPr>
        <w:t xml:space="preserve">б) </w:t>
      </w:r>
      <w:r w:rsidR="00F81487" w:rsidRPr="00F81487">
        <w:rPr>
          <w:rFonts w:ascii="Times New Roman" w:eastAsia="Calibri" w:hAnsi="Times New Roman" w:cs="Times New Roman"/>
          <w:sz w:val="28"/>
          <w:szCs w:val="28"/>
        </w:rPr>
        <w:t xml:space="preserve">Херсон, Севастополь, Одесса, </w:t>
      </w:r>
      <w:r w:rsidR="00F81487" w:rsidRPr="004D4908">
        <w:rPr>
          <w:rFonts w:ascii="Times New Roman" w:eastAsia="Calibri" w:hAnsi="Times New Roman" w:cs="Times New Roman"/>
          <w:b/>
          <w:sz w:val="28"/>
          <w:szCs w:val="28"/>
        </w:rPr>
        <w:t>Таганрог</w:t>
      </w:r>
    </w:p>
    <w:p w:rsidR="00805953" w:rsidRPr="00901D9C" w:rsidRDefault="00805953" w:rsidP="00805953">
      <w:pPr>
        <w:spacing w:after="0" w:line="360" w:lineRule="auto"/>
        <w:jc w:val="both"/>
        <w:rPr>
          <w:rFonts w:ascii="Times New Roman" w:eastAsia="Calibri" w:hAnsi="Times New Roman" w:cs="Times New Roman"/>
          <w:sz w:val="28"/>
          <w:szCs w:val="28"/>
        </w:rPr>
      </w:pPr>
      <w:r w:rsidRPr="00901D9C">
        <w:rPr>
          <w:rFonts w:ascii="Times New Roman" w:eastAsia="Calibri" w:hAnsi="Times New Roman" w:cs="Times New Roman"/>
          <w:sz w:val="28"/>
          <w:szCs w:val="28"/>
        </w:rPr>
        <w:t xml:space="preserve">в) </w:t>
      </w:r>
      <w:r w:rsidR="002C2290">
        <w:rPr>
          <w:rFonts w:ascii="Times New Roman" w:eastAsia="Calibri" w:hAnsi="Times New Roman" w:cs="Times New Roman"/>
          <w:sz w:val="28"/>
          <w:szCs w:val="28"/>
        </w:rPr>
        <w:t xml:space="preserve">«Отказ от исповеди», </w:t>
      </w:r>
      <w:r w:rsidR="002C2290" w:rsidRPr="002C2290">
        <w:rPr>
          <w:rFonts w:ascii="Times New Roman" w:eastAsia="Calibri" w:hAnsi="Times New Roman" w:cs="Times New Roman"/>
          <w:b/>
          <w:sz w:val="28"/>
          <w:szCs w:val="28"/>
        </w:rPr>
        <w:t>«Всюду жизнь»,</w:t>
      </w:r>
      <w:r w:rsidR="002C2290">
        <w:rPr>
          <w:rFonts w:ascii="Times New Roman" w:eastAsia="Calibri" w:hAnsi="Times New Roman" w:cs="Times New Roman"/>
          <w:sz w:val="28"/>
          <w:szCs w:val="28"/>
        </w:rPr>
        <w:t xml:space="preserve"> «Арест пропагандиста»</w:t>
      </w:r>
      <w:r w:rsidR="00286548">
        <w:rPr>
          <w:rFonts w:ascii="Times New Roman" w:eastAsia="Calibri" w:hAnsi="Times New Roman" w:cs="Times New Roman"/>
          <w:sz w:val="28"/>
          <w:szCs w:val="28"/>
        </w:rPr>
        <w:t>, «</w:t>
      </w:r>
      <w:r w:rsidR="00286548" w:rsidRPr="00286548">
        <w:rPr>
          <w:rFonts w:ascii="Times New Roman" w:eastAsia="Calibri" w:hAnsi="Times New Roman" w:cs="Times New Roman"/>
          <w:sz w:val="28"/>
          <w:szCs w:val="28"/>
        </w:rPr>
        <w:t>Бурлаки на Волге</w:t>
      </w:r>
      <w:r w:rsidR="00286548">
        <w:rPr>
          <w:rFonts w:ascii="Times New Roman" w:eastAsia="Calibri" w:hAnsi="Times New Roman" w:cs="Times New Roman"/>
          <w:sz w:val="28"/>
          <w:szCs w:val="28"/>
        </w:rPr>
        <w:t>»</w:t>
      </w:r>
    </w:p>
    <w:p w:rsidR="00805953" w:rsidRPr="00901D9C" w:rsidRDefault="00805953" w:rsidP="00805953">
      <w:pPr>
        <w:spacing w:after="0" w:line="360" w:lineRule="auto"/>
        <w:jc w:val="both"/>
        <w:rPr>
          <w:rFonts w:ascii="Times New Roman" w:eastAsia="Calibri" w:hAnsi="Times New Roman" w:cs="Times New Roman"/>
          <w:sz w:val="28"/>
          <w:szCs w:val="28"/>
        </w:rPr>
      </w:pPr>
      <w:r w:rsidRPr="00901D9C">
        <w:rPr>
          <w:rFonts w:ascii="Times New Roman" w:eastAsia="Calibri" w:hAnsi="Times New Roman" w:cs="Times New Roman"/>
          <w:sz w:val="28"/>
          <w:szCs w:val="28"/>
        </w:rPr>
        <w:t xml:space="preserve">г) </w:t>
      </w:r>
      <w:r w:rsidR="00A63882">
        <w:rPr>
          <w:rFonts w:ascii="Times New Roman" w:eastAsia="Calibri" w:hAnsi="Times New Roman" w:cs="Times New Roman"/>
          <w:sz w:val="28"/>
          <w:szCs w:val="28"/>
        </w:rPr>
        <w:t>С.Ф. Апраксин</w:t>
      </w:r>
      <w:r>
        <w:rPr>
          <w:rFonts w:ascii="Times New Roman" w:eastAsia="Calibri" w:hAnsi="Times New Roman" w:cs="Times New Roman"/>
          <w:sz w:val="28"/>
          <w:szCs w:val="28"/>
        </w:rPr>
        <w:t xml:space="preserve">, </w:t>
      </w:r>
      <w:r w:rsidR="00A63882">
        <w:rPr>
          <w:rFonts w:ascii="Times New Roman" w:eastAsia="Calibri" w:hAnsi="Times New Roman" w:cs="Times New Roman"/>
          <w:sz w:val="28"/>
          <w:szCs w:val="28"/>
        </w:rPr>
        <w:t xml:space="preserve">В.В. Фермор, П.С. Салтыков, </w:t>
      </w:r>
      <w:r w:rsidRPr="004D4908">
        <w:rPr>
          <w:rFonts w:ascii="Times New Roman" w:eastAsia="Calibri" w:hAnsi="Times New Roman" w:cs="Times New Roman"/>
          <w:b/>
          <w:sz w:val="28"/>
          <w:szCs w:val="28"/>
        </w:rPr>
        <w:t>М.</w:t>
      </w:r>
      <w:r w:rsidR="00A63882" w:rsidRPr="004D4908">
        <w:rPr>
          <w:rFonts w:ascii="Times New Roman" w:eastAsia="Calibri" w:hAnsi="Times New Roman" w:cs="Times New Roman"/>
          <w:b/>
          <w:sz w:val="28"/>
          <w:szCs w:val="28"/>
        </w:rPr>
        <w:t>И. Кутузо</w:t>
      </w:r>
      <w:r w:rsidRPr="004D4908">
        <w:rPr>
          <w:rFonts w:ascii="Times New Roman" w:eastAsia="Calibri" w:hAnsi="Times New Roman" w:cs="Times New Roman"/>
          <w:b/>
          <w:sz w:val="28"/>
          <w:szCs w:val="28"/>
        </w:rPr>
        <w:t>в</w:t>
      </w:r>
    </w:p>
    <w:p w:rsidR="00805953" w:rsidRDefault="00805953" w:rsidP="00805953">
      <w:pPr>
        <w:spacing w:after="0" w:line="240" w:lineRule="auto"/>
        <w:jc w:val="both"/>
        <w:rPr>
          <w:rFonts w:ascii="Times New Roman" w:eastAsia="Calibri" w:hAnsi="Times New Roman" w:cs="Times New Roman"/>
          <w:b/>
          <w:sz w:val="28"/>
          <w:szCs w:val="28"/>
        </w:rPr>
      </w:pPr>
    </w:p>
    <w:p w:rsidR="00805953" w:rsidRDefault="00805953" w:rsidP="00805953">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9</w:t>
      </w:r>
      <w:r w:rsidRPr="007C0010">
        <w:rPr>
          <w:rFonts w:ascii="Times New Roman" w:eastAsia="Calibri" w:hAnsi="Times New Roman" w:cs="Times New Roman"/>
          <w:b/>
          <w:sz w:val="28"/>
          <w:szCs w:val="28"/>
        </w:rPr>
        <w:t>. Проанализируйте исторические термины</w:t>
      </w:r>
      <w:r>
        <w:rPr>
          <w:rFonts w:ascii="Times New Roman" w:eastAsia="Calibri" w:hAnsi="Times New Roman" w:cs="Times New Roman"/>
          <w:b/>
          <w:sz w:val="28"/>
          <w:szCs w:val="28"/>
        </w:rPr>
        <w:t xml:space="preserve"> и дайте их объяснение</w:t>
      </w:r>
      <w:r w:rsidRPr="007C0010">
        <w:rPr>
          <w:rFonts w:ascii="Times New Roman" w:eastAsia="Calibri" w:hAnsi="Times New Roman" w:cs="Times New Roman"/>
          <w:b/>
          <w:sz w:val="28"/>
          <w:szCs w:val="28"/>
        </w:rPr>
        <w:t>. Чёткий и краткий ответ впиши</w:t>
      </w:r>
      <w:r w:rsidR="007C4B29">
        <w:rPr>
          <w:rFonts w:ascii="Times New Roman" w:eastAsia="Calibri" w:hAnsi="Times New Roman" w:cs="Times New Roman"/>
          <w:b/>
          <w:sz w:val="28"/>
          <w:szCs w:val="28"/>
        </w:rPr>
        <w:t xml:space="preserve">те в правый столбец </w:t>
      </w:r>
      <w:r w:rsidR="0079710E" w:rsidRPr="0079710E">
        <w:rPr>
          <w:rFonts w:ascii="Times New Roman" w:eastAsia="Calibri" w:hAnsi="Times New Roman" w:cs="Times New Roman"/>
          <w:b/>
          <w:sz w:val="28"/>
          <w:szCs w:val="28"/>
        </w:rPr>
        <w:t>(до 2 баллов (в зависимости от точности и глубины ответа</w:t>
      </w:r>
      <w:r w:rsidR="00F47CF1">
        <w:rPr>
          <w:rFonts w:ascii="Times New Roman" w:eastAsia="Calibri" w:hAnsi="Times New Roman" w:cs="Times New Roman"/>
          <w:b/>
          <w:sz w:val="28"/>
          <w:szCs w:val="28"/>
        </w:rPr>
        <w:t>: неглубокий – 1 балл, глубокий – 2 балла</w:t>
      </w:r>
      <w:r w:rsidR="0079710E" w:rsidRPr="0079710E">
        <w:rPr>
          <w:rFonts w:ascii="Times New Roman" w:eastAsia="Calibri" w:hAnsi="Times New Roman" w:cs="Times New Roman"/>
          <w:b/>
          <w:sz w:val="28"/>
          <w:szCs w:val="28"/>
        </w:rPr>
        <w:t>); всего – до 10 баллов)</w:t>
      </w:r>
    </w:p>
    <w:p w:rsidR="007C4B29" w:rsidRPr="007C0010" w:rsidRDefault="007C4B29" w:rsidP="00805953">
      <w:pPr>
        <w:spacing w:after="0" w:line="240" w:lineRule="auto"/>
        <w:jc w:val="both"/>
        <w:rPr>
          <w:rFonts w:ascii="Times New Roman" w:eastAsia="Calibri" w:hAnsi="Times New Roman" w:cs="Times New Roman"/>
          <w:b/>
          <w:sz w:val="28"/>
          <w:szCs w:val="28"/>
        </w:rPr>
      </w:pPr>
    </w:p>
    <w:tbl>
      <w:tblPr>
        <w:tblStyle w:val="a3"/>
        <w:tblW w:w="9498" w:type="dxa"/>
        <w:tblInd w:w="108" w:type="dxa"/>
        <w:tblLook w:val="04A0" w:firstRow="1" w:lastRow="0" w:firstColumn="1" w:lastColumn="0" w:noHBand="0" w:noVBand="1"/>
      </w:tblPr>
      <w:tblGrid>
        <w:gridCol w:w="3431"/>
        <w:gridCol w:w="6067"/>
      </w:tblGrid>
      <w:tr w:rsidR="007C4B29" w:rsidRPr="008C30B4" w:rsidTr="00CE35D7">
        <w:tc>
          <w:tcPr>
            <w:tcW w:w="3431" w:type="dxa"/>
            <w:tcBorders>
              <w:top w:val="single" w:sz="4" w:space="0" w:color="auto"/>
              <w:left w:val="single" w:sz="4" w:space="0" w:color="auto"/>
              <w:bottom w:val="single" w:sz="4" w:space="0" w:color="auto"/>
              <w:right w:val="single" w:sz="4" w:space="0" w:color="auto"/>
            </w:tcBorders>
            <w:hideMark/>
          </w:tcPr>
          <w:p w:rsidR="007C4B29" w:rsidRPr="008C30B4" w:rsidRDefault="007C4B29" w:rsidP="00CE35D7">
            <w:pPr>
              <w:jc w:val="center"/>
              <w:rPr>
                <w:rFonts w:ascii="Times New Roman" w:eastAsia="Calibri" w:hAnsi="Times New Roman" w:cs="Times New Roman"/>
                <w:b/>
                <w:sz w:val="24"/>
                <w:szCs w:val="24"/>
              </w:rPr>
            </w:pPr>
            <w:r w:rsidRPr="008C30B4">
              <w:rPr>
                <w:rFonts w:ascii="Times New Roman" w:eastAsia="Calibri" w:hAnsi="Times New Roman" w:cs="Times New Roman"/>
                <w:b/>
                <w:sz w:val="24"/>
                <w:szCs w:val="24"/>
              </w:rPr>
              <w:t>ТЕРМИН</w:t>
            </w:r>
          </w:p>
        </w:tc>
        <w:tc>
          <w:tcPr>
            <w:tcW w:w="6067" w:type="dxa"/>
            <w:tcBorders>
              <w:top w:val="single" w:sz="4" w:space="0" w:color="auto"/>
              <w:left w:val="single" w:sz="4" w:space="0" w:color="auto"/>
              <w:bottom w:val="single" w:sz="4" w:space="0" w:color="auto"/>
              <w:right w:val="single" w:sz="4" w:space="0" w:color="auto"/>
            </w:tcBorders>
            <w:hideMark/>
          </w:tcPr>
          <w:p w:rsidR="007C4B29" w:rsidRPr="008C30B4" w:rsidRDefault="007C4B29" w:rsidP="00CE35D7">
            <w:pPr>
              <w:jc w:val="center"/>
              <w:rPr>
                <w:rFonts w:ascii="Times New Roman" w:eastAsia="Calibri" w:hAnsi="Times New Roman" w:cs="Times New Roman"/>
                <w:b/>
                <w:sz w:val="24"/>
                <w:szCs w:val="24"/>
              </w:rPr>
            </w:pPr>
            <w:r w:rsidRPr="008C30B4">
              <w:rPr>
                <w:rFonts w:ascii="Times New Roman" w:eastAsia="Calibri" w:hAnsi="Times New Roman" w:cs="Times New Roman"/>
                <w:b/>
                <w:sz w:val="24"/>
                <w:szCs w:val="24"/>
              </w:rPr>
              <w:t>ПРИМЕРНОЕ ОБЪЯСНЕНИЕ</w:t>
            </w:r>
          </w:p>
        </w:tc>
      </w:tr>
      <w:tr w:rsidR="007C4B29" w:rsidRPr="008C30B4" w:rsidTr="00CE35D7">
        <w:tc>
          <w:tcPr>
            <w:tcW w:w="3431" w:type="dxa"/>
            <w:tcBorders>
              <w:top w:val="single" w:sz="4" w:space="0" w:color="auto"/>
              <w:left w:val="single" w:sz="4" w:space="0" w:color="auto"/>
              <w:bottom w:val="single" w:sz="4" w:space="0" w:color="auto"/>
              <w:right w:val="single" w:sz="4" w:space="0" w:color="auto"/>
            </w:tcBorders>
            <w:hideMark/>
          </w:tcPr>
          <w:p w:rsidR="007C4B29" w:rsidRPr="008C30B4" w:rsidRDefault="007C4B29" w:rsidP="00CE35D7">
            <w:pPr>
              <w:jc w:val="both"/>
              <w:rPr>
                <w:rFonts w:ascii="Times New Roman" w:eastAsia="Calibri" w:hAnsi="Times New Roman" w:cs="Times New Roman"/>
                <w:sz w:val="24"/>
                <w:szCs w:val="24"/>
              </w:rPr>
            </w:pPr>
            <w:r w:rsidRPr="008C30B4">
              <w:rPr>
                <w:rFonts w:ascii="Times New Roman" w:eastAsia="Calibri" w:hAnsi="Times New Roman" w:cs="Times New Roman"/>
                <w:sz w:val="24"/>
                <w:szCs w:val="24"/>
              </w:rPr>
              <w:t xml:space="preserve">1. </w:t>
            </w:r>
            <w:r>
              <w:rPr>
                <w:rFonts w:ascii="Times New Roman" w:eastAsia="Calibri" w:hAnsi="Times New Roman" w:cs="Times New Roman"/>
                <w:sz w:val="24"/>
                <w:szCs w:val="24"/>
              </w:rPr>
              <w:t>ПОСТЕЛЬНИЧИЙ</w:t>
            </w:r>
          </w:p>
        </w:tc>
        <w:tc>
          <w:tcPr>
            <w:tcW w:w="6067" w:type="dxa"/>
            <w:tcBorders>
              <w:top w:val="single" w:sz="4" w:space="0" w:color="auto"/>
              <w:left w:val="single" w:sz="4" w:space="0" w:color="auto"/>
              <w:bottom w:val="single" w:sz="4" w:space="0" w:color="auto"/>
              <w:right w:val="single" w:sz="4" w:space="0" w:color="auto"/>
            </w:tcBorders>
          </w:tcPr>
          <w:p w:rsidR="007C4B29" w:rsidRPr="00E22683" w:rsidRDefault="007C4B29" w:rsidP="00CE35D7">
            <w:pPr>
              <w:jc w:val="both"/>
              <w:rPr>
                <w:rFonts w:ascii="Times New Roman" w:eastAsia="Calibri" w:hAnsi="Times New Roman" w:cs="Times New Roman"/>
                <w:sz w:val="24"/>
                <w:szCs w:val="24"/>
              </w:rPr>
            </w:pPr>
            <w:r w:rsidRPr="00E22683">
              <w:rPr>
                <w:rFonts w:ascii="Times New Roman" w:eastAsia="Calibri" w:hAnsi="Times New Roman" w:cs="Times New Roman"/>
                <w:sz w:val="24"/>
                <w:szCs w:val="24"/>
              </w:rPr>
              <w:t>Старинная должность придворного (</w:t>
            </w:r>
            <w:r w:rsidRPr="00E22683">
              <w:rPr>
                <w:rFonts w:ascii="Times New Roman" w:eastAsia="Calibri" w:hAnsi="Times New Roman" w:cs="Times New Roman"/>
                <w:sz w:val="24"/>
                <w:szCs w:val="24"/>
                <w:lang w:val="en-US"/>
              </w:rPr>
              <w:t>XV</w:t>
            </w:r>
            <w:r w:rsidRPr="00E22683">
              <w:rPr>
                <w:rFonts w:ascii="Times New Roman" w:eastAsia="Calibri" w:hAnsi="Times New Roman" w:cs="Times New Roman"/>
                <w:sz w:val="24"/>
                <w:szCs w:val="24"/>
              </w:rPr>
              <w:t>-</w:t>
            </w:r>
            <w:r w:rsidRPr="00E22683">
              <w:rPr>
                <w:rFonts w:ascii="Times New Roman" w:eastAsia="Calibri" w:hAnsi="Times New Roman" w:cs="Times New Roman"/>
                <w:sz w:val="24"/>
                <w:szCs w:val="24"/>
                <w:lang w:val="en-US"/>
              </w:rPr>
              <w:t>XVII</w:t>
            </w:r>
            <w:r w:rsidRPr="00E22683">
              <w:rPr>
                <w:rFonts w:ascii="Times New Roman" w:eastAsia="Calibri" w:hAnsi="Times New Roman" w:cs="Times New Roman"/>
                <w:sz w:val="24"/>
                <w:szCs w:val="24"/>
              </w:rPr>
              <w:t xml:space="preserve"> вв.), в обязанности которого входило следить за чистотой, убранством и сохранностью постели государя.</w:t>
            </w:r>
          </w:p>
        </w:tc>
      </w:tr>
      <w:tr w:rsidR="007C4B29" w:rsidRPr="008C30B4" w:rsidTr="00CE35D7">
        <w:tc>
          <w:tcPr>
            <w:tcW w:w="3431" w:type="dxa"/>
            <w:tcBorders>
              <w:top w:val="single" w:sz="4" w:space="0" w:color="auto"/>
              <w:left w:val="single" w:sz="4" w:space="0" w:color="auto"/>
              <w:bottom w:val="single" w:sz="4" w:space="0" w:color="auto"/>
              <w:right w:val="single" w:sz="4" w:space="0" w:color="auto"/>
            </w:tcBorders>
            <w:hideMark/>
          </w:tcPr>
          <w:p w:rsidR="007C4B29" w:rsidRPr="008C30B4" w:rsidRDefault="007C4B29" w:rsidP="00CE35D7">
            <w:pPr>
              <w:jc w:val="both"/>
              <w:rPr>
                <w:rFonts w:ascii="Times New Roman" w:eastAsia="Calibri" w:hAnsi="Times New Roman" w:cs="Times New Roman"/>
                <w:sz w:val="24"/>
                <w:szCs w:val="24"/>
              </w:rPr>
            </w:pPr>
            <w:r w:rsidRPr="008C30B4">
              <w:rPr>
                <w:rFonts w:ascii="Times New Roman" w:eastAsia="Calibri" w:hAnsi="Times New Roman" w:cs="Times New Roman"/>
                <w:sz w:val="24"/>
                <w:szCs w:val="24"/>
              </w:rPr>
              <w:t xml:space="preserve">2. </w:t>
            </w:r>
            <w:r>
              <w:rPr>
                <w:rFonts w:ascii="Times New Roman" w:eastAsia="Calibri" w:hAnsi="Times New Roman" w:cs="Times New Roman"/>
                <w:sz w:val="24"/>
                <w:szCs w:val="24"/>
              </w:rPr>
              <w:t>ЗЕРНЬ</w:t>
            </w:r>
          </w:p>
        </w:tc>
        <w:tc>
          <w:tcPr>
            <w:tcW w:w="6067" w:type="dxa"/>
            <w:tcBorders>
              <w:top w:val="single" w:sz="4" w:space="0" w:color="auto"/>
              <w:left w:val="single" w:sz="4" w:space="0" w:color="auto"/>
              <w:bottom w:val="single" w:sz="4" w:space="0" w:color="auto"/>
              <w:right w:val="single" w:sz="4" w:space="0" w:color="auto"/>
            </w:tcBorders>
          </w:tcPr>
          <w:p w:rsidR="007C4B29" w:rsidRPr="00E22683" w:rsidRDefault="007C4B29" w:rsidP="00CE35D7">
            <w:pPr>
              <w:jc w:val="both"/>
              <w:rPr>
                <w:rFonts w:ascii="Times New Roman" w:eastAsia="Calibri" w:hAnsi="Times New Roman" w:cs="Times New Roman"/>
                <w:sz w:val="24"/>
                <w:szCs w:val="24"/>
              </w:rPr>
            </w:pPr>
            <w:r w:rsidRPr="00E22683">
              <w:rPr>
                <w:rFonts w:ascii="Times New Roman" w:eastAsia="Calibri" w:hAnsi="Times New Roman" w:cs="Times New Roman"/>
                <w:sz w:val="24"/>
                <w:szCs w:val="24"/>
              </w:rPr>
              <w:t>Ювелирная техника, при которой мелкие шарики из драгоценных металлов напаиваются на аналогичную им по составу основу.</w:t>
            </w:r>
          </w:p>
        </w:tc>
      </w:tr>
      <w:tr w:rsidR="007C4B29" w:rsidRPr="008C30B4" w:rsidTr="00CE35D7">
        <w:tc>
          <w:tcPr>
            <w:tcW w:w="3431" w:type="dxa"/>
            <w:tcBorders>
              <w:top w:val="single" w:sz="4" w:space="0" w:color="auto"/>
              <w:left w:val="single" w:sz="4" w:space="0" w:color="auto"/>
              <w:bottom w:val="single" w:sz="4" w:space="0" w:color="auto"/>
              <w:right w:val="single" w:sz="4" w:space="0" w:color="auto"/>
            </w:tcBorders>
            <w:hideMark/>
          </w:tcPr>
          <w:p w:rsidR="007C4B29" w:rsidRPr="008C30B4" w:rsidRDefault="007C4B29" w:rsidP="00CE35D7">
            <w:pPr>
              <w:jc w:val="both"/>
              <w:rPr>
                <w:rFonts w:ascii="Times New Roman" w:eastAsia="Calibri" w:hAnsi="Times New Roman" w:cs="Times New Roman"/>
                <w:sz w:val="24"/>
                <w:szCs w:val="24"/>
              </w:rPr>
            </w:pPr>
            <w:r w:rsidRPr="008C30B4">
              <w:rPr>
                <w:rFonts w:ascii="Times New Roman" w:eastAsia="Calibri" w:hAnsi="Times New Roman" w:cs="Times New Roman"/>
                <w:sz w:val="24"/>
                <w:szCs w:val="24"/>
              </w:rPr>
              <w:t xml:space="preserve">3. </w:t>
            </w:r>
            <w:r>
              <w:rPr>
                <w:rFonts w:ascii="Times New Roman" w:eastAsia="Calibri" w:hAnsi="Times New Roman" w:cs="Times New Roman"/>
                <w:sz w:val="24"/>
                <w:szCs w:val="24"/>
              </w:rPr>
              <w:t>ДУХОВНЫЙ РЕГЛАМЕНТ</w:t>
            </w:r>
          </w:p>
        </w:tc>
        <w:tc>
          <w:tcPr>
            <w:tcW w:w="6067" w:type="dxa"/>
            <w:tcBorders>
              <w:top w:val="single" w:sz="4" w:space="0" w:color="auto"/>
              <w:left w:val="single" w:sz="4" w:space="0" w:color="auto"/>
              <w:bottom w:val="single" w:sz="4" w:space="0" w:color="auto"/>
              <w:right w:val="single" w:sz="4" w:space="0" w:color="auto"/>
            </w:tcBorders>
          </w:tcPr>
          <w:p w:rsidR="007C4B29" w:rsidRPr="00E22683" w:rsidRDefault="007C4B29" w:rsidP="00CE35D7">
            <w:pPr>
              <w:jc w:val="both"/>
              <w:rPr>
                <w:rFonts w:ascii="Times New Roman" w:eastAsia="Calibri" w:hAnsi="Times New Roman" w:cs="Times New Roman"/>
                <w:sz w:val="24"/>
                <w:szCs w:val="24"/>
              </w:rPr>
            </w:pPr>
            <w:r w:rsidRPr="00E22683">
              <w:rPr>
                <w:rFonts w:ascii="Times New Roman" w:eastAsia="Calibri" w:hAnsi="Times New Roman" w:cs="Times New Roman"/>
                <w:sz w:val="24"/>
                <w:szCs w:val="24"/>
              </w:rPr>
              <w:t xml:space="preserve">закон, определявший правовое положение Православной Церкви в Российской империи. Этим документом Петр </w:t>
            </w:r>
            <w:r w:rsidRPr="00E22683">
              <w:rPr>
                <w:rFonts w:ascii="Times New Roman" w:eastAsia="Calibri" w:hAnsi="Times New Roman" w:cs="Times New Roman"/>
                <w:sz w:val="24"/>
                <w:szCs w:val="24"/>
                <w:lang w:val="en-US"/>
              </w:rPr>
              <w:t>I</w:t>
            </w:r>
            <w:r w:rsidRPr="00E22683">
              <w:rPr>
                <w:rFonts w:ascii="Times New Roman" w:eastAsia="Calibri" w:hAnsi="Times New Roman" w:cs="Times New Roman"/>
                <w:sz w:val="24"/>
                <w:szCs w:val="24"/>
              </w:rPr>
              <w:t xml:space="preserve"> упразднил патриаршую власть в России, на смену которой пришел совещательный орган управления Церковью, подконтрольный монарху.</w:t>
            </w:r>
          </w:p>
        </w:tc>
      </w:tr>
      <w:tr w:rsidR="007C4B29" w:rsidRPr="008C30B4" w:rsidTr="00CE35D7">
        <w:tc>
          <w:tcPr>
            <w:tcW w:w="3431" w:type="dxa"/>
            <w:tcBorders>
              <w:top w:val="single" w:sz="4" w:space="0" w:color="auto"/>
              <w:left w:val="single" w:sz="4" w:space="0" w:color="auto"/>
              <w:bottom w:val="single" w:sz="4" w:space="0" w:color="auto"/>
              <w:right w:val="single" w:sz="4" w:space="0" w:color="auto"/>
            </w:tcBorders>
            <w:hideMark/>
          </w:tcPr>
          <w:p w:rsidR="007C4B29" w:rsidRPr="008C30B4" w:rsidRDefault="007C4B29" w:rsidP="00CE35D7">
            <w:pPr>
              <w:jc w:val="both"/>
              <w:rPr>
                <w:rFonts w:ascii="Times New Roman" w:eastAsia="Calibri" w:hAnsi="Times New Roman" w:cs="Times New Roman"/>
                <w:sz w:val="24"/>
                <w:szCs w:val="24"/>
              </w:rPr>
            </w:pPr>
            <w:r w:rsidRPr="008C30B4">
              <w:rPr>
                <w:rFonts w:ascii="Times New Roman" w:eastAsia="Calibri" w:hAnsi="Times New Roman" w:cs="Times New Roman"/>
                <w:sz w:val="24"/>
                <w:szCs w:val="24"/>
              </w:rPr>
              <w:t xml:space="preserve">4. </w:t>
            </w:r>
            <w:r>
              <w:rPr>
                <w:rFonts w:ascii="Times New Roman" w:eastAsia="Calibri" w:hAnsi="Times New Roman" w:cs="Times New Roman"/>
                <w:sz w:val="24"/>
                <w:szCs w:val="24"/>
              </w:rPr>
              <w:t>КОРМЛЕНИЕ</w:t>
            </w:r>
          </w:p>
        </w:tc>
        <w:tc>
          <w:tcPr>
            <w:tcW w:w="6067" w:type="dxa"/>
            <w:tcBorders>
              <w:top w:val="single" w:sz="4" w:space="0" w:color="auto"/>
              <w:left w:val="single" w:sz="4" w:space="0" w:color="auto"/>
              <w:bottom w:val="single" w:sz="4" w:space="0" w:color="auto"/>
              <w:right w:val="single" w:sz="4" w:space="0" w:color="auto"/>
            </w:tcBorders>
          </w:tcPr>
          <w:p w:rsidR="007C4B29" w:rsidRPr="00E22683" w:rsidRDefault="007C4B29" w:rsidP="00CE35D7">
            <w:pPr>
              <w:jc w:val="both"/>
              <w:rPr>
                <w:rFonts w:ascii="Times New Roman" w:eastAsia="Calibri" w:hAnsi="Times New Roman" w:cs="Times New Roman"/>
                <w:sz w:val="24"/>
                <w:szCs w:val="24"/>
              </w:rPr>
            </w:pPr>
            <w:r w:rsidRPr="00E22683">
              <w:rPr>
                <w:rFonts w:ascii="Times New Roman" w:eastAsia="Calibri" w:hAnsi="Times New Roman" w:cs="Times New Roman"/>
                <w:sz w:val="24"/>
                <w:szCs w:val="24"/>
              </w:rPr>
              <w:t>Система местного управления, при которой управители уезда и волостей содержались за счёт местного населения.</w:t>
            </w:r>
          </w:p>
        </w:tc>
      </w:tr>
      <w:tr w:rsidR="007C4B29" w:rsidRPr="008C30B4" w:rsidTr="00CE35D7">
        <w:tc>
          <w:tcPr>
            <w:tcW w:w="3431" w:type="dxa"/>
            <w:tcBorders>
              <w:top w:val="single" w:sz="4" w:space="0" w:color="auto"/>
              <w:left w:val="single" w:sz="4" w:space="0" w:color="auto"/>
              <w:bottom w:val="single" w:sz="4" w:space="0" w:color="auto"/>
              <w:right w:val="single" w:sz="4" w:space="0" w:color="auto"/>
            </w:tcBorders>
            <w:hideMark/>
          </w:tcPr>
          <w:p w:rsidR="007C4B29" w:rsidRPr="008C30B4" w:rsidRDefault="007C4B29" w:rsidP="00CE35D7">
            <w:pPr>
              <w:jc w:val="both"/>
              <w:rPr>
                <w:rFonts w:ascii="Times New Roman" w:eastAsia="Calibri" w:hAnsi="Times New Roman" w:cs="Times New Roman"/>
                <w:sz w:val="24"/>
                <w:szCs w:val="24"/>
              </w:rPr>
            </w:pPr>
            <w:r w:rsidRPr="008C30B4">
              <w:rPr>
                <w:rFonts w:ascii="Times New Roman" w:eastAsia="Calibri" w:hAnsi="Times New Roman" w:cs="Times New Roman"/>
                <w:sz w:val="24"/>
                <w:szCs w:val="24"/>
              </w:rPr>
              <w:t xml:space="preserve">5. </w:t>
            </w:r>
            <w:r>
              <w:rPr>
                <w:rFonts w:ascii="Times New Roman" w:eastAsia="Calibri" w:hAnsi="Times New Roman" w:cs="Times New Roman"/>
                <w:sz w:val="24"/>
                <w:szCs w:val="24"/>
              </w:rPr>
              <w:t>«БУБНОВЫЙ ВАЛЕТ»</w:t>
            </w:r>
          </w:p>
        </w:tc>
        <w:tc>
          <w:tcPr>
            <w:tcW w:w="6067" w:type="dxa"/>
            <w:tcBorders>
              <w:top w:val="single" w:sz="4" w:space="0" w:color="auto"/>
              <w:left w:val="single" w:sz="4" w:space="0" w:color="auto"/>
              <w:bottom w:val="single" w:sz="4" w:space="0" w:color="auto"/>
              <w:right w:val="single" w:sz="4" w:space="0" w:color="auto"/>
            </w:tcBorders>
          </w:tcPr>
          <w:p w:rsidR="007C4B29" w:rsidRPr="00E22683" w:rsidRDefault="007C4B29" w:rsidP="00CE35D7">
            <w:pPr>
              <w:jc w:val="both"/>
              <w:rPr>
                <w:rFonts w:ascii="Times New Roman" w:eastAsia="Calibri" w:hAnsi="Times New Roman" w:cs="Times New Roman"/>
                <w:sz w:val="24"/>
                <w:szCs w:val="24"/>
              </w:rPr>
            </w:pPr>
            <w:r w:rsidRPr="00E22683">
              <w:rPr>
                <w:rFonts w:ascii="Times New Roman" w:eastAsia="Calibri" w:hAnsi="Times New Roman" w:cs="Times New Roman"/>
                <w:sz w:val="24"/>
                <w:szCs w:val="24"/>
              </w:rPr>
              <w:t>Общество художников раннего авангарда, существовавшее с 1911 по 1917 годы. Название отсылает к карточным азартным играм: бубновая масть обозначает страсть, а валет - молодого человека.</w:t>
            </w:r>
          </w:p>
        </w:tc>
      </w:tr>
    </w:tbl>
    <w:p w:rsidR="00805953" w:rsidRDefault="00805953" w:rsidP="00805953">
      <w:pPr>
        <w:spacing w:after="0" w:line="240" w:lineRule="auto"/>
        <w:jc w:val="both"/>
        <w:rPr>
          <w:rFonts w:ascii="Times New Roman" w:eastAsia="Calibri" w:hAnsi="Times New Roman" w:cs="Times New Roman"/>
          <w:b/>
          <w:sz w:val="28"/>
          <w:szCs w:val="28"/>
        </w:rPr>
      </w:pPr>
    </w:p>
    <w:p w:rsidR="00805953" w:rsidRPr="00187A6D" w:rsidRDefault="00805953" w:rsidP="00805953">
      <w:pPr>
        <w:spacing w:after="0" w:line="240" w:lineRule="auto"/>
        <w:jc w:val="both"/>
        <w:rPr>
          <w:rFonts w:ascii="Times New Roman" w:eastAsia="Calibri" w:hAnsi="Times New Roman" w:cs="Times New Roman"/>
          <w:b/>
          <w:sz w:val="28"/>
          <w:szCs w:val="28"/>
        </w:rPr>
      </w:pPr>
      <w:r w:rsidRPr="00187A6D">
        <w:rPr>
          <w:rFonts w:ascii="Times New Roman" w:eastAsia="Calibri" w:hAnsi="Times New Roman" w:cs="Times New Roman"/>
          <w:b/>
          <w:sz w:val="28"/>
          <w:szCs w:val="28"/>
        </w:rPr>
        <w:t>10. Если Вы согласны с утверждением, поставьте против соответствующего номера знак «да», если же Вы считаете утверждение неправильным – знак «нет». Ответ дать в таблице (5 баллов)</w:t>
      </w:r>
    </w:p>
    <w:p w:rsidR="00805953" w:rsidRPr="00187A6D" w:rsidRDefault="00805953" w:rsidP="00805953">
      <w:pPr>
        <w:spacing w:after="0" w:line="240" w:lineRule="auto"/>
        <w:jc w:val="both"/>
        <w:rPr>
          <w:rFonts w:ascii="Times New Roman" w:eastAsia="Calibri" w:hAnsi="Times New Roman" w:cs="Times New Roman"/>
          <w:sz w:val="28"/>
          <w:szCs w:val="28"/>
        </w:rPr>
      </w:pPr>
    </w:p>
    <w:p w:rsidR="00805953" w:rsidRPr="00187A6D" w:rsidRDefault="00805953" w:rsidP="00805953">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b/>
          <w:sz w:val="28"/>
          <w:szCs w:val="28"/>
        </w:rPr>
        <w:t>1)</w:t>
      </w:r>
      <w:r w:rsidRPr="00187A6D">
        <w:rPr>
          <w:rFonts w:ascii="Times New Roman" w:eastAsia="Calibri" w:hAnsi="Times New Roman" w:cs="Times New Roman"/>
          <w:sz w:val="28"/>
          <w:szCs w:val="28"/>
        </w:rPr>
        <w:t xml:space="preserve"> Финансовая реформа </w:t>
      </w:r>
      <w:r w:rsidR="006B1F2D">
        <w:rPr>
          <w:rFonts w:ascii="Times New Roman" w:eastAsia="Calibri" w:hAnsi="Times New Roman" w:cs="Times New Roman"/>
          <w:sz w:val="28"/>
          <w:szCs w:val="28"/>
        </w:rPr>
        <w:t>С.Ю. Витте</w:t>
      </w:r>
      <w:r w:rsidRPr="00187A6D">
        <w:rPr>
          <w:rFonts w:ascii="Times New Roman" w:eastAsia="Calibri" w:hAnsi="Times New Roman" w:cs="Times New Roman"/>
          <w:sz w:val="28"/>
          <w:szCs w:val="28"/>
        </w:rPr>
        <w:t xml:space="preserve"> предполагала, что </w:t>
      </w:r>
      <w:r w:rsidR="006B1F2D">
        <w:rPr>
          <w:rFonts w:ascii="Times New Roman" w:eastAsia="Calibri" w:hAnsi="Times New Roman" w:cs="Times New Roman"/>
          <w:sz w:val="28"/>
          <w:szCs w:val="28"/>
        </w:rPr>
        <w:t>серебряный</w:t>
      </w:r>
      <w:r w:rsidRPr="00187A6D">
        <w:rPr>
          <w:rFonts w:ascii="Times New Roman" w:eastAsia="Calibri" w:hAnsi="Times New Roman" w:cs="Times New Roman"/>
          <w:sz w:val="28"/>
          <w:szCs w:val="28"/>
        </w:rPr>
        <w:t xml:space="preserve"> рубль станет основной государственной валютой Российской империи. </w:t>
      </w:r>
    </w:p>
    <w:p w:rsidR="00805953" w:rsidRPr="00187A6D" w:rsidRDefault="00805953" w:rsidP="00805953">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b/>
          <w:sz w:val="28"/>
          <w:szCs w:val="28"/>
        </w:rPr>
        <w:t>2)</w:t>
      </w:r>
      <w:r w:rsidR="002B0D71">
        <w:rPr>
          <w:rFonts w:ascii="Times New Roman" w:eastAsia="Calibri" w:hAnsi="Times New Roman" w:cs="Times New Roman"/>
          <w:b/>
          <w:sz w:val="28"/>
          <w:szCs w:val="28"/>
        </w:rPr>
        <w:t xml:space="preserve"> </w:t>
      </w:r>
      <w:r w:rsidR="00605CC8">
        <w:rPr>
          <w:rFonts w:ascii="Times New Roman" w:eastAsia="Calibri" w:hAnsi="Times New Roman" w:cs="Times New Roman"/>
          <w:sz w:val="28"/>
          <w:szCs w:val="28"/>
        </w:rPr>
        <w:t>В годы правления императрицы Анны Иоанновны срок дворянской службы был ограничен 25 годами.</w:t>
      </w:r>
    </w:p>
    <w:p w:rsidR="00805953" w:rsidRDefault="00805953" w:rsidP="00805953">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b/>
          <w:sz w:val="28"/>
          <w:szCs w:val="28"/>
        </w:rPr>
        <w:t>3)</w:t>
      </w:r>
      <w:r w:rsidR="002B0D71">
        <w:rPr>
          <w:rFonts w:ascii="Times New Roman" w:eastAsia="Calibri" w:hAnsi="Times New Roman" w:cs="Times New Roman"/>
          <w:b/>
          <w:sz w:val="28"/>
          <w:szCs w:val="28"/>
        </w:rPr>
        <w:t xml:space="preserve"> </w:t>
      </w:r>
      <w:r w:rsidR="004749DD" w:rsidRPr="004749DD">
        <w:rPr>
          <w:rFonts w:ascii="Times New Roman" w:eastAsia="Calibri" w:hAnsi="Times New Roman" w:cs="Times New Roman"/>
          <w:sz w:val="28"/>
          <w:szCs w:val="28"/>
        </w:rPr>
        <w:t xml:space="preserve">Убийство </w:t>
      </w:r>
      <w:r w:rsidR="002C0E0E">
        <w:rPr>
          <w:rFonts w:ascii="Times New Roman" w:eastAsia="Calibri" w:hAnsi="Times New Roman" w:cs="Times New Roman"/>
          <w:sz w:val="28"/>
          <w:szCs w:val="28"/>
        </w:rPr>
        <w:t xml:space="preserve">в Персии </w:t>
      </w:r>
      <w:r w:rsidR="004749DD">
        <w:rPr>
          <w:rFonts w:ascii="Times New Roman" w:eastAsia="Calibri" w:hAnsi="Times New Roman" w:cs="Times New Roman"/>
          <w:sz w:val="28"/>
          <w:szCs w:val="28"/>
        </w:rPr>
        <w:t xml:space="preserve">А.С. </w:t>
      </w:r>
      <w:r w:rsidR="004749DD" w:rsidRPr="004749DD">
        <w:rPr>
          <w:rFonts w:ascii="Times New Roman" w:eastAsia="Calibri" w:hAnsi="Times New Roman" w:cs="Times New Roman"/>
          <w:sz w:val="28"/>
          <w:szCs w:val="28"/>
        </w:rPr>
        <w:t xml:space="preserve">Грибоедова </w:t>
      </w:r>
      <w:r w:rsidR="004749DD">
        <w:rPr>
          <w:rFonts w:ascii="Times New Roman" w:eastAsia="Calibri" w:hAnsi="Times New Roman" w:cs="Times New Roman"/>
          <w:sz w:val="28"/>
          <w:szCs w:val="28"/>
        </w:rPr>
        <w:t>- единственный</w:t>
      </w:r>
      <w:r w:rsidR="004749DD" w:rsidRPr="004749DD">
        <w:rPr>
          <w:rFonts w:ascii="Times New Roman" w:eastAsia="Calibri" w:hAnsi="Times New Roman" w:cs="Times New Roman"/>
          <w:sz w:val="28"/>
          <w:szCs w:val="28"/>
        </w:rPr>
        <w:t xml:space="preserve"> случа</w:t>
      </w:r>
      <w:r w:rsidR="004749DD">
        <w:rPr>
          <w:rFonts w:ascii="Times New Roman" w:eastAsia="Calibri" w:hAnsi="Times New Roman" w:cs="Times New Roman"/>
          <w:sz w:val="28"/>
          <w:szCs w:val="28"/>
        </w:rPr>
        <w:t>й</w:t>
      </w:r>
      <w:r w:rsidR="004749DD" w:rsidRPr="004749DD">
        <w:rPr>
          <w:rFonts w:ascii="Times New Roman" w:eastAsia="Calibri" w:hAnsi="Times New Roman" w:cs="Times New Roman"/>
          <w:sz w:val="28"/>
          <w:szCs w:val="28"/>
        </w:rPr>
        <w:t xml:space="preserve"> убийства русских дипломатов за границей</w:t>
      </w:r>
      <w:r w:rsidRPr="00194E71">
        <w:rPr>
          <w:rFonts w:ascii="Times New Roman" w:eastAsia="Calibri" w:hAnsi="Times New Roman" w:cs="Times New Roman"/>
          <w:sz w:val="28"/>
          <w:szCs w:val="28"/>
        </w:rPr>
        <w:t>.</w:t>
      </w:r>
    </w:p>
    <w:p w:rsidR="00805953" w:rsidRPr="00187A6D" w:rsidRDefault="00805953" w:rsidP="00805953">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b/>
          <w:sz w:val="28"/>
          <w:szCs w:val="28"/>
        </w:rPr>
        <w:t>4)</w:t>
      </w:r>
      <w:r w:rsidR="002B0D71">
        <w:rPr>
          <w:rFonts w:ascii="Times New Roman" w:eastAsia="Calibri" w:hAnsi="Times New Roman" w:cs="Times New Roman"/>
          <w:b/>
          <w:sz w:val="28"/>
          <w:szCs w:val="28"/>
        </w:rPr>
        <w:t xml:space="preserve"> </w:t>
      </w:r>
      <w:r w:rsidR="008D71B1">
        <w:rPr>
          <w:rFonts w:ascii="Times New Roman" w:eastAsia="Calibri" w:hAnsi="Times New Roman" w:cs="Times New Roman"/>
          <w:sz w:val="28"/>
          <w:szCs w:val="28"/>
        </w:rPr>
        <w:t>Ништадтский</w:t>
      </w:r>
      <w:r w:rsidRPr="00187A6D">
        <w:rPr>
          <w:rFonts w:ascii="Times New Roman" w:eastAsia="Calibri" w:hAnsi="Times New Roman" w:cs="Times New Roman"/>
          <w:sz w:val="28"/>
          <w:szCs w:val="28"/>
        </w:rPr>
        <w:t xml:space="preserve"> мир завершил </w:t>
      </w:r>
      <w:r w:rsidR="000E1896">
        <w:rPr>
          <w:rFonts w:ascii="Times New Roman" w:eastAsia="Calibri" w:hAnsi="Times New Roman" w:cs="Times New Roman"/>
          <w:sz w:val="28"/>
          <w:szCs w:val="28"/>
        </w:rPr>
        <w:t>С</w:t>
      </w:r>
      <w:r w:rsidR="008D71B1">
        <w:rPr>
          <w:rFonts w:ascii="Times New Roman" w:eastAsia="Calibri" w:hAnsi="Times New Roman" w:cs="Times New Roman"/>
          <w:sz w:val="28"/>
          <w:szCs w:val="28"/>
        </w:rPr>
        <w:t>еверную войну 1700-1721 годов, и, в широком смысле, навсегда нормализовал отношения Швеции и</w:t>
      </w:r>
      <w:r w:rsidRPr="00187A6D">
        <w:rPr>
          <w:rFonts w:ascii="Times New Roman" w:eastAsia="Calibri" w:hAnsi="Times New Roman" w:cs="Times New Roman"/>
          <w:sz w:val="28"/>
          <w:szCs w:val="28"/>
        </w:rPr>
        <w:t xml:space="preserve"> России. </w:t>
      </w:r>
    </w:p>
    <w:p w:rsidR="00805953" w:rsidRPr="001B1533" w:rsidRDefault="00805953" w:rsidP="00805953">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b/>
          <w:sz w:val="28"/>
          <w:szCs w:val="28"/>
        </w:rPr>
        <w:t>5)</w:t>
      </w:r>
      <w:r w:rsidR="002B0D71">
        <w:rPr>
          <w:rFonts w:ascii="Times New Roman" w:eastAsia="Calibri" w:hAnsi="Times New Roman" w:cs="Times New Roman"/>
          <w:b/>
          <w:sz w:val="28"/>
          <w:szCs w:val="28"/>
        </w:rPr>
        <w:t xml:space="preserve"> </w:t>
      </w:r>
      <w:r w:rsidR="001B1533">
        <w:rPr>
          <w:rFonts w:ascii="Times New Roman" w:eastAsia="Calibri" w:hAnsi="Times New Roman" w:cs="Times New Roman"/>
          <w:sz w:val="28"/>
          <w:szCs w:val="28"/>
        </w:rPr>
        <w:t xml:space="preserve">Император Петр </w:t>
      </w:r>
      <w:r w:rsidR="001B1533">
        <w:rPr>
          <w:rFonts w:ascii="Times New Roman" w:eastAsia="Calibri" w:hAnsi="Times New Roman" w:cs="Times New Roman"/>
          <w:sz w:val="28"/>
          <w:szCs w:val="28"/>
          <w:lang w:val="en-US"/>
        </w:rPr>
        <w:t>III</w:t>
      </w:r>
      <w:r w:rsidR="001B1533">
        <w:rPr>
          <w:rFonts w:ascii="Times New Roman" w:eastAsia="Calibri" w:hAnsi="Times New Roman" w:cs="Times New Roman"/>
          <w:sz w:val="28"/>
          <w:szCs w:val="28"/>
        </w:rPr>
        <w:t xml:space="preserve"> возвратил Пруссии все территории, захваченные русской армией в ходе Семилетней войны.</w:t>
      </w:r>
    </w:p>
    <w:p w:rsidR="00805953" w:rsidRPr="00187A6D" w:rsidRDefault="00805953" w:rsidP="00805953">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b/>
          <w:sz w:val="28"/>
          <w:szCs w:val="28"/>
        </w:rPr>
        <w:t>6)</w:t>
      </w:r>
      <w:r w:rsidR="002B0D71">
        <w:rPr>
          <w:rFonts w:ascii="Times New Roman" w:eastAsia="Calibri" w:hAnsi="Times New Roman" w:cs="Times New Roman"/>
          <w:b/>
          <w:sz w:val="28"/>
          <w:szCs w:val="28"/>
        </w:rPr>
        <w:t xml:space="preserve"> </w:t>
      </w:r>
      <w:r w:rsidRPr="00187A6D">
        <w:rPr>
          <w:rFonts w:ascii="Times New Roman" w:eastAsia="Calibri" w:hAnsi="Times New Roman" w:cs="Times New Roman"/>
          <w:sz w:val="28"/>
          <w:szCs w:val="28"/>
        </w:rPr>
        <w:t xml:space="preserve">В битве при </w:t>
      </w:r>
      <w:r w:rsidR="00F5139F">
        <w:rPr>
          <w:rFonts w:ascii="Times New Roman" w:eastAsia="Calibri" w:hAnsi="Times New Roman" w:cs="Times New Roman"/>
          <w:sz w:val="28"/>
          <w:szCs w:val="28"/>
        </w:rPr>
        <w:t>Добрыничах</w:t>
      </w:r>
      <w:r w:rsidRPr="00187A6D">
        <w:rPr>
          <w:rFonts w:ascii="Times New Roman" w:eastAsia="Calibri" w:hAnsi="Times New Roman" w:cs="Times New Roman"/>
          <w:sz w:val="28"/>
          <w:szCs w:val="28"/>
        </w:rPr>
        <w:t xml:space="preserve"> в числе командующих русскими войсками был казачий атаман </w:t>
      </w:r>
      <w:r w:rsidR="00F5139F">
        <w:rPr>
          <w:rFonts w:ascii="Times New Roman" w:eastAsia="Calibri" w:hAnsi="Times New Roman" w:cs="Times New Roman"/>
          <w:sz w:val="28"/>
          <w:szCs w:val="28"/>
        </w:rPr>
        <w:t>Ермак Тимофеевич</w:t>
      </w:r>
      <w:r w:rsidRPr="00187A6D">
        <w:rPr>
          <w:rFonts w:ascii="Times New Roman" w:eastAsia="Calibri" w:hAnsi="Times New Roman" w:cs="Times New Roman"/>
          <w:sz w:val="28"/>
          <w:szCs w:val="28"/>
        </w:rPr>
        <w:t>, чем заслужил царскую привилегию в освоении богатых чернозёмных земель,</w:t>
      </w:r>
      <w:r w:rsidR="00410F99">
        <w:rPr>
          <w:rFonts w:ascii="Times New Roman" w:eastAsia="Calibri" w:hAnsi="Times New Roman" w:cs="Times New Roman"/>
          <w:sz w:val="28"/>
          <w:szCs w:val="28"/>
        </w:rPr>
        <w:t xml:space="preserve"> </w:t>
      </w:r>
      <w:r w:rsidRPr="00187A6D">
        <w:rPr>
          <w:rFonts w:ascii="Times New Roman" w:eastAsia="Calibri" w:hAnsi="Times New Roman" w:cs="Times New Roman"/>
          <w:sz w:val="28"/>
          <w:szCs w:val="28"/>
        </w:rPr>
        <w:t xml:space="preserve">ранее относившихся к Дикому полю. </w:t>
      </w:r>
    </w:p>
    <w:p w:rsidR="00805953" w:rsidRPr="00187A6D" w:rsidRDefault="00805953" w:rsidP="00805953">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b/>
          <w:sz w:val="28"/>
          <w:szCs w:val="28"/>
        </w:rPr>
        <w:t>7)</w:t>
      </w:r>
      <w:r w:rsidR="002B0D71">
        <w:rPr>
          <w:rFonts w:ascii="Times New Roman" w:eastAsia="Calibri" w:hAnsi="Times New Roman" w:cs="Times New Roman"/>
          <w:b/>
          <w:sz w:val="28"/>
          <w:szCs w:val="28"/>
        </w:rPr>
        <w:t xml:space="preserve"> </w:t>
      </w:r>
      <w:r w:rsidR="00F06303">
        <w:rPr>
          <w:rFonts w:ascii="Times New Roman" w:eastAsia="Calibri" w:hAnsi="Times New Roman" w:cs="Times New Roman"/>
          <w:sz w:val="28"/>
          <w:szCs w:val="28"/>
        </w:rPr>
        <w:t xml:space="preserve">В результате денежной реформы Елены Глинской, регенте при малолетнем Иване </w:t>
      </w:r>
      <w:r w:rsidR="00F06303">
        <w:rPr>
          <w:rFonts w:ascii="Times New Roman" w:eastAsia="Calibri" w:hAnsi="Times New Roman" w:cs="Times New Roman"/>
          <w:sz w:val="28"/>
          <w:szCs w:val="28"/>
          <w:lang w:val="en-US"/>
        </w:rPr>
        <w:t>IV</w:t>
      </w:r>
      <w:r w:rsidR="00F06303">
        <w:rPr>
          <w:rFonts w:ascii="Times New Roman" w:eastAsia="Calibri" w:hAnsi="Times New Roman" w:cs="Times New Roman"/>
          <w:sz w:val="28"/>
          <w:szCs w:val="28"/>
        </w:rPr>
        <w:t xml:space="preserve">, </w:t>
      </w:r>
      <w:r w:rsidR="00F06303" w:rsidRPr="00F06303">
        <w:rPr>
          <w:rFonts w:ascii="Times New Roman" w:eastAsia="Calibri" w:hAnsi="Times New Roman" w:cs="Times New Roman"/>
          <w:sz w:val="28"/>
          <w:szCs w:val="28"/>
        </w:rPr>
        <w:t>серебряная копейка стала основной общерусской монетой</w:t>
      </w:r>
      <w:r w:rsidRPr="00187A6D">
        <w:rPr>
          <w:rFonts w:ascii="Times New Roman" w:eastAsia="Calibri" w:hAnsi="Times New Roman" w:cs="Times New Roman"/>
          <w:sz w:val="28"/>
          <w:szCs w:val="28"/>
        </w:rPr>
        <w:t xml:space="preserve">. </w:t>
      </w:r>
    </w:p>
    <w:p w:rsidR="00805953" w:rsidRPr="00187A6D" w:rsidRDefault="00805953" w:rsidP="00805953">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b/>
          <w:sz w:val="28"/>
          <w:szCs w:val="28"/>
        </w:rPr>
        <w:t>8)</w:t>
      </w:r>
      <w:r w:rsidR="002B0D71">
        <w:rPr>
          <w:rFonts w:ascii="Times New Roman" w:eastAsia="Calibri" w:hAnsi="Times New Roman" w:cs="Times New Roman"/>
          <w:b/>
          <w:sz w:val="28"/>
          <w:szCs w:val="28"/>
        </w:rPr>
        <w:t xml:space="preserve"> </w:t>
      </w:r>
      <w:r w:rsidR="006D1B8D">
        <w:rPr>
          <w:rFonts w:ascii="Times New Roman" w:eastAsia="Calibri" w:hAnsi="Times New Roman" w:cs="Times New Roman"/>
          <w:sz w:val="28"/>
          <w:szCs w:val="28"/>
        </w:rPr>
        <w:t>Творчество</w:t>
      </w:r>
      <w:r w:rsidR="002B0D71">
        <w:rPr>
          <w:rFonts w:ascii="Times New Roman" w:eastAsia="Calibri" w:hAnsi="Times New Roman" w:cs="Times New Roman"/>
          <w:sz w:val="28"/>
          <w:szCs w:val="28"/>
        </w:rPr>
        <w:t xml:space="preserve"> </w:t>
      </w:r>
      <w:r w:rsidR="004A61BA">
        <w:rPr>
          <w:rFonts w:ascii="Times New Roman" w:eastAsia="Calibri" w:hAnsi="Times New Roman" w:cs="Times New Roman"/>
          <w:sz w:val="28"/>
          <w:szCs w:val="28"/>
        </w:rPr>
        <w:t xml:space="preserve">Андрея Рублева связано со школой московского зодчества первой половины </w:t>
      </w:r>
      <w:r w:rsidR="004A61BA">
        <w:rPr>
          <w:rFonts w:ascii="Times New Roman" w:eastAsia="Calibri" w:hAnsi="Times New Roman" w:cs="Times New Roman"/>
          <w:sz w:val="28"/>
          <w:szCs w:val="28"/>
          <w:lang w:val="en-US"/>
        </w:rPr>
        <w:t>XV</w:t>
      </w:r>
      <w:r w:rsidR="004A61BA">
        <w:rPr>
          <w:rFonts w:ascii="Times New Roman" w:eastAsia="Calibri" w:hAnsi="Times New Roman" w:cs="Times New Roman"/>
          <w:sz w:val="28"/>
          <w:szCs w:val="28"/>
        </w:rPr>
        <w:t xml:space="preserve"> века</w:t>
      </w:r>
      <w:r w:rsidRPr="00187A6D">
        <w:rPr>
          <w:rFonts w:ascii="Times New Roman" w:eastAsia="Calibri" w:hAnsi="Times New Roman" w:cs="Times New Roman"/>
          <w:sz w:val="28"/>
          <w:szCs w:val="28"/>
        </w:rPr>
        <w:t xml:space="preserve">. </w:t>
      </w:r>
    </w:p>
    <w:p w:rsidR="00805953" w:rsidRPr="00187A6D" w:rsidRDefault="00805953" w:rsidP="00805953">
      <w:pPr>
        <w:spacing w:after="0" w:line="240" w:lineRule="auto"/>
        <w:jc w:val="both"/>
        <w:rPr>
          <w:rFonts w:ascii="Times New Roman" w:eastAsia="Times New Roman" w:hAnsi="Times New Roman" w:cs="Times New Roman"/>
          <w:sz w:val="28"/>
          <w:szCs w:val="28"/>
          <w:lang w:eastAsia="ru-RU"/>
        </w:rPr>
      </w:pPr>
      <w:r w:rsidRPr="00187A6D">
        <w:rPr>
          <w:rFonts w:ascii="Times New Roman" w:eastAsia="Calibri" w:hAnsi="Times New Roman" w:cs="Times New Roman"/>
          <w:b/>
          <w:sz w:val="28"/>
          <w:szCs w:val="28"/>
        </w:rPr>
        <w:t>9)</w:t>
      </w:r>
      <w:r w:rsidR="002B0D71">
        <w:rPr>
          <w:rFonts w:ascii="Times New Roman" w:eastAsia="Calibri" w:hAnsi="Times New Roman" w:cs="Times New Roman"/>
          <w:b/>
          <w:sz w:val="28"/>
          <w:szCs w:val="28"/>
        </w:rPr>
        <w:t xml:space="preserve"> </w:t>
      </w:r>
      <w:r w:rsidR="00031F10">
        <w:rPr>
          <w:rFonts w:ascii="Times New Roman" w:eastAsia="Times New Roman" w:hAnsi="Times New Roman" w:cs="Times New Roman"/>
          <w:sz w:val="28"/>
          <w:szCs w:val="28"/>
          <w:lang w:eastAsia="ru-RU"/>
        </w:rPr>
        <w:t>Итальянский архитектор Алевиз Новый построил усыпальницу великих князей – Архангельский собор.</w:t>
      </w:r>
    </w:p>
    <w:p w:rsidR="00805953" w:rsidRDefault="00805953" w:rsidP="00805953">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b/>
          <w:sz w:val="28"/>
          <w:szCs w:val="28"/>
        </w:rPr>
        <w:t>10)</w:t>
      </w:r>
      <w:r w:rsidRPr="00187A6D">
        <w:rPr>
          <w:rFonts w:ascii="Times New Roman" w:eastAsia="Calibri" w:hAnsi="Times New Roman" w:cs="Times New Roman"/>
          <w:sz w:val="28"/>
          <w:szCs w:val="28"/>
        </w:rPr>
        <w:t xml:space="preserve"> Сражение </w:t>
      </w:r>
      <w:r w:rsidR="00BE1AB1">
        <w:rPr>
          <w:rFonts w:ascii="Times New Roman" w:eastAsia="Calibri" w:hAnsi="Times New Roman" w:cs="Times New Roman"/>
          <w:sz w:val="28"/>
          <w:szCs w:val="28"/>
        </w:rPr>
        <w:t>у мыса Тендра</w:t>
      </w:r>
      <w:r w:rsidRPr="00187A6D">
        <w:rPr>
          <w:rFonts w:ascii="Times New Roman" w:eastAsia="Calibri" w:hAnsi="Times New Roman" w:cs="Times New Roman"/>
          <w:sz w:val="28"/>
          <w:szCs w:val="28"/>
        </w:rPr>
        <w:t xml:space="preserve"> – ключевая </w:t>
      </w:r>
      <w:r w:rsidR="00BE1AB1">
        <w:rPr>
          <w:rFonts w:ascii="Times New Roman" w:eastAsia="Calibri" w:hAnsi="Times New Roman" w:cs="Times New Roman"/>
          <w:sz w:val="28"/>
          <w:szCs w:val="28"/>
        </w:rPr>
        <w:t>сухопутная</w:t>
      </w:r>
      <w:r w:rsidRPr="00187A6D">
        <w:rPr>
          <w:rFonts w:ascii="Times New Roman" w:eastAsia="Calibri" w:hAnsi="Times New Roman" w:cs="Times New Roman"/>
          <w:sz w:val="28"/>
          <w:szCs w:val="28"/>
        </w:rPr>
        <w:t xml:space="preserve"> операция Русско-</w:t>
      </w:r>
      <w:r w:rsidR="00BE1AB1">
        <w:rPr>
          <w:rFonts w:ascii="Times New Roman" w:eastAsia="Calibri" w:hAnsi="Times New Roman" w:cs="Times New Roman"/>
          <w:sz w:val="28"/>
          <w:szCs w:val="28"/>
        </w:rPr>
        <w:t>Персидской войны 1826-1828</w:t>
      </w:r>
      <w:r w:rsidRPr="00187A6D">
        <w:rPr>
          <w:rFonts w:ascii="Times New Roman" w:eastAsia="Calibri" w:hAnsi="Times New Roman" w:cs="Times New Roman"/>
          <w:sz w:val="28"/>
          <w:szCs w:val="28"/>
        </w:rPr>
        <w:t xml:space="preserve"> гг. </w:t>
      </w:r>
    </w:p>
    <w:p w:rsidR="005009D0" w:rsidRDefault="005009D0" w:rsidP="00805953">
      <w:pPr>
        <w:spacing w:after="0" w:line="240" w:lineRule="auto"/>
        <w:jc w:val="both"/>
        <w:rPr>
          <w:rFonts w:ascii="Times New Roman" w:eastAsia="Calibri" w:hAnsi="Times New Roman" w:cs="Times New Roman"/>
          <w:sz w:val="28"/>
          <w:szCs w:val="28"/>
        </w:rPr>
      </w:pPr>
    </w:p>
    <w:p w:rsidR="005009D0" w:rsidRPr="00187A6D" w:rsidRDefault="005009D0" w:rsidP="00E2268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Ответ:</w:t>
      </w:r>
    </w:p>
    <w:p w:rsidR="00805953" w:rsidRDefault="00805953" w:rsidP="00805953">
      <w:pPr>
        <w:spacing w:after="0" w:line="240" w:lineRule="auto"/>
        <w:jc w:val="both"/>
        <w:rPr>
          <w:rFonts w:ascii="Times New Roman" w:eastAsia="Calibri" w:hAnsi="Times New Roman" w:cs="Times New Roman"/>
          <w:b/>
          <w:sz w:val="28"/>
          <w:szCs w:val="28"/>
        </w:rPr>
      </w:pPr>
    </w:p>
    <w:tbl>
      <w:tblPr>
        <w:tblStyle w:val="1"/>
        <w:tblW w:w="0" w:type="auto"/>
        <w:tblLook w:val="04A0" w:firstRow="1" w:lastRow="0" w:firstColumn="1" w:lastColumn="0" w:noHBand="0" w:noVBand="1"/>
      </w:tblPr>
      <w:tblGrid>
        <w:gridCol w:w="938"/>
        <w:gridCol w:w="929"/>
        <w:gridCol w:w="938"/>
        <w:gridCol w:w="938"/>
        <w:gridCol w:w="938"/>
        <w:gridCol w:w="938"/>
        <w:gridCol w:w="929"/>
        <w:gridCol w:w="929"/>
        <w:gridCol w:w="929"/>
        <w:gridCol w:w="939"/>
      </w:tblGrid>
      <w:tr w:rsidR="00CD04EC" w:rsidRPr="008C30B4" w:rsidTr="00CE35D7">
        <w:tc>
          <w:tcPr>
            <w:tcW w:w="938" w:type="dxa"/>
            <w:tcBorders>
              <w:top w:val="single" w:sz="4" w:space="0" w:color="auto"/>
              <w:left w:val="single" w:sz="4" w:space="0" w:color="auto"/>
              <w:bottom w:val="single" w:sz="4" w:space="0" w:color="auto"/>
              <w:right w:val="single" w:sz="4" w:space="0" w:color="auto"/>
            </w:tcBorders>
            <w:vAlign w:val="center"/>
            <w:hideMark/>
          </w:tcPr>
          <w:p w:rsidR="00CD04EC" w:rsidRPr="008C30B4" w:rsidRDefault="00CD04EC" w:rsidP="00CE35D7">
            <w:pPr>
              <w:jc w:val="center"/>
              <w:rPr>
                <w:rFonts w:ascii="Times New Roman" w:hAnsi="Times New Roman"/>
                <w:sz w:val="28"/>
                <w:szCs w:val="28"/>
              </w:rPr>
            </w:pPr>
            <w:r w:rsidRPr="008C30B4">
              <w:rPr>
                <w:rFonts w:ascii="Times New Roman" w:hAnsi="Times New Roman"/>
                <w:sz w:val="28"/>
                <w:szCs w:val="28"/>
              </w:rPr>
              <w:t>1</w:t>
            </w:r>
          </w:p>
        </w:tc>
        <w:tc>
          <w:tcPr>
            <w:tcW w:w="929" w:type="dxa"/>
            <w:tcBorders>
              <w:top w:val="single" w:sz="4" w:space="0" w:color="auto"/>
              <w:left w:val="single" w:sz="4" w:space="0" w:color="auto"/>
              <w:bottom w:val="single" w:sz="4" w:space="0" w:color="auto"/>
              <w:right w:val="single" w:sz="4" w:space="0" w:color="auto"/>
            </w:tcBorders>
            <w:vAlign w:val="center"/>
            <w:hideMark/>
          </w:tcPr>
          <w:p w:rsidR="00CD04EC" w:rsidRPr="008C30B4" w:rsidRDefault="00CD04EC" w:rsidP="00CE35D7">
            <w:pPr>
              <w:jc w:val="center"/>
              <w:rPr>
                <w:rFonts w:ascii="Times New Roman" w:hAnsi="Times New Roman"/>
                <w:sz w:val="28"/>
                <w:szCs w:val="28"/>
              </w:rPr>
            </w:pPr>
            <w:r w:rsidRPr="008C30B4">
              <w:rPr>
                <w:rFonts w:ascii="Times New Roman" w:hAnsi="Times New Roman"/>
                <w:sz w:val="28"/>
                <w:szCs w:val="28"/>
              </w:rPr>
              <w:t>2</w:t>
            </w:r>
          </w:p>
        </w:tc>
        <w:tc>
          <w:tcPr>
            <w:tcW w:w="938" w:type="dxa"/>
            <w:tcBorders>
              <w:top w:val="single" w:sz="4" w:space="0" w:color="auto"/>
              <w:left w:val="single" w:sz="4" w:space="0" w:color="auto"/>
              <w:bottom w:val="single" w:sz="4" w:space="0" w:color="auto"/>
              <w:right w:val="single" w:sz="4" w:space="0" w:color="auto"/>
            </w:tcBorders>
            <w:vAlign w:val="center"/>
            <w:hideMark/>
          </w:tcPr>
          <w:p w:rsidR="00CD04EC" w:rsidRPr="008C30B4" w:rsidRDefault="00CD04EC" w:rsidP="00CE35D7">
            <w:pPr>
              <w:jc w:val="center"/>
              <w:rPr>
                <w:rFonts w:ascii="Times New Roman" w:hAnsi="Times New Roman"/>
                <w:sz w:val="28"/>
                <w:szCs w:val="28"/>
              </w:rPr>
            </w:pPr>
            <w:r w:rsidRPr="008C30B4">
              <w:rPr>
                <w:rFonts w:ascii="Times New Roman" w:hAnsi="Times New Roman"/>
                <w:sz w:val="28"/>
                <w:szCs w:val="28"/>
              </w:rPr>
              <w:t>3</w:t>
            </w:r>
          </w:p>
        </w:tc>
        <w:tc>
          <w:tcPr>
            <w:tcW w:w="938" w:type="dxa"/>
            <w:tcBorders>
              <w:top w:val="single" w:sz="4" w:space="0" w:color="auto"/>
              <w:left w:val="single" w:sz="4" w:space="0" w:color="auto"/>
              <w:bottom w:val="single" w:sz="4" w:space="0" w:color="auto"/>
              <w:right w:val="single" w:sz="4" w:space="0" w:color="auto"/>
            </w:tcBorders>
            <w:vAlign w:val="center"/>
            <w:hideMark/>
          </w:tcPr>
          <w:p w:rsidR="00CD04EC" w:rsidRPr="008C30B4" w:rsidRDefault="00CD04EC" w:rsidP="00CE35D7">
            <w:pPr>
              <w:jc w:val="center"/>
              <w:rPr>
                <w:rFonts w:ascii="Times New Roman" w:hAnsi="Times New Roman"/>
                <w:sz w:val="28"/>
                <w:szCs w:val="28"/>
              </w:rPr>
            </w:pPr>
            <w:r w:rsidRPr="008C30B4">
              <w:rPr>
                <w:rFonts w:ascii="Times New Roman" w:hAnsi="Times New Roman"/>
                <w:sz w:val="28"/>
                <w:szCs w:val="28"/>
              </w:rPr>
              <w:t>4</w:t>
            </w:r>
          </w:p>
        </w:tc>
        <w:tc>
          <w:tcPr>
            <w:tcW w:w="938" w:type="dxa"/>
            <w:tcBorders>
              <w:top w:val="single" w:sz="4" w:space="0" w:color="auto"/>
              <w:left w:val="single" w:sz="4" w:space="0" w:color="auto"/>
              <w:bottom w:val="single" w:sz="4" w:space="0" w:color="auto"/>
              <w:right w:val="single" w:sz="4" w:space="0" w:color="auto"/>
            </w:tcBorders>
            <w:vAlign w:val="center"/>
            <w:hideMark/>
          </w:tcPr>
          <w:p w:rsidR="00CD04EC" w:rsidRPr="008C30B4" w:rsidRDefault="00CD04EC" w:rsidP="00CE35D7">
            <w:pPr>
              <w:jc w:val="center"/>
              <w:rPr>
                <w:rFonts w:ascii="Times New Roman" w:hAnsi="Times New Roman"/>
                <w:sz w:val="28"/>
                <w:szCs w:val="28"/>
              </w:rPr>
            </w:pPr>
            <w:r w:rsidRPr="008C30B4">
              <w:rPr>
                <w:rFonts w:ascii="Times New Roman" w:hAnsi="Times New Roman"/>
                <w:sz w:val="28"/>
                <w:szCs w:val="28"/>
              </w:rPr>
              <w:t>5</w:t>
            </w:r>
          </w:p>
        </w:tc>
        <w:tc>
          <w:tcPr>
            <w:tcW w:w="938" w:type="dxa"/>
            <w:tcBorders>
              <w:top w:val="single" w:sz="4" w:space="0" w:color="auto"/>
              <w:left w:val="single" w:sz="4" w:space="0" w:color="auto"/>
              <w:bottom w:val="single" w:sz="4" w:space="0" w:color="auto"/>
              <w:right w:val="single" w:sz="4" w:space="0" w:color="auto"/>
            </w:tcBorders>
            <w:vAlign w:val="center"/>
            <w:hideMark/>
          </w:tcPr>
          <w:p w:rsidR="00CD04EC" w:rsidRPr="008C30B4" w:rsidRDefault="00CD04EC" w:rsidP="00CE35D7">
            <w:pPr>
              <w:jc w:val="center"/>
              <w:rPr>
                <w:rFonts w:ascii="Times New Roman" w:hAnsi="Times New Roman"/>
                <w:sz w:val="28"/>
                <w:szCs w:val="28"/>
              </w:rPr>
            </w:pPr>
            <w:r w:rsidRPr="008C30B4">
              <w:rPr>
                <w:rFonts w:ascii="Times New Roman" w:hAnsi="Times New Roman"/>
                <w:sz w:val="28"/>
                <w:szCs w:val="28"/>
              </w:rPr>
              <w:t>6</w:t>
            </w:r>
          </w:p>
        </w:tc>
        <w:tc>
          <w:tcPr>
            <w:tcW w:w="929" w:type="dxa"/>
            <w:tcBorders>
              <w:top w:val="single" w:sz="4" w:space="0" w:color="auto"/>
              <w:left w:val="single" w:sz="4" w:space="0" w:color="auto"/>
              <w:bottom w:val="single" w:sz="4" w:space="0" w:color="auto"/>
              <w:right w:val="single" w:sz="4" w:space="0" w:color="auto"/>
            </w:tcBorders>
            <w:vAlign w:val="center"/>
            <w:hideMark/>
          </w:tcPr>
          <w:p w:rsidR="00CD04EC" w:rsidRPr="008C30B4" w:rsidRDefault="00CD04EC" w:rsidP="00CE35D7">
            <w:pPr>
              <w:jc w:val="center"/>
              <w:rPr>
                <w:rFonts w:ascii="Times New Roman" w:hAnsi="Times New Roman"/>
                <w:sz w:val="28"/>
                <w:szCs w:val="28"/>
              </w:rPr>
            </w:pPr>
            <w:r w:rsidRPr="008C30B4">
              <w:rPr>
                <w:rFonts w:ascii="Times New Roman" w:hAnsi="Times New Roman"/>
                <w:sz w:val="28"/>
                <w:szCs w:val="28"/>
              </w:rPr>
              <w:t>7</w:t>
            </w:r>
          </w:p>
        </w:tc>
        <w:tc>
          <w:tcPr>
            <w:tcW w:w="929" w:type="dxa"/>
            <w:tcBorders>
              <w:top w:val="single" w:sz="4" w:space="0" w:color="auto"/>
              <w:left w:val="single" w:sz="4" w:space="0" w:color="auto"/>
              <w:bottom w:val="single" w:sz="4" w:space="0" w:color="auto"/>
              <w:right w:val="single" w:sz="4" w:space="0" w:color="auto"/>
            </w:tcBorders>
            <w:vAlign w:val="center"/>
            <w:hideMark/>
          </w:tcPr>
          <w:p w:rsidR="00CD04EC" w:rsidRPr="008C30B4" w:rsidRDefault="00CD04EC" w:rsidP="00CE35D7">
            <w:pPr>
              <w:jc w:val="center"/>
              <w:rPr>
                <w:rFonts w:ascii="Times New Roman" w:hAnsi="Times New Roman"/>
                <w:sz w:val="28"/>
                <w:szCs w:val="28"/>
              </w:rPr>
            </w:pPr>
            <w:r w:rsidRPr="008C30B4">
              <w:rPr>
                <w:rFonts w:ascii="Times New Roman" w:hAnsi="Times New Roman"/>
                <w:sz w:val="28"/>
                <w:szCs w:val="28"/>
              </w:rPr>
              <w:t>8</w:t>
            </w:r>
          </w:p>
        </w:tc>
        <w:tc>
          <w:tcPr>
            <w:tcW w:w="929" w:type="dxa"/>
            <w:tcBorders>
              <w:top w:val="single" w:sz="4" w:space="0" w:color="auto"/>
              <w:left w:val="single" w:sz="4" w:space="0" w:color="auto"/>
              <w:bottom w:val="single" w:sz="4" w:space="0" w:color="auto"/>
              <w:right w:val="single" w:sz="4" w:space="0" w:color="auto"/>
            </w:tcBorders>
            <w:vAlign w:val="center"/>
            <w:hideMark/>
          </w:tcPr>
          <w:p w:rsidR="00CD04EC" w:rsidRPr="008C30B4" w:rsidRDefault="00CD04EC" w:rsidP="00CE35D7">
            <w:pPr>
              <w:jc w:val="center"/>
              <w:rPr>
                <w:rFonts w:ascii="Times New Roman" w:hAnsi="Times New Roman"/>
                <w:sz w:val="28"/>
                <w:szCs w:val="28"/>
              </w:rPr>
            </w:pPr>
            <w:r w:rsidRPr="008C30B4">
              <w:rPr>
                <w:rFonts w:ascii="Times New Roman" w:hAnsi="Times New Roman"/>
                <w:sz w:val="28"/>
                <w:szCs w:val="28"/>
              </w:rPr>
              <w:t>9</w:t>
            </w:r>
          </w:p>
        </w:tc>
        <w:tc>
          <w:tcPr>
            <w:tcW w:w="939" w:type="dxa"/>
            <w:tcBorders>
              <w:top w:val="single" w:sz="4" w:space="0" w:color="auto"/>
              <w:left w:val="single" w:sz="4" w:space="0" w:color="auto"/>
              <w:bottom w:val="single" w:sz="4" w:space="0" w:color="auto"/>
              <w:right w:val="single" w:sz="4" w:space="0" w:color="auto"/>
            </w:tcBorders>
            <w:vAlign w:val="center"/>
            <w:hideMark/>
          </w:tcPr>
          <w:p w:rsidR="00CD04EC" w:rsidRPr="008C30B4" w:rsidRDefault="00CD04EC" w:rsidP="00CE35D7">
            <w:pPr>
              <w:jc w:val="center"/>
              <w:rPr>
                <w:rFonts w:ascii="Times New Roman" w:hAnsi="Times New Roman"/>
                <w:sz w:val="28"/>
                <w:szCs w:val="28"/>
              </w:rPr>
            </w:pPr>
            <w:r w:rsidRPr="008C30B4">
              <w:rPr>
                <w:rFonts w:ascii="Times New Roman" w:hAnsi="Times New Roman"/>
                <w:sz w:val="28"/>
                <w:szCs w:val="28"/>
              </w:rPr>
              <w:t>10</w:t>
            </w:r>
          </w:p>
        </w:tc>
      </w:tr>
      <w:tr w:rsidR="00CD04EC" w:rsidRPr="008C30B4" w:rsidTr="00CE35D7">
        <w:tc>
          <w:tcPr>
            <w:tcW w:w="938" w:type="dxa"/>
            <w:tcBorders>
              <w:top w:val="single" w:sz="4" w:space="0" w:color="auto"/>
              <w:left w:val="single" w:sz="4" w:space="0" w:color="auto"/>
              <w:bottom w:val="single" w:sz="4" w:space="0" w:color="auto"/>
              <w:right w:val="single" w:sz="4" w:space="0" w:color="auto"/>
            </w:tcBorders>
            <w:hideMark/>
          </w:tcPr>
          <w:p w:rsidR="00CD04EC" w:rsidRPr="00E22683" w:rsidRDefault="00CD04EC" w:rsidP="00CE35D7">
            <w:pPr>
              <w:jc w:val="center"/>
              <w:rPr>
                <w:rFonts w:ascii="Times New Roman" w:hAnsi="Times New Roman"/>
                <w:sz w:val="28"/>
                <w:szCs w:val="28"/>
              </w:rPr>
            </w:pPr>
            <w:r w:rsidRPr="00E22683">
              <w:rPr>
                <w:rFonts w:ascii="Times New Roman" w:hAnsi="Times New Roman"/>
                <w:sz w:val="28"/>
                <w:szCs w:val="28"/>
              </w:rPr>
              <w:t>нет</w:t>
            </w:r>
          </w:p>
        </w:tc>
        <w:tc>
          <w:tcPr>
            <w:tcW w:w="929" w:type="dxa"/>
            <w:tcBorders>
              <w:top w:val="single" w:sz="4" w:space="0" w:color="auto"/>
              <w:left w:val="single" w:sz="4" w:space="0" w:color="auto"/>
              <w:bottom w:val="single" w:sz="4" w:space="0" w:color="auto"/>
              <w:right w:val="single" w:sz="4" w:space="0" w:color="auto"/>
            </w:tcBorders>
            <w:hideMark/>
          </w:tcPr>
          <w:p w:rsidR="00CD04EC" w:rsidRPr="00E22683" w:rsidRDefault="00CD04EC" w:rsidP="00CE35D7">
            <w:pPr>
              <w:rPr>
                <w:rFonts w:ascii="Times New Roman" w:hAnsi="Times New Roman"/>
                <w:sz w:val="28"/>
                <w:szCs w:val="28"/>
              </w:rPr>
            </w:pPr>
            <w:r w:rsidRPr="00E22683">
              <w:rPr>
                <w:rFonts w:ascii="Times New Roman" w:hAnsi="Times New Roman"/>
                <w:sz w:val="28"/>
                <w:szCs w:val="28"/>
              </w:rPr>
              <w:t>да</w:t>
            </w:r>
          </w:p>
        </w:tc>
        <w:tc>
          <w:tcPr>
            <w:tcW w:w="938" w:type="dxa"/>
            <w:tcBorders>
              <w:top w:val="single" w:sz="4" w:space="0" w:color="auto"/>
              <w:left w:val="single" w:sz="4" w:space="0" w:color="auto"/>
              <w:bottom w:val="single" w:sz="4" w:space="0" w:color="auto"/>
              <w:right w:val="single" w:sz="4" w:space="0" w:color="auto"/>
            </w:tcBorders>
            <w:hideMark/>
          </w:tcPr>
          <w:p w:rsidR="00CD04EC" w:rsidRPr="00E22683" w:rsidRDefault="00CD04EC" w:rsidP="00CE35D7">
            <w:pPr>
              <w:rPr>
                <w:rFonts w:ascii="Times New Roman" w:hAnsi="Times New Roman"/>
                <w:sz w:val="28"/>
                <w:szCs w:val="28"/>
              </w:rPr>
            </w:pPr>
            <w:r w:rsidRPr="00E22683">
              <w:rPr>
                <w:rFonts w:ascii="Times New Roman" w:hAnsi="Times New Roman"/>
                <w:sz w:val="28"/>
                <w:szCs w:val="28"/>
              </w:rPr>
              <w:t>нет</w:t>
            </w:r>
          </w:p>
        </w:tc>
        <w:tc>
          <w:tcPr>
            <w:tcW w:w="938" w:type="dxa"/>
            <w:tcBorders>
              <w:top w:val="single" w:sz="4" w:space="0" w:color="auto"/>
              <w:left w:val="single" w:sz="4" w:space="0" w:color="auto"/>
              <w:bottom w:val="single" w:sz="4" w:space="0" w:color="auto"/>
              <w:right w:val="single" w:sz="4" w:space="0" w:color="auto"/>
            </w:tcBorders>
            <w:hideMark/>
          </w:tcPr>
          <w:p w:rsidR="00CD04EC" w:rsidRPr="00E22683" w:rsidRDefault="00CD04EC" w:rsidP="00CE35D7">
            <w:pPr>
              <w:rPr>
                <w:rFonts w:ascii="Times New Roman" w:hAnsi="Times New Roman"/>
                <w:sz w:val="28"/>
                <w:szCs w:val="28"/>
              </w:rPr>
            </w:pPr>
            <w:r w:rsidRPr="00E22683">
              <w:rPr>
                <w:rFonts w:ascii="Times New Roman" w:hAnsi="Times New Roman"/>
                <w:sz w:val="28"/>
                <w:szCs w:val="28"/>
              </w:rPr>
              <w:t>нет</w:t>
            </w:r>
          </w:p>
        </w:tc>
        <w:tc>
          <w:tcPr>
            <w:tcW w:w="938" w:type="dxa"/>
            <w:tcBorders>
              <w:top w:val="single" w:sz="4" w:space="0" w:color="auto"/>
              <w:left w:val="single" w:sz="4" w:space="0" w:color="auto"/>
              <w:bottom w:val="single" w:sz="4" w:space="0" w:color="auto"/>
              <w:right w:val="single" w:sz="4" w:space="0" w:color="auto"/>
            </w:tcBorders>
            <w:hideMark/>
          </w:tcPr>
          <w:p w:rsidR="00CD04EC" w:rsidRPr="00E22683" w:rsidRDefault="00CD04EC" w:rsidP="00CE35D7">
            <w:pPr>
              <w:rPr>
                <w:rFonts w:ascii="Times New Roman" w:hAnsi="Times New Roman"/>
                <w:sz w:val="28"/>
                <w:szCs w:val="28"/>
              </w:rPr>
            </w:pPr>
            <w:r w:rsidRPr="00E22683">
              <w:rPr>
                <w:rFonts w:ascii="Times New Roman" w:hAnsi="Times New Roman"/>
                <w:sz w:val="28"/>
                <w:szCs w:val="28"/>
              </w:rPr>
              <w:t>да</w:t>
            </w:r>
          </w:p>
        </w:tc>
        <w:tc>
          <w:tcPr>
            <w:tcW w:w="938" w:type="dxa"/>
            <w:tcBorders>
              <w:top w:val="single" w:sz="4" w:space="0" w:color="auto"/>
              <w:left w:val="single" w:sz="4" w:space="0" w:color="auto"/>
              <w:bottom w:val="single" w:sz="4" w:space="0" w:color="auto"/>
              <w:right w:val="single" w:sz="4" w:space="0" w:color="auto"/>
            </w:tcBorders>
            <w:hideMark/>
          </w:tcPr>
          <w:p w:rsidR="00CD04EC" w:rsidRPr="00E22683" w:rsidRDefault="00CD04EC" w:rsidP="00CE35D7">
            <w:pPr>
              <w:rPr>
                <w:rFonts w:ascii="Times New Roman" w:hAnsi="Times New Roman"/>
                <w:sz w:val="28"/>
                <w:szCs w:val="28"/>
              </w:rPr>
            </w:pPr>
            <w:r w:rsidRPr="00E22683">
              <w:rPr>
                <w:rFonts w:ascii="Times New Roman" w:hAnsi="Times New Roman"/>
                <w:sz w:val="28"/>
                <w:szCs w:val="28"/>
              </w:rPr>
              <w:t>нет</w:t>
            </w:r>
          </w:p>
        </w:tc>
        <w:tc>
          <w:tcPr>
            <w:tcW w:w="929" w:type="dxa"/>
            <w:tcBorders>
              <w:top w:val="single" w:sz="4" w:space="0" w:color="auto"/>
              <w:left w:val="single" w:sz="4" w:space="0" w:color="auto"/>
              <w:bottom w:val="single" w:sz="4" w:space="0" w:color="auto"/>
              <w:right w:val="single" w:sz="4" w:space="0" w:color="auto"/>
            </w:tcBorders>
            <w:hideMark/>
          </w:tcPr>
          <w:p w:rsidR="00CD04EC" w:rsidRPr="00E22683" w:rsidRDefault="00CD04EC" w:rsidP="00CE35D7">
            <w:pPr>
              <w:rPr>
                <w:rFonts w:ascii="Times New Roman" w:hAnsi="Times New Roman"/>
                <w:sz w:val="28"/>
                <w:szCs w:val="28"/>
              </w:rPr>
            </w:pPr>
            <w:r w:rsidRPr="00E22683">
              <w:rPr>
                <w:rFonts w:ascii="Times New Roman" w:hAnsi="Times New Roman"/>
                <w:sz w:val="28"/>
                <w:szCs w:val="28"/>
              </w:rPr>
              <w:t>да</w:t>
            </w:r>
          </w:p>
        </w:tc>
        <w:tc>
          <w:tcPr>
            <w:tcW w:w="929" w:type="dxa"/>
            <w:tcBorders>
              <w:top w:val="single" w:sz="4" w:space="0" w:color="auto"/>
              <w:left w:val="single" w:sz="4" w:space="0" w:color="auto"/>
              <w:bottom w:val="single" w:sz="4" w:space="0" w:color="auto"/>
              <w:right w:val="single" w:sz="4" w:space="0" w:color="auto"/>
            </w:tcBorders>
            <w:hideMark/>
          </w:tcPr>
          <w:p w:rsidR="00CD04EC" w:rsidRPr="00E22683" w:rsidRDefault="00CD04EC" w:rsidP="00CE35D7">
            <w:pPr>
              <w:rPr>
                <w:rFonts w:ascii="Times New Roman" w:hAnsi="Times New Roman"/>
                <w:sz w:val="28"/>
                <w:szCs w:val="28"/>
              </w:rPr>
            </w:pPr>
            <w:r w:rsidRPr="00E22683">
              <w:rPr>
                <w:rFonts w:ascii="Times New Roman" w:hAnsi="Times New Roman"/>
                <w:sz w:val="28"/>
                <w:szCs w:val="28"/>
              </w:rPr>
              <w:t>да</w:t>
            </w:r>
          </w:p>
        </w:tc>
        <w:tc>
          <w:tcPr>
            <w:tcW w:w="929" w:type="dxa"/>
            <w:tcBorders>
              <w:top w:val="single" w:sz="4" w:space="0" w:color="auto"/>
              <w:left w:val="single" w:sz="4" w:space="0" w:color="auto"/>
              <w:bottom w:val="single" w:sz="4" w:space="0" w:color="auto"/>
              <w:right w:val="single" w:sz="4" w:space="0" w:color="auto"/>
            </w:tcBorders>
            <w:hideMark/>
          </w:tcPr>
          <w:p w:rsidR="00CD04EC" w:rsidRPr="00E22683" w:rsidRDefault="00CD04EC" w:rsidP="00CE35D7">
            <w:pPr>
              <w:rPr>
                <w:rFonts w:ascii="Times New Roman" w:hAnsi="Times New Roman"/>
                <w:sz w:val="28"/>
                <w:szCs w:val="28"/>
              </w:rPr>
            </w:pPr>
            <w:r w:rsidRPr="00E22683">
              <w:rPr>
                <w:rFonts w:ascii="Times New Roman" w:hAnsi="Times New Roman"/>
                <w:sz w:val="28"/>
                <w:szCs w:val="28"/>
              </w:rPr>
              <w:t>да</w:t>
            </w:r>
          </w:p>
        </w:tc>
        <w:tc>
          <w:tcPr>
            <w:tcW w:w="939" w:type="dxa"/>
            <w:tcBorders>
              <w:top w:val="single" w:sz="4" w:space="0" w:color="auto"/>
              <w:left w:val="single" w:sz="4" w:space="0" w:color="auto"/>
              <w:bottom w:val="single" w:sz="4" w:space="0" w:color="auto"/>
              <w:right w:val="single" w:sz="4" w:space="0" w:color="auto"/>
            </w:tcBorders>
            <w:hideMark/>
          </w:tcPr>
          <w:p w:rsidR="00CD04EC" w:rsidRPr="00E22683" w:rsidRDefault="00CD04EC" w:rsidP="00CE35D7">
            <w:pPr>
              <w:rPr>
                <w:rFonts w:ascii="Times New Roman" w:hAnsi="Times New Roman"/>
                <w:sz w:val="28"/>
                <w:szCs w:val="28"/>
              </w:rPr>
            </w:pPr>
            <w:r w:rsidRPr="00E22683">
              <w:rPr>
                <w:rFonts w:ascii="Times New Roman" w:hAnsi="Times New Roman"/>
                <w:sz w:val="28"/>
                <w:szCs w:val="28"/>
              </w:rPr>
              <w:t>нет</w:t>
            </w:r>
          </w:p>
        </w:tc>
      </w:tr>
    </w:tbl>
    <w:p w:rsidR="00805953" w:rsidRDefault="00805953" w:rsidP="00805953">
      <w:pPr>
        <w:spacing w:after="0" w:line="259" w:lineRule="auto"/>
        <w:rPr>
          <w:rFonts w:ascii="Times New Roman" w:hAnsi="Times New Roman" w:cs="Times New Roman"/>
          <w:b/>
          <w:sz w:val="28"/>
          <w:szCs w:val="28"/>
          <w:u w:val="single"/>
        </w:rPr>
      </w:pPr>
    </w:p>
    <w:p w:rsidR="00124F18" w:rsidRPr="00124F18" w:rsidRDefault="00124F18" w:rsidP="00124F18">
      <w:pPr>
        <w:spacing w:after="0" w:line="240" w:lineRule="auto"/>
        <w:jc w:val="both"/>
        <w:rPr>
          <w:rFonts w:ascii="Times New Roman" w:eastAsia="Calibri" w:hAnsi="Times New Roman" w:cs="Times New Roman"/>
          <w:sz w:val="28"/>
          <w:szCs w:val="28"/>
          <w:u w:val="single"/>
        </w:rPr>
      </w:pPr>
      <w:r w:rsidRPr="00124F18">
        <w:rPr>
          <w:rFonts w:ascii="Times New Roman" w:eastAsia="Calibri" w:hAnsi="Times New Roman" w:cs="Times New Roman"/>
          <w:sz w:val="28"/>
          <w:szCs w:val="28"/>
          <w:u w:val="single"/>
        </w:rPr>
        <w:t>Конвертация баллов:</w:t>
      </w:r>
    </w:p>
    <w:p w:rsidR="00124F18" w:rsidRPr="00124F18" w:rsidRDefault="00124F18" w:rsidP="00124F18">
      <w:pPr>
        <w:spacing w:after="0" w:line="240" w:lineRule="auto"/>
        <w:jc w:val="both"/>
        <w:rPr>
          <w:rFonts w:ascii="Times New Roman" w:eastAsia="Calibri" w:hAnsi="Times New Roman" w:cs="Times New Roman"/>
          <w:sz w:val="28"/>
          <w:szCs w:val="28"/>
        </w:rPr>
      </w:pPr>
      <w:r w:rsidRPr="00124F18">
        <w:rPr>
          <w:rFonts w:ascii="Times New Roman" w:eastAsia="Calibri" w:hAnsi="Times New Roman" w:cs="Times New Roman"/>
          <w:sz w:val="28"/>
          <w:szCs w:val="28"/>
        </w:rPr>
        <w:t>1-2 верных ответа – 1 балл</w:t>
      </w:r>
    </w:p>
    <w:p w:rsidR="00124F18" w:rsidRPr="00124F18" w:rsidRDefault="00124F18" w:rsidP="00124F18">
      <w:pPr>
        <w:spacing w:after="0" w:line="240" w:lineRule="auto"/>
        <w:jc w:val="both"/>
        <w:rPr>
          <w:rFonts w:ascii="Times New Roman" w:eastAsia="Calibri" w:hAnsi="Times New Roman" w:cs="Times New Roman"/>
          <w:sz w:val="28"/>
          <w:szCs w:val="28"/>
        </w:rPr>
      </w:pPr>
      <w:r w:rsidRPr="00124F18">
        <w:rPr>
          <w:rFonts w:ascii="Times New Roman" w:eastAsia="Calibri" w:hAnsi="Times New Roman" w:cs="Times New Roman"/>
          <w:sz w:val="28"/>
          <w:szCs w:val="28"/>
        </w:rPr>
        <w:t>3-4 верных ответа – 2 балла</w:t>
      </w:r>
    </w:p>
    <w:p w:rsidR="00124F18" w:rsidRPr="00124F18" w:rsidRDefault="00124F18" w:rsidP="00124F18">
      <w:pPr>
        <w:spacing w:after="0" w:line="240" w:lineRule="auto"/>
        <w:jc w:val="both"/>
        <w:rPr>
          <w:rFonts w:ascii="Times New Roman" w:eastAsia="Calibri" w:hAnsi="Times New Roman" w:cs="Times New Roman"/>
          <w:sz w:val="28"/>
          <w:szCs w:val="28"/>
        </w:rPr>
      </w:pPr>
      <w:r w:rsidRPr="00124F18">
        <w:rPr>
          <w:rFonts w:ascii="Times New Roman" w:eastAsia="Calibri" w:hAnsi="Times New Roman" w:cs="Times New Roman"/>
          <w:sz w:val="28"/>
          <w:szCs w:val="28"/>
        </w:rPr>
        <w:t>5-6 верных ответа – 3 балла</w:t>
      </w:r>
    </w:p>
    <w:p w:rsidR="00124F18" w:rsidRPr="00124F18" w:rsidRDefault="00124F18" w:rsidP="00124F18">
      <w:pPr>
        <w:spacing w:after="0" w:line="240" w:lineRule="auto"/>
        <w:jc w:val="both"/>
        <w:rPr>
          <w:rFonts w:ascii="Times New Roman" w:eastAsia="Calibri" w:hAnsi="Times New Roman" w:cs="Times New Roman"/>
          <w:sz w:val="28"/>
          <w:szCs w:val="28"/>
        </w:rPr>
      </w:pPr>
      <w:r w:rsidRPr="00124F18">
        <w:rPr>
          <w:rFonts w:ascii="Times New Roman" w:eastAsia="Calibri" w:hAnsi="Times New Roman" w:cs="Times New Roman"/>
          <w:sz w:val="28"/>
          <w:szCs w:val="28"/>
        </w:rPr>
        <w:t>7-8 верных ответа – 4 балла</w:t>
      </w:r>
    </w:p>
    <w:p w:rsidR="00124F18" w:rsidRPr="00124F18" w:rsidRDefault="00124F18" w:rsidP="00124F18">
      <w:pPr>
        <w:spacing w:after="0" w:line="240" w:lineRule="auto"/>
        <w:jc w:val="both"/>
        <w:rPr>
          <w:rFonts w:ascii="Times New Roman" w:eastAsia="Calibri" w:hAnsi="Times New Roman" w:cs="Times New Roman"/>
          <w:sz w:val="28"/>
          <w:szCs w:val="28"/>
        </w:rPr>
      </w:pPr>
      <w:r w:rsidRPr="00124F18">
        <w:rPr>
          <w:rFonts w:ascii="Times New Roman" w:eastAsia="Calibri" w:hAnsi="Times New Roman" w:cs="Times New Roman"/>
          <w:sz w:val="28"/>
          <w:szCs w:val="28"/>
        </w:rPr>
        <w:t xml:space="preserve">9-10 верных ответа – 5 баллов </w:t>
      </w:r>
    </w:p>
    <w:p w:rsidR="00124F18" w:rsidRPr="00187A6D" w:rsidRDefault="00124F18" w:rsidP="00805953">
      <w:pPr>
        <w:spacing w:after="0" w:line="259" w:lineRule="auto"/>
        <w:rPr>
          <w:rFonts w:ascii="Times New Roman" w:hAnsi="Times New Roman" w:cs="Times New Roman"/>
          <w:b/>
          <w:sz w:val="28"/>
          <w:szCs w:val="28"/>
          <w:u w:val="single"/>
        </w:rPr>
      </w:pPr>
    </w:p>
    <w:p w:rsidR="001430F6" w:rsidRPr="001430F6" w:rsidRDefault="001430F6" w:rsidP="001430F6">
      <w:pPr>
        <w:spacing w:after="0" w:line="240" w:lineRule="auto"/>
        <w:rPr>
          <w:rFonts w:ascii="Times New Roman" w:hAnsi="Times New Roman" w:cs="Times New Roman"/>
          <w:b/>
          <w:sz w:val="28"/>
          <w:szCs w:val="28"/>
          <w:u w:val="single"/>
        </w:rPr>
      </w:pPr>
      <w:r w:rsidRPr="001430F6">
        <w:rPr>
          <w:rFonts w:ascii="Times New Roman" w:hAnsi="Times New Roman" w:cs="Times New Roman"/>
          <w:b/>
          <w:sz w:val="28"/>
          <w:szCs w:val="28"/>
          <w:u w:val="single"/>
          <w:lang w:val="en-US"/>
        </w:rPr>
        <w:t>V</w:t>
      </w:r>
      <w:r w:rsidRPr="001430F6">
        <w:rPr>
          <w:rFonts w:ascii="Times New Roman" w:hAnsi="Times New Roman" w:cs="Times New Roman"/>
          <w:b/>
          <w:sz w:val="28"/>
          <w:szCs w:val="28"/>
          <w:u w:val="single"/>
        </w:rPr>
        <w:t>. Задание на заполнение пропущенных элементов в тексте (</w:t>
      </w:r>
      <w:r w:rsidR="00D15B48">
        <w:rPr>
          <w:rFonts w:ascii="Times New Roman" w:hAnsi="Times New Roman" w:cs="Times New Roman"/>
          <w:b/>
          <w:sz w:val="28"/>
          <w:szCs w:val="28"/>
          <w:u w:val="single"/>
        </w:rPr>
        <w:t>8  баллов</w:t>
      </w:r>
      <w:r w:rsidRPr="001430F6">
        <w:rPr>
          <w:rFonts w:ascii="Times New Roman" w:hAnsi="Times New Roman" w:cs="Times New Roman"/>
          <w:b/>
          <w:sz w:val="28"/>
          <w:szCs w:val="28"/>
          <w:u w:val="single"/>
        </w:rPr>
        <w:t>)</w:t>
      </w:r>
    </w:p>
    <w:p w:rsidR="001430F6" w:rsidRDefault="001430F6" w:rsidP="00805953">
      <w:pPr>
        <w:spacing w:after="0" w:line="240" w:lineRule="auto"/>
        <w:jc w:val="both"/>
        <w:rPr>
          <w:rFonts w:ascii="Times New Roman" w:eastAsia="Calibri" w:hAnsi="Times New Roman" w:cs="Times New Roman"/>
          <w:b/>
          <w:sz w:val="28"/>
          <w:szCs w:val="28"/>
        </w:rPr>
      </w:pPr>
    </w:p>
    <w:p w:rsidR="00805953" w:rsidRPr="00187A6D" w:rsidRDefault="00805953" w:rsidP="00805953">
      <w:pPr>
        <w:spacing w:after="0" w:line="240" w:lineRule="auto"/>
        <w:jc w:val="both"/>
        <w:rPr>
          <w:rFonts w:ascii="Times New Roman" w:eastAsia="Calibri" w:hAnsi="Times New Roman" w:cs="Times New Roman"/>
          <w:b/>
          <w:sz w:val="28"/>
          <w:szCs w:val="28"/>
        </w:rPr>
      </w:pPr>
      <w:r w:rsidRPr="00187A6D">
        <w:rPr>
          <w:rFonts w:ascii="Times New Roman" w:eastAsia="Calibri" w:hAnsi="Times New Roman" w:cs="Times New Roman"/>
          <w:b/>
          <w:sz w:val="28"/>
          <w:szCs w:val="28"/>
        </w:rPr>
        <w:t>11. Внимательно прочитайте отрывки из письменного источника, относящегося к одному периоду истории России. Дайте чёткие и краткие ответы на вопросы. Ответы впишите в выделенные строки (</w:t>
      </w:r>
      <w:r w:rsidR="0015666D" w:rsidRPr="0015666D">
        <w:rPr>
          <w:rFonts w:ascii="Times New Roman" w:eastAsia="Calibri" w:hAnsi="Times New Roman" w:cs="Times New Roman"/>
          <w:b/>
          <w:sz w:val="28"/>
          <w:szCs w:val="28"/>
        </w:rPr>
        <w:t>За каждый верный ответ в А-Г) по 1 баллу, за каждый верный ответ в Д)</w:t>
      </w:r>
      <w:r w:rsidR="001D00E3">
        <w:rPr>
          <w:rFonts w:ascii="Times New Roman" w:eastAsia="Calibri" w:hAnsi="Times New Roman" w:cs="Times New Roman"/>
          <w:b/>
          <w:sz w:val="28"/>
          <w:szCs w:val="28"/>
        </w:rPr>
        <w:t xml:space="preserve"> и Е)</w:t>
      </w:r>
      <w:r w:rsidR="0015666D" w:rsidRPr="0015666D">
        <w:rPr>
          <w:rFonts w:ascii="Times New Roman" w:eastAsia="Calibri" w:hAnsi="Times New Roman" w:cs="Times New Roman"/>
          <w:b/>
          <w:sz w:val="28"/>
          <w:szCs w:val="28"/>
        </w:rPr>
        <w:t xml:space="preserve"> по 1 баллу = 4 баллам; всего – 8 баллов</w:t>
      </w:r>
      <w:r w:rsidRPr="00187A6D">
        <w:rPr>
          <w:rFonts w:ascii="Times New Roman" w:eastAsia="Calibri" w:hAnsi="Times New Roman" w:cs="Times New Roman"/>
          <w:b/>
          <w:sz w:val="28"/>
          <w:szCs w:val="28"/>
        </w:rPr>
        <w:t>)</w:t>
      </w:r>
    </w:p>
    <w:p w:rsidR="00805953" w:rsidRPr="00187A6D" w:rsidRDefault="00805953" w:rsidP="00805953">
      <w:pPr>
        <w:spacing w:after="0" w:line="240" w:lineRule="auto"/>
        <w:jc w:val="both"/>
        <w:rPr>
          <w:rFonts w:ascii="Times New Roman" w:eastAsia="Calibri" w:hAnsi="Times New Roman" w:cs="Times New Roman"/>
          <w:b/>
          <w:sz w:val="28"/>
          <w:szCs w:val="28"/>
        </w:rPr>
      </w:pPr>
    </w:p>
    <w:tbl>
      <w:tblPr>
        <w:tblStyle w:val="a3"/>
        <w:tblW w:w="0" w:type="auto"/>
        <w:tblLook w:val="04A0" w:firstRow="1" w:lastRow="0" w:firstColumn="1" w:lastColumn="0" w:noHBand="0" w:noVBand="1"/>
      </w:tblPr>
      <w:tblGrid>
        <w:gridCol w:w="9345"/>
      </w:tblGrid>
      <w:tr w:rsidR="00805953" w:rsidRPr="00187A6D" w:rsidTr="00805953">
        <w:trPr>
          <w:trHeight w:val="562"/>
        </w:trPr>
        <w:tc>
          <w:tcPr>
            <w:tcW w:w="9345" w:type="dxa"/>
          </w:tcPr>
          <w:p w:rsidR="00805953" w:rsidRPr="00187A6D" w:rsidRDefault="00805953" w:rsidP="00805953">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Текст.</w:t>
            </w:r>
          </w:p>
          <w:p w:rsidR="00805953" w:rsidRPr="00187A6D" w:rsidRDefault="00805953" w:rsidP="00E52A49">
            <w:pPr>
              <w:jc w:val="both"/>
              <w:rPr>
                <w:rFonts w:ascii="Times New Roman" w:eastAsia="Calibri" w:hAnsi="Times New Roman" w:cs="Times New Roman"/>
                <w:sz w:val="24"/>
                <w:szCs w:val="24"/>
              </w:rPr>
            </w:pPr>
            <w:r w:rsidRPr="00187A6D">
              <w:rPr>
                <w:rFonts w:ascii="Times New Roman" w:eastAsia="Calibri" w:hAnsi="Times New Roman" w:cs="Times New Roman"/>
                <w:b/>
                <w:sz w:val="24"/>
                <w:szCs w:val="24"/>
              </w:rPr>
              <w:t>I.</w:t>
            </w:r>
            <w:r w:rsidRPr="00187A6D">
              <w:rPr>
                <w:rFonts w:ascii="Times New Roman" w:eastAsia="Calibri" w:hAnsi="Times New Roman" w:cs="Times New Roman"/>
                <w:sz w:val="24"/>
                <w:szCs w:val="24"/>
              </w:rPr>
              <w:t xml:space="preserve"> «</w:t>
            </w:r>
            <w:r w:rsidR="00E52A49" w:rsidRPr="00E52A49">
              <w:rPr>
                <w:rFonts w:ascii="Times New Roman" w:eastAsia="Calibri" w:hAnsi="Times New Roman" w:cs="Times New Roman"/>
                <w:sz w:val="24"/>
                <w:szCs w:val="24"/>
              </w:rPr>
              <w:t xml:space="preserve">Безрадостными были последние дни царствования </w:t>
            </w:r>
            <w:r w:rsidR="00E52A49">
              <w:rPr>
                <w:rFonts w:ascii="Times New Roman" w:eastAsia="Calibri" w:hAnsi="Times New Roman" w:cs="Times New Roman"/>
                <w:sz w:val="24"/>
                <w:szCs w:val="24"/>
              </w:rPr>
              <w:t>[</w:t>
            </w:r>
            <w:r w:rsidR="00E52A49" w:rsidRPr="00E52A49">
              <w:rPr>
                <w:rFonts w:ascii="Times New Roman" w:eastAsia="Calibri" w:hAnsi="Times New Roman" w:cs="Times New Roman"/>
                <w:b/>
                <w:sz w:val="24"/>
                <w:szCs w:val="24"/>
              </w:rPr>
              <w:t>???</w:t>
            </w:r>
            <w:r w:rsidR="00E52A49">
              <w:rPr>
                <w:rFonts w:ascii="Times New Roman" w:eastAsia="Calibri" w:hAnsi="Times New Roman" w:cs="Times New Roman"/>
                <w:sz w:val="24"/>
                <w:szCs w:val="24"/>
              </w:rPr>
              <w:t>]</w:t>
            </w:r>
            <w:r w:rsidR="00E52A49" w:rsidRPr="00E52A49">
              <w:rPr>
                <w:rFonts w:ascii="Times New Roman" w:eastAsia="Calibri" w:hAnsi="Times New Roman" w:cs="Times New Roman"/>
                <w:sz w:val="24"/>
                <w:szCs w:val="24"/>
              </w:rPr>
              <w:t>. С того момента, как он утратил поддержку вождей Боярской думы и столичного населения, власть его стала призрачной. Тушинские бояре не могли договориться с московскими, пока выступали в пользу самозванца. Все переменилось с тех пор, как тушинское правительство подписало смоленский договор. Кандидатура [</w:t>
            </w:r>
            <w:r w:rsidR="00E52A49" w:rsidRPr="00E52A49">
              <w:rPr>
                <w:rFonts w:ascii="Times New Roman" w:eastAsia="Calibri" w:hAnsi="Times New Roman" w:cs="Times New Roman"/>
                <w:b/>
                <w:sz w:val="24"/>
                <w:szCs w:val="24"/>
              </w:rPr>
              <w:t>имя</w:t>
            </w:r>
            <w:r w:rsidR="00E52A49" w:rsidRPr="00E52A49">
              <w:rPr>
                <w:rFonts w:ascii="Times New Roman" w:eastAsia="Calibri" w:hAnsi="Times New Roman" w:cs="Times New Roman"/>
                <w:sz w:val="24"/>
                <w:szCs w:val="24"/>
              </w:rPr>
              <w:t>] казалась одинаково приемлемой как для главы думы князя Федора Мстиславского, так и для</w:t>
            </w:r>
            <w:r w:rsidR="00E52A49">
              <w:rPr>
                <w:rFonts w:ascii="Times New Roman" w:eastAsia="Calibri" w:hAnsi="Times New Roman" w:cs="Times New Roman"/>
                <w:sz w:val="24"/>
                <w:szCs w:val="24"/>
              </w:rPr>
              <w:t xml:space="preserve"> главы тушинского правительства</w:t>
            </w:r>
            <w:r w:rsidRPr="00187A6D">
              <w:rPr>
                <w:rFonts w:ascii="Times New Roman" w:eastAsia="Calibri" w:hAnsi="Times New Roman" w:cs="Times New Roman"/>
                <w:sz w:val="24"/>
                <w:szCs w:val="24"/>
              </w:rPr>
              <w:t>».</w:t>
            </w:r>
          </w:p>
          <w:p w:rsidR="00805953" w:rsidRPr="00187A6D" w:rsidRDefault="00805953" w:rsidP="00E52A49">
            <w:pPr>
              <w:jc w:val="both"/>
              <w:rPr>
                <w:rFonts w:ascii="Times New Roman" w:eastAsia="Calibri" w:hAnsi="Times New Roman" w:cs="Times New Roman"/>
                <w:sz w:val="24"/>
                <w:szCs w:val="24"/>
              </w:rPr>
            </w:pPr>
            <w:r w:rsidRPr="00187A6D">
              <w:rPr>
                <w:rFonts w:ascii="Times New Roman" w:eastAsia="Calibri" w:hAnsi="Times New Roman" w:cs="Times New Roman"/>
                <w:b/>
                <w:sz w:val="24"/>
                <w:szCs w:val="24"/>
              </w:rPr>
              <w:t>II.</w:t>
            </w:r>
            <w:r w:rsidRPr="00187A6D">
              <w:rPr>
                <w:rFonts w:ascii="Times New Roman" w:eastAsia="Calibri" w:hAnsi="Times New Roman" w:cs="Times New Roman"/>
                <w:sz w:val="24"/>
                <w:szCs w:val="24"/>
              </w:rPr>
              <w:t xml:space="preserve"> «</w:t>
            </w:r>
            <w:r w:rsidR="00E52A49" w:rsidRPr="00E52A49">
              <w:rPr>
                <w:rFonts w:ascii="Times New Roman" w:eastAsia="Calibri" w:hAnsi="Times New Roman" w:cs="Times New Roman"/>
                <w:sz w:val="24"/>
                <w:szCs w:val="24"/>
              </w:rPr>
              <w:t xml:space="preserve">16 августа </w:t>
            </w:r>
            <w:r w:rsidR="00315AD1" w:rsidRPr="00315AD1">
              <w:rPr>
                <w:rFonts w:ascii="Times New Roman" w:eastAsia="Calibri" w:hAnsi="Times New Roman" w:cs="Times New Roman"/>
                <w:sz w:val="24"/>
                <w:szCs w:val="24"/>
              </w:rPr>
              <w:t>[</w:t>
            </w:r>
            <w:r w:rsidR="00315AD1" w:rsidRPr="00315AD1">
              <w:rPr>
                <w:rFonts w:ascii="Times New Roman" w:eastAsia="Calibri" w:hAnsi="Times New Roman" w:cs="Times New Roman"/>
                <w:b/>
                <w:sz w:val="24"/>
                <w:szCs w:val="24"/>
              </w:rPr>
              <w:t>год</w:t>
            </w:r>
            <w:r w:rsidR="00315AD1">
              <w:rPr>
                <w:rFonts w:ascii="Times New Roman" w:eastAsia="Calibri" w:hAnsi="Times New Roman" w:cs="Times New Roman"/>
                <w:sz w:val="24"/>
                <w:szCs w:val="24"/>
              </w:rPr>
              <w:t>]</w:t>
            </w:r>
            <w:r w:rsidR="00E52A49" w:rsidRPr="00E52A49">
              <w:rPr>
                <w:rFonts w:ascii="Times New Roman" w:eastAsia="Calibri" w:hAnsi="Times New Roman" w:cs="Times New Roman"/>
                <w:sz w:val="24"/>
                <w:szCs w:val="24"/>
              </w:rPr>
              <w:t xml:space="preserve"> Мстиславский, Филарет Романов, Василий Голицын и соборные чины привезли гетману окончательный текст соглашения. На другой день посланцы </w:t>
            </w:r>
            <w:r w:rsidR="00315AD1">
              <w:rPr>
                <w:rFonts w:ascii="Times New Roman" w:eastAsia="Calibri" w:hAnsi="Times New Roman" w:cs="Times New Roman"/>
                <w:sz w:val="24"/>
                <w:szCs w:val="24"/>
              </w:rPr>
              <w:t>гетмана</w:t>
            </w:r>
            <w:r w:rsidR="00104CA5" w:rsidRPr="00104CA5">
              <w:rPr>
                <w:rFonts w:ascii="Times New Roman" w:eastAsia="Calibri" w:hAnsi="Times New Roman" w:cs="Times New Roman"/>
                <w:sz w:val="24"/>
                <w:szCs w:val="24"/>
              </w:rPr>
              <w:t>[</w:t>
            </w:r>
            <w:r w:rsidR="00104CA5" w:rsidRPr="00104CA5">
              <w:rPr>
                <w:rFonts w:ascii="Times New Roman" w:eastAsia="Calibri" w:hAnsi="Times New Roman" w:cs="Times New Roman"/>
                <w:b/>
                <w:sz w:val="24"/>
                <w:szCs w:val="24"/>
              </w:rPr>
              <w:t>фамилия</w:t>
            </w:r>
            <w:r w:rsidR="00104CA5" w:rsidRPr="00104CA5">
              <w:rPr>
                <w:rFonts w:ascii="Times New Roman" w:eastAsia="Calibri" w:hAnsi="Times New Roman" w:cs="Times New Roman"/>
                <w:sz w:val="24"/>
                <w:szCs w:val="24"/>
              </w:rPr>
              <w:t xml:space="preserve">] </w:t>
            </w:r>
            <w:r w:rsidR="00E52A49" w:rsidRPr="00E52A49">
              <w:rPr>
                <w:rFonts w:ascii="Times New Roman" w:eastAsia="Calibri" w:hAnsi="Times New Roman" w:cs="Times New Roman"/>
                <w:sz w:val="24"/>
                <w:szCs w:val="24"/>
              </w:rPr>
              <w:t xml:space="preserve">Валуев и Салтыков явились в Кремль и зачитали народу текст согласованного договора. Московские чины тут же прошли в </w:t>
            </w:r>
            <w:r w:rsidR="006111D6">
              <w:rPr>
                <w:rFonts w:ascii="Times New Roman" w:eastAsia="Calibri" w:hAnsi="Times New Roman" w:cs="Times New Roman"/>
                <w:sz w:val="24"/>
                <w:szCs w:val="24"/>
              </w:rPr>
              <w:t>Успенский собор</w:t>
            </w:r>
            <w:r w:rsidR="00315AD1">
              <w:rPr>
                <w:rFonts w:ascii="Times New Roman" w:eastAsia="Calibri" w:hAnsi="Times New Roman" w:cs="Times New Roman"/>
                <w:sz w:val="24"/>
                <w:szCs w:val="24"/>
              </w:rPr>
              <w:t xml:space="preserve"> и принесли присягу</w:t>
            </w:r>
            <w:r w:rsidR="00E52A49" w:rsidRPr="00E52A49">
              <w:rPr>
                <w:rFonts w:ascii="Times New Roman" w:eastAsia="Calibri" w:hAnsi="Times New Roman" w:cs="Times New Roman"/>
                <w:sz w:val="24"/>
                <w:szCs w:val="24"/>
              </w:rPr>
              <w:t>. По замечанию гетмана, на поле собралось более десяти тысяч русских. В присутствии народа русские и</w:t>
            </w:r>
            <w:r w:rsidR="006111D6">
              <w:rPr>
                <w:rFonts w:ascii="Times New Roman" w:eastAsia="Calibri" w:hAnsi="Times New Roman" w:cs="Times New Roman"/>
                <w:sz w:val="24"/>
                <w:szCs w:val="24"/>
              </w:rPr>
              <w:t>польские</w:t>
            </w:r>
            <w:r w:rsidR="00E52A49" w:rsidRPr="00E52A49">
              <w:rPr>
                <w:rFonts w:ascii="Times New Roman" w:eastAsia="Calibri" w:hAnsi="Times New Roman" w:cs="Times New Roman"/>
                <w:sz w:val="24"/>
                <w:szCs w:val="24"/>
              </w:rPr>
              <w:t xml:space="preserve"> вожди торжественно утвердили договор. Среди членов московского собора единодушия не было и в помине. Вследствие того боярское правительство не решилось передать договор им на подпись. Мстиславский, Голицын и Шереметев запечатали документ своими печатями, двое думных дьяков поставили на них по</w:t>
            </w:r>
            <w:r w:rsidR="00314DD4">
              <w:rPr>
                <w:rFonts w:ascii="Times New Roman" w:eastAsia="Calibri" w:hAnsi="Times New Roman" w:cs="Times New Roman"/>
                <w:sz w:val="24"/>
                <w:szCs w:val="24"/>
              </w:rPr>
              <w:t>дписи. Тем дело и ограничилось</w:t>
            </w:r>
            <w:r w:rsidRPr="00187A6D">
              <w:rPr>
                <w:rFonts w:ascii="Times New Roman" w:eastAsia="Calibri" w:hAnsi="Times New Roman" w:cs="Times New Roman"/>
                <w:sz w:val="24"/>
                <w:szCs w:val="24"/>
              </w:rPr>
              <w:t>».</w:t>
            </w:r>
          </w:p>
          <w:p w:rsidR="00805953" w:rsidRPr="00187A6D" w:rsidRDefault="00805953" w:rsidP="00805953">
            <w:pPr>
              <w:jc w:val="both"/>
              <w:rPr>
                <w:rFonts w:ascii="Times New Roman" w:eastAsia="Calibri" w:hAnsi="Times New Roman" w:cs="Times New Roman"/>
                <w:sz w:val="24"/>
                <w:szCs w:val="24"/>
              </w:rPr>
            </w:pPr>
          </w:p>
          <w:p w:rsidR="00805953" w:rsidRPr="00187A6D" w:rsidRDefault="00805953" w:rsidP="00805953">
            <w:pPr>
              <w:jc w:val="center"/>
              <w:rPr>
                <w:rFonts w:ascii="Times New Roman" w:hAnsi="Times New Roman" w:cs="Times New Roman"/>
                <w:b/>
                <w:sz w:val="28"/>
                <w:szCs w:val="28"/>
              </w:rPr>
            </w:pPr>
            <w:r w:rsidRPr="00187A6D">
              <w:rPr>
                <w:rFonts w:ascii="Times New Roman" w:hAnsi="Times New Roman" w:cs="Times New Roman"/>
                <w:b/>
                <w:sz w:val="28"/>
                <w:szCs w:val="28"/>
              </w:rPr>
              <w:t>Вопросы:</w:t>
            </w:r>
          </w:p>
          <w:p w:rsidR="00805953" w:rsidRPr="00187A6D" w:rsidRDefault="00805953" w:rsidP="00805953">
            <w:pPr>
              <w:rPr>
                <w:rFonts w:ascii="Times New Roman" w:hAnsi="Times New Roman" w:cs="Times New Roman"/>
                <w:sz w:val="28"/>
                <w:szCs w:val="28"/>
              </w:rPr>
            </w:pPr>
            <w:r w:rsidRPr="00187A6D">
              <w:rPr>
                <w:rFonts w:ascii="Times New Roman" w:hAnsi="Times New Roman" w:cs="Times New Roman"/>
                <w:sz w:val="28"/>
                <w:szCs w:val="28"/>
              </w:rPr>
              <w:t xml:space="preserve">А) </w:t>
            </w:r>
            <w:r w:rsidR="00791258">
              <w:rPr>
                <w:rFonts w:ascii="Times New Roman" w:hAnsi="Times New Roman" w:cs="Times New Roman"/>
                <w:sz w:val="28"/>
                <w:szCs w:val="28"/>
              </w:rPr>
              <w:t>Во время правления какого царя имели место события</w:t>
            </w:r>
            <w:r w:rsidRPr="00187A6D">
              <w:rPr>
                <w:rFonts w:ascii="Times New Roman" w:hAnsi="Times New Roman" w:cs="Times New Roman"/>
                <w:sz w:val="28"/>
                <w:szCs w:val="28"/>
              </w:rPr>
              <w:t xml:space="preserve"> в тексте № I? </w:t>
            </w:r>
          </w:p>
          <w:p w:rsidR="00805953" w:rsidRPr="00E22683" w:rsidRDefault="004A2AD6" w:rsidP="00805953">
            <w:pPr>
              <w:rPr>
                <w:rFonts w:ascii="Times New Roman" w:hAnsi="Times New Roman" w:cs="Times New Roman"/>
                <w:sz w:val="28"/>
                <w:szCs w:val="28"/>
                <w:u w:val="single"/>
              </w:rPr>
            </w:pPr>
            <w:r w:rsidRPr="00E22683">
              <w:rPr>
                <w:rFonts w:ascii="Times New Roman" w:hAnsi="Times New Roman" w:cs="Times New Roman"/>
                <w:sz w:val="28"/>
                <w:szCs w:val="28"/>
                <w:u w:val="single"/>
              </w:rPr>
              <w:t>Василия Шуйского</w:t>
            </w:r>
          </w:p>
          <w:p w:rsidR="00E22683" w:rsidRDefault="00805953" w:rsidP="00805953">
            <w:pPr>
              <w:rPr>
                <w:rFonts w:ascii="Times New Roman" w:hAnsi="Times New Roman" w:cs="Times New Roman"/>
                <w:sz w:val="28"/>
                <w:szCs w:val="28"/>
              </w:rPr>
            </w:pPr>
            <w:r w:rsidRPr="00187A6D">
              <w:rPr>
                <w:rFonts w:ascii="Times New Roman" w:hAnsi="Times New Roman" w:cs="Times New Roman"/>
                <w:sz w:val="28"/>
                <w:szCs w:val="28"/>
              </w:rPr>
              <w:t xml:space="preserve">Б) </w:t>
            </w:r>
            <w:r w:rsidR="000C460F">
              <w:rPr>
                <w:rFonts w:ascii="Times New Roman" w:hAnsi="Times New Roman" w:cs="Times New Roman"/>
                <w:sz w:val="28"/>
                <w:szCs w:val="28"/>
              </w:rPr>
              <w:t>Укажите имя</w:t>
            </w:r>
            <w:r w:rsidR="00B602C7">
              <w:rPr>
                <w:rFonts w:ascii="Times New Roman" w:hAnsi="Times New Roman" w:cs="Times New Roman"/>
                <w:sz w:val="28"/>
                <w:szCs w:val="28"/>
              </w:rPr>
              <w:t xml:space="preserve"> исторического персонажа</w:t>
            </w:r>
            <w:r w:rsidR="0066374E">
              <w:rPr>
                <w:rFonts w:ascii="Times New Roman" w:hAnsi="Times New Roman" w:cs="Times New Roman"/>
                <w:sz w:val="28"/>
                <w:szCs w:val="28"/>
              </w:rPr>
              <w:t xml:space="preserve">, </w:t>
            </w:r>
            <w:r w:rsidR="00A121FA">
              <w:rPr>
                <w:rFonts w:ascii="Times New Roman" w:hAnsi="Times New Roman" w:cs="Times New Roman"/>
                <w:sz w:val="28"/>
                <w:szCs w:val="28"/>
              </w:rPr>
              <w:t>о котором говорится</w:t>
            </w:r>
            <w:r w:rsidR="0066374E">
              <w:rPr>
                <w:rFonts w:ascii="Times New Roman" w:hAnsi="Times New Roman" w:cs="Times New Roman"/>
                <w:sz w:val="28"/>
                <w:szCs w:val="28"/>
              </w:rPr>
              <w:t xml:space="preserve"> в тексте №1,</w:t>
            </w:r>
            <w:r w:rsidR="00090992">
              <w:rPr>
                <w:rFonts w:ascii="Times New Roman" w:hAnsi="Times New Roman" w:cs="Times New Roman"/>
                <w:sz w:val="28"/>
                <w:szCs w:val="28"/>
              </w:rPr>
              <w:t xml:space="preserve"> </w:t>
            </w:r>
            <w:r w:rsidR="000C460F">
              <w:rPr>
                <w:rFonts w:ascii="Times New Roman" w:hAnsi="Times New Roman" w:cs="Times New Roman"/>
                <w:sz w:val="28"/>
                <w:szCs w:val="28"/>
              </w:rPr>
              <w:t xml:space="preserve">чья кандидатура </w:t>
            </w:r>
            <w:r w:rsidR="00B602C7">
              <w:rPr>
                <w:rFonts w:ascii="Times New Roman" w:hAnsi="Times New Roman" w:cs="Times New Roman"/>
                <w:sz w:val="28"/>
                <w:szCs w:val="28"/>
              </w:rPr>
              <w:t>являлась компромиссной как для Боярской Думы</w:t>
            </w:r>
            <w:r w:rsidRPr="00187A6D">
              <w:rPr>
                <w:rFonts w:ascii="Times New Roman" w:hAnsi="Times New Roman" w:cs="Times New Roman"/>
                <w:sz w:val="28"/>
                <w:szCs w:val="28"/>
              </w:rPr>
              <w:t>,</w:t>
            </w:r>
            <w:r w:rsidR="00B602C7">
              <w:rPr>
                <w:rFonts w:ascii="Times New Roman" w:hAnsi="Times New Roman" w:cs="Times New Roman"/>
                <w:sz w:val="28"/>
                <w:szCs w:val="28"/>
              </w:rPr>
              <w:t xml:space="preserve"> так и для тушинского правительства?</w:t>
            </w:r>
          </w:p>
          <w:p w:rsidR="00E22683" w:rsidRPr="00E22683" w:rsidRDefault="004A2AD6" w:rsidP="00805953">
            <w:pPr>
              <w:rPr>
                <w:rFonts w:ascii="Times New Roman" w:hAnsi="Times New Roman" w:cs="Times New Roman"/>
                <w:sz w:val="28"/>
                <w:szCs w:val="28"/>
                <w:u w:val="single"/>
              </w:rPr>
            </w:pPr>
            <w:r w:rsidRPr="00E22683">
              <w:rPr>
                <w:rFonts w:ascii="Times New Roman" w:hAnsi="Times New Roman" w:cs="Times New Roman"/>
                <w:sz w:val="28"/>
                <w:szCs w:val="28"/>
                <w:u w:val="single"/>
              </w:rPr>
              <w:t>Владислав</w:t>
            </w:r>
          </w:p>
          <w:p w:rsidR="00805953" w:rsidRPr="00187A6D" w:rsidRDefault="00805953" w:rsidP="00805953">
            <w:pPr>
              <w:rPr>
                <w:rFonts w:ascii="Times New Roman" w:hAnsi="Times New Roman" w:cs="Times New Roman"/>
                <w:sz w:val="28"/>
                <w:szCs w:val="28"/>
              </w:rPr>
            </w:pPr>
            <w:r w:rsidRPr="00187A6D">
              <w:rPr>
                <w:rFonts w:ascii="Times New Roman" w:hAnsi="Times New Roman" w:cs="Times New Roman"/>
                <w:sz w:val="28"/>
                <w:szCs w:val="28"/>
              </w:rPr>
              <w:t>В) В каком году произошло событие, о котором говорится в тексте №II?</w:t>
            </w:r>
          </w:p>
          <w:p w:rsidR="00805953" w:rsidRPr="00E22683" w:rsidRDefault="004A2AD6" w:rsidP="00805953">
            <w:pPr>
              <w:rPr>
                <w:rFonts w:ascii="Times New Roman" w:hAnsi="Times New Roman" w:cs="Times New Roman"/>
                <w:sz w:val="28"/>
                <w:szCs w:val="28"/>
                <w:u w:val="single"/>
              </w:rPr>
            </w:pPr>
            <w:r w:rsidRPr="00E22683">
              <w:rPr>
                <w:rFonts w:ascii="Times New Roman" w:hAnsi="Times New Roman" w:cs="Times New Roman"/>
                <w:sz w:val="28"/>
                <w:szCs w:val="28"/>
                <w:u w:val="single"/>
              </w:rPr>
              <w:lastRenderedPageBreak/>
              <w:t>1610</w:t>
            </w:r>
          </w:p>
          <w:p w:rsidR="00104CA5" w:rsidRDefault="00C43F82" w:rsidP="00805953">
            <w:pPr>
              <w:rPr>
                <w:rFonts w:ascii="Times New Roman" w:hAnsi="Times New Roman" w:cs="Times New Roman"/>
                <w:sz w:val="28"/>
                <w:szCs w:val="28"/>
              </w:rPr>
            </w:pPr>
            <w:r>
              <w:rPr>
                <w:rFonts w:ascii="Times New Roman" w:hAnsi="Times New Roman" w:cs="Times New Roman"/>
                <w:sz w:val="28"/>
                <w:szCs w:val="28"/>
              </w:rPr>
              <w:t>Г</w:t>
            </w:r>
            <w:r w:rsidR="00104CA5">
              <w:rPr>
                <w:rFonts w:ascii="Times New Roman" w:hAnsi="Times New Roman" w:cs="Times New Roman"/>
                <w:sz w:val="28"/>
                <w:szCs w:val="28"/>
              </w:rPr>
              <w:t>) Укажите фамилию гетмана, о котором идет речь в тексте №2:</w:t>
            </w:r>
          </w:p>
          <w:p w:rsidR="00E22683" w:rsidRPr="00E22683" w:rsidRDefault="004A2AD6" w:rsidP="00805953">
            <w:pPr>
              <w:rPr>
                <w:rFonts w:ascii="Times New Roman" w:hAnsi="Times New Roman" w:cs="Times New Roman"/>
                <w:sz w:val="28"/>
                <w:szCs w:val="28"/>
                <w:u w:val="single"/>
              </w:rPr>
            </w:pPr>
            <w:r w:rsidRPr="00E22683">
              <w:rPr>
                <w:rFonts w:ascii="Times New Roman" w:hAnsi="Times New Roman" w:cs="Times New Roman"/>
                <w:sz w:val="28"/>
                <w:szCs w:val="28"/>
                <w:u w:val="single"/>
              </w:rPr>
              <w:t>Жолкевский</w:t>
            </w:r>
          </w:p>
          <w:p w:rsidR="005A405A" w:rsidRDefault="00C43F82" w:rsidP="00805953">
            <w:pPr>
              <w:rPr>
                <w:rFonts w:ascii="Times New Roman" w:hAnsi="Times New Roman" w:cs="Times New Roman"/>
                <w:sz w:val="28"/>
                <w:szCs w:val="28"/>
              </w:rPr>
            </w:pPr>
            <w:r>
              <w:rPr>
                <w:rFonts w:ascii="Times New Roman" w:hAnsi="Times New Roman" w:cs="Times New Roman"/>
                <w:sz w:val="28"/>
                <w:szCs w:val="28"/>
              </w:rPr>
              <w:t>Д</w:t>
            </w:r>
            <w:r w:rsidR="00C068A4">
              <w:rPr>
                <w:rFonts w:ascii="Times New Roman" w:hAnsi="Times New Roman" w:cs="Times New Roman"/>
                <w:sz w:val="28"/>
                <w:szCs w:val="28"/>
              </w:rPr>
              <w:t xml:space="preserve">) </w:t>
            </w:r>
            <w:r w:rsidR="005A405A">
              <w:rPr>
                <w:rFonts w:ascii="Times New Roman" w:hAnsi="Times New Roman" w:cs="Times New Roman"/>
                <w:sz w:val="28"/>
                <w:szCs w:val="28"/>
              </w:rPr>
              <w:t>Укажите название исторического периода</w:t>
            </w:r>
            <w:r w:rsidR="00F34E1B">
              <w:rPr>
                <w:rFonts w:ascii="Times New Roman" w:hAnsi="Times New Roman" w:cs="Times New Roman"/>
                <w:sz w:val="28"/>
                <w:szCs w:val="28"/>
              </w:rPr>
              <w:t>, ознаменованного разного рода катаклизмами, о котором идет речь в текстах №1 и №2?</w:t>
            </w:r>
          </w:p>
          <w:p w:rsidR="0050443E" w:rsidRPr="00E22683" w:rsidRDefault="004A2AD6" w:rsidP="00805953">
            <w:pPr>
              <w:rPr>
                <w:rFonts w:ascii="Times New Roman" w:hAnsi="Times New Roman" w:cs="Times New Roman"/>
                <w:sz w:val="28"/>
                <w:szCs w:val="28"/>
                <w:u w:val="single"/>
              </w:rPr>
            </w:pPr>
            <w:r w:rsidRPr="00E22683">
              <w:rPr>
                <w:rFonts w:ascii="Times New Roman" w:hAnsi="Times New Roman" w:cs="Times New Roman"/>
                <w:sz w:val="28"/>
                <w:szCs w:val="28"/>
                <w:u w:val="single"/>
              </w:rPr>
              <w:t>Смутное время/Смута</w:t>
            </w:r>
          </w:p>
          <w:p w:rsidR="005A405A" w:rsidRDefault="00C43F82" w:rsidP="00805953">
            <w:pPr>
              <w:rPr>
                <w:rFonts w:ascii="Times New Roman" w:hAnsi="Times New Roman" w:cs="Times New Roman"/>
                <w:sz w:val="28"/>
                <w:szCs w:val="28"/>
              </w:rPr>
            </w:pPr>
            <w:r>
              <w:rPr>
                <w:rFonts w:ascii="Times New Roman" w:hAnsi="Times New Roman" w:cs="Times New Roman"/>
                <w:sz w:val="28"/>
                <w:szCs w:val="28"/>
              </w:rPr>
              <w:t>Е</w:t>
            </w:r>
            <w:r w:rsidR="003F78FD" w:rsidRPr="003F78FD">
              <w:rPr>
                <w:rFonts w:ascii="Times New Roman" w:hAnsi="Times New Roman" w:cs="Times New Roman"/>
                <w:sz w:val="28"/>
                <w:szCs w:val="28"/>
              </w:rPr>
              <w:t>) Дайте определения терминам, которые есть в этом документе</w:t>
            </w:r>
            <w:r w:rsidR="003F78FD">
              <w:rPr>
                <w:rFonts w:ascii="Times New Roman" w:hAnsi="Times New Roman" w:cs="Times New Roman"/>
                <w:sz w:val="28"/>
                <w:szCs w:val="28"/>
              </w:rPr>
              <w:t>:</w:t>
            </w:r>
          </w:p>
          <w:p w:rsidR="003F78FD" w:rsidRDefault="003F78FD" w:rsidP="00805953">
            <w:pPr>
              <w:rPr>
                <w:rFonts w:ascii="Times New Roman" w:hAnsi="Times New Roman" w:cs="Times New Roman"/>
                <w:sz w:val="28"/>
                <w:szCs w:val="28"/>
              </w:rPr>
            </w:pPr>
            <w:r w:rsidRPr="00E22683">
              <w:rPr>
                <w:rFonts w:ascii="Times New Roman" w:hAnsi="Times New Roman" w:cs="Times New Roman"/>
                <w:sz w:val="28"/>
                <w:szCs w:val="28"/>
              </w:rPr>
              <w:t xml:space="preserve">Боярская </w:t>
            </w:r>
            <w:r w:rsidR="00E22683" w:rsidRPr="00E22683">
              <w:rPr>
                <w:rFonts w:ascii="Times New Roman" w:hAnsi="Times New Roman" w:cs="Times New Roman"/>
                <w:sz w:val="28"/>
                <w:szCs w:val="28"/>
              </w:rPr>
              <w:t>дума</w:t>
            </w:r>
            <w:r w:rsidR="00E22683">
              <w:rPr>
                <w:rFonts w:ascii="Times New Roman" w:hAnsi="Times New Roman" w:cs="Times New Roman"/>
                <w:sz w:val="28"/>
                <w:szCs w:val="28"/>
              </w:rPr>
              <w:t xml:space="preserve"> – </w:t>
            </w:r>
            <w:r w:rsidR="00542072" w:rsidRPr="00E22683">
              <w:rPr>
                <w:rFonts w:ascii="Times New Roman" w:eastAsia="Calibri" w:hAnsi="Times New Roman" w:cs="Times New Roman"/>
                <w:sz w:val="28"/>
                <w:szCs w:val="24"/>
                <w:u w:val="single"/>
              </w:rPr>
              <w:t xml:space="preserve">это высший совет при главе государства (князе, великом князе, царе), состоявший из представителей аристократии. Существовал с Х по начало </w:t>
            </w:r>
            <w:r w:rsidR="00542072" w:rsidRPr="00E22683">
              <w:rPr>
                <w:rFonts w:ascii="Times New Roman" w:eastAsia="Calibri" w:hAnsi="Times New Roman" w:cs="Times New Roman"/>
                <w:sz w:val="28"/>
                <w:szCs w:val="24"/>
                <w:u w:val="single"/>
                <w:lang w:val="en-US"/>
              </w:rPr>
              <w:t>XVIII</w:t>
            </w:r>
            <w:r w:rsidR="00542072" w:rsidRPr="00E22683">
              <w:rPr>
                <w:rFonts w:ascii="Times New Roman" w:eastAsia="Calibri" w:hAnsi="Times New Roman" w:cs="Times New Roman"/>
                <w:sz w:val="28"/>
                <w:szCs w:val="24"/>
                <w:u w:val="single"/>
              </w:rPr>
              <w:t xml:space="preserve"> вв.</w:t>
            </w:r>
            <w:r>
              <w:rPr>
                <w:rFonts w:ascii="Times New Roman" w:hAnsi="Times New Roman" w:cs="Times New Roman"/>
                <w:sz w:val="28"/>
                <w:szCs w:val="28"/>
              </w:rPr>
              <w:t>_</w:t>
            </w:r>
          </w:p>
          <w:p w:rsidR="00E22683" w:rsidRPr="00E22683" w:rsidRDefault="003F78FD" w:rsidP="00E22683">
            <w:pPr>
              <w:jc w:val="both"/>
              <w:rPr>
                <w:rFonts w:ascii="Times New Roman" w:hAnsi="Times New Roman" w:cs="Times New Roman"/>
                <w:sz w:val="28"/>
                <w:szCs w:val="28"/>
                <w:u w:val="single"/>
              </w:rPr>
            </w:pPr>
            <w:r>
              <w:rPr>
                <w:rFonts w:ascii="Times New Roman" w:hAnsi="Times New Roman" w:cs="Times New Roman"/>
                <w:sz w:val="28"/>
                <w:szCs w:val="28"/>
              </w:rPr>
              <w:t>Гетман –</w:t>
            </w:r>
            <w:r w:rsidR="00BE7CA7">
              <w:rPr>
                <w:rFonts w:ascii="Times New Roman" w:hAnsi="Times New Roman" w:cs="Times New Roman"/>
                <w:sz w:val="28"/>
                <w:szCs w:val="28"/>
              </w:rPr>
              <w:t xml:space="preserve"> </w:t>
            </w:r>
            <w:r w:rsidR="00542072" w:rsidRPr="00E22683">
              <w:rPr>
                <w:rFonts w:ascii="Times New Roman" w:eastAsia="Calibri" w:hAnsi="Times New Roman" w:cs="Times New Roman"/>
                <w:sz w:val="28"/>
                <w:szCs w:val="28"/>
                <w:u w:val="single"/>
              </w:rPr>
              <w:t>звание или титул, который обозначал предводителя, командующего войском. Гетман обладал широкими полномочиями — набирал войска, вершил суд в армии, имел права дипломатических сношений</w:t>
            </w:r>
          </w:p>
          <w:p w:rsidR="003F78FD" w:rsidRPr="003F78FD" w:rsidRDefault="003F78FD" w:rsidP="00E22683">
            <w:pPr>
              <w:jc w:val="both"/>
              <w:rPr>
                <w:rFonts w:ascii="Times New Roman" w:hAnsi="Times New Roman" w:cs="Times New Roman"/>
                <w:sz w:val="28"/>
                <w:szCs w:val="28"/>
              </w:rPr>
            </w:pPr>
            <w:r w:rsidRPr="00E22683">
              <w:rPr>
                <w:rFonts w:ascii="Times New Roman" w:hAnsi="Times New Roman" w:cs="Times New Roman"/>
                <w:sz w:val="28"/>
                <w:szCs w:val="28"/>
              </w:rPr>
              <w:t>Д</w:t>
            </w:r>
            <w:r w:rsidR="00E22683" w:rsidRPr="00E22683">
              <w:rPr>
                <w:rFonts w:ascii="Times New Roman" w:hAnsi="Times New Roman" w:cs="Times New Roman"/>
                <w:sz w:val="28"/>
                <w:szCs w:val="28"/>
              </w:rPr>
              <w:t xml:space="preserve">ьяк – </w:t>
            </w:r>
            <w:r w:rsidR="002533B3" w:rsidRPr="00E22683">
              <w:rPr>
                <w:rFonts w:ascii="Times New Roman" w:eastAsia="Calibri" w:hAnsi="Times New Roman" w:cs="Times New Roman"/>
                <w:sz w:val="28"/>
                <w:szCs w:val="28"/>
                <w:u w:val="single"/>
              </w:rPr>
              <w:t>это государственный чиновник в Российском государстве XVI-XVII веков, имевший право административно-распорядительной работы в пределах отведенной ему сферы деятельности. Также может означать церковнослужителя низшего разряда в православ</w:t>
            </w:r>
            <w:r w:rsidR="00E22683" w:rsidRPr="00E22683">
              <w:rPr>
                <w:rFonts w:ascii="Times New Roman" w:eastAsia="Calibri" w:hAnsi="Times New Roman" w:cs="Times New Roman"/>
                <w:sz w:val="28"/>
                <w:szCs w:val="28"/>
                <w:u w:val="single"/>
              </w:rPr>
              <w:t>ной церкви, не имеющего степени</w:t>
            </w:r>
            <w:r w:rsidR="002C3120" w:rsidRPr="002C3120">
              <w:rPr>
                <w:rFonts w:ascii="Times New Roman" w:eastAsia="Calibri" w:hAnsi="Times New Roman" w:cs="Times New Roman"/>
                <w:sz w:val="28"/>
                <w:szCs w:val="28"/>
                <w:u w:val="single"/>
              </w:rPr>
              <w:t xml:space="preserve"> </w:t>
            </w:r>
            <w:r w:rsidR="002533B3" w:rsidRPr="00E22683">
              <w:rPr>
                <w:rFonts w:ascii="Times New Roman" w:eastAsia="Calibri" w:hAnsi="Times New Roman" w:cs="Times New Roman"/>
                <w:sz w:val="28"/>
                <w:szCs w:val="28"/>
                <w:u w:val="single"/>
              </w:rPr>
              <w:t>священства.</w:t>
            </w:r>
          </w:p>
        </w:tc>
      </w:tr>
    </w:tbl>
    <w:p w:rsidR="00805953" w:rsidRPr="00187A6D" w:rsidRDefault="00805953" w:rsidP="00805953">
      <w:pPr>
        <w:spacing w:after="0" w:line="240" w:lineRule="auto"/>
        <w:jc w:val="both"/>
        <w:rPr>
          <w:rFonts w:ascii="Times New Roman" w:eastAsia="Calibri" w:hAnsi="Times New Roman" w:cs="Times New Roman"/>
          <w:b/>
          <w:sz w:val="28"/>
          <w:szCs w:val="28"/>
        </w:rPr>
      </w:pPr>
    </w:p>
    <w:p w:rsidR="005009D0" w:rsidRPr="00740E16" w:rsidRDefault="005009D0" w:rsidP="005009D0">
      <w:pPr>
        <w:spacing w:after="0" w:line="259" w:lineRule="auto"/>
        <w:jc w:val="center"/>
        <w:rPr>
          <w:rFonts w:ascii="Times New Roman" w:eastAsia="Calibri" w:hAnsi="Times New Roman" w:cs="Times New Roman"/>
          <w:b/>
          <w:sz w:val="28"/>
          <w:szCs w:val="28"/>
          <w:u w:val="single"/>
        </w:rPr>
      </w:pPr>
      <w:r w:rsidRPr="00740E16">
        <w:rPr>
          <w:rFonts w:ascii="Times New Roman" w:eastAsia="Calibri" w:hAnsi="Times New Roman" w:cs="Times New Roman"/>
          <w:b/>
          <w:sz w:val="28"/>
          <w:szCs w:val="28"/>
          <w:u w:val="single"/>
          <w:lang w:val="en-US"/>
        </w:rPr>
        <w:t>V</w:t>
      </w:r>
      <w:r w:rsidR="001430F6">
        <w:rPr>
          <w:rFonts w:ascii="Times New Roman" w:eastAsia="Calibri" w:hAnsi="Times New Roman" w:cs="Times New Roman"/>
          <w:b/>
          <w:sz w:val="28"/>
          <w:szCs w:val="28"/>
          <w:u w:val="single"/>
          <w:lang w:val="en-US"/>
        </w:rPr>
        <w:t>I</w:t>
      </w:r>
      <w:r w:rsidRPr="00740E16">
        <w:rPr>
          <w:rFonts w:ascii="Times New Roman" w:eastAsia="Calibri" w:hAnsi="Times New Roman" w:cs="Times New Roman"/>
          <w:b/>
          <w:sz w:val="28"/>
          <w:szCs w:val="28"/>
          <w:u w:val="single"/>
        </w:rPr>
        <w:t>. Задание по работ</w:t>
      </w:r>
      <w:r w:rsidR="00D15B48">
        <w:rPr>
          <w:rFonts w:ascii="Times New Roman" w:eastAsia="Calibri" w:hAnsi="Times New Roman" w:cs="Times New Roman"/>
          <w:b/>
          <w:sz w:val="28"/>
          <w:szCs w:val="28"/>
          <w:u w:val="single"/>
        </w:rPr>
        <w:t>е с иллюстративными источниками (26 баллов)</w:t>
      </w:r>
    </w:p>
    <w:p w:rsidR="005009D0" w:rsidRDefault="005009D0" w:rsidP="00970891">
      <w:pPr>
        <w:spacing w:after="0" w:line="240" w:lineRule="auto"/>
        <w:jc w:val="both"/>
        <w:rPr>
          <w:rFonts w:ascii="Times New Roman" w:eastAsia="Calibri" w:hAnsi="Times New Roman" w:cs="Times New Roman"/>
          <w:b/>
          <w:sz w:val="28"/>
          <w:szCs w:val="28"/>
        </w:rPr>
      </w:pPr>
    </w:p>
    <w:p w:rsidR="005009D0" w:rsidRDefault="005009D0" w:rsidP="00970891">
      <w:pPr>
        <w:spacing w:after="0" w:line="240" w:lineRule="auto"/>
        <w:jc w:val="both"/>
        <w:rPr>
          <w:rFonts w:ascii="Times New Roman" w:eastAsia="Calibri" w:hAnsi="Times New Roman" w:cs="Times New Roman"/>
          <w:b/>
          <w:sz w:val="28"/>
          <w:szCs w:val="28"/>
        </w:rPr>
      </w:pPr>
    </w:p>
    <w:p w:rsidR="00805953" w:rsidRDefault="00805953" w:rsidP="00970891">
      <w:pPr>
        <w:spacing w:after="0" w:line="240" w:lineRule="auto"/>
        <w:jc w:val="both"/>
        <w:rPr>
          <w:rFonts w:ascii="Times New Roman" w:eastAsia="Calibri" w:hAnsi="Times New Roman" w:cs="Times New Roman"/>
          <w:b/>
          <w:sz w:val="28"/>
          <w:szCs w:val="28"/>
        </w:rPr>
      </w:pPr>
      <w:r w:rsidRPr="00187A6D">
        <w:rPr>
          <w:rFonts w:ascii="Times New Roman" w:eastAsia="Calibri" w:hAnsi="Times New Roman" w:cs="Times New Roman"/>
          <w:b/>
          <w:sz w:val="28"/>
          <w:szCs w:val="28"/>
        </w:rPr>
        <w:t xml:space="preserve">12. </w:t>
      </w:r>
      <w:r w:rsidR="00970891" w:rsidRPr="00187A6D">
        <w:rPr>
          <w:rFonts w:ascii="Times New Roman" w:eastAsia="Calibri" w:hAnsi="Times New Roman" w:cs="Times New Roman"/>
          <w:b/>
          <w:sz w:val="28"/>
          <w:szCs w:val="28"/>
        </w:rPr>
        <w:t xml:space="preserve">Перед Вами фрагменты известных картин, в основу которых положены </w:t>
      </w:r>
      <w:r w:rsidR="00C603D9">
        <w:rPr>
          <w:rFonts w:ascii="Times New Roman" w:eastAsia="Calibri" w:hAnsi="Times New Roman" w:cs="Times New Roman"/>
          <w:b/>
          <w:sz w:val="28"/>
          <w:szCs w:val="28"/>
        </w:rPr>
        <w:t>восстания</w:t>
      </w:r>
      <w:r w:rsidR="00970891">
        <w:rPr>
          <w:rFonts w:ascii="Times New Roman" w:eastAsia="Calibri" w:hAnsi="Times New Roman" w:cs="Times New Roman"/>
          <w:b/>
          <w:sz w:val="28"/>
          <w:szCs w:val="28"/>
        </w:rPr>
        <w:t xml:space="preserve"> против государственной власти и их последствия</w:t>
      </w:r>
      <w:r w:rsidR="00970891" w:rsidRPr="00187A6D">
        <w:rPr>
          <w:rFonts w:ascii="Times New Roman" w:eastAsia="Calibri" w:hAnsi="Times New Roman" w:cs="Times New Roman"/>
          <w:b/>
          <w:sz w:val="28"/>
          <w:szCs w:val="28"/>
        </w:rPr>
        <w:t xml:space="preserve"> в разные периоды истории России. Назовите эти события, расположив картины в хронологической последовательности. Ответ оформить в </w:t>
      </w:r>
      <w:r w:rsidR="00970891" w:rsidRPr="005462F1">
        <w:rPr>
          <w:rFonts w:ascii="Times New Roman" w:eastAsia="Calibri" w:hAnsi="Times New Roman" w:cs="Times New Roman"/>
          <w:b/>
          <w:sz w:val="28"/>
          <w:szCs w:val="28"/>
        </w:rPr>
        <w:t>таблице (8 баллов)</w:t>
      </w:r>
    </w:p>
    <w:p w:rsidR="00970891" w:rsidRDefault="00970891" w:rsidP="00970891">
      <w:pPr>
        <w:spacing w:after="0" w:line="240" w:lineRule="auto"/>
        <w:jc w:val="both"/>
        <w:rPr>
          <w:rFonts w:ascii="Times New Roman" w:eastAsia="Calibri" w:hAnsi="Times New Roman" w:cs="Times New Roman"/>
          <w:b/>
          <w:sz w:val="28"/>
          <w:szCs w:val="28"/>
        </w:rPr>
      </w:pPr>
    </w:p>
    <w:tbl>
      <w:tblPr>
        <w:tblStyle w:val="a3"/>
        <w:tblW w:w="0" w:type="auto"/>
        <w:tblLook w:val="04A0" w:firstRow="1" w:lastRow="0" w:firstColumn="1" w:lastColumn="0" w:noHBand="0" w:noVBand="1"/>
      </w:tblPr>
      <w:tblGrid>
        <w:gridCol w:w="95"/>
        <w:gridCol w:w="2065"/>
        <w:gridCol w:w="1233"/>
        <w:gridCol w:w="1511"/>
        <w:gridCol w:w="4474"/>
        <w:gridCol w:w="193"/>
      </w:tblGrid>
      <w:tr w:rsidR="00970891" w:rsidRPr="00187A6D" w:rsidTr="0015666D">
        <w:tc>
          <w:tcPr>
            <w:tcW w:w="4905" w:type="dxa"/>
            <w:gridSpan w:val="4"/>
          </w:tcPr>
          <w:p w:rsidR="00970891" w:rsidRPr="00187A6D" w:rsidRDefault="00970891" w:rsidP="00CE35D7">
            <w:pPr>
              <w:jc w:val="both"/>
              <w:rPr>
                <w:rFonts w:ascii="Times New Roman" w:eastAsia="Calibri" w:hAnsi="Times New Roman" w:cs="Times New Roman"/>
                <w:b/>
                <w:sz w:val="28"/>
                <w:szCs w:val="28"/>
              </w:rPr>
            </w:pPr>
          </w:p>
          <w:p w:rsidR="00970891" w:rsidRPr="00187A6D" w:rsidRDefault="00970891" w:rsidP="00CE35D7">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2886075" cy="17907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86075" cy="1790700"/>
                          </a:xfrm>
                          <a:prstGeom prst="rect">
                            <a:avLst/>
                          </a:prstGeom>
                          <a:noFill/>
                        </pic:spPr>
                      </pic:pic>
                    </a:graphicData>
                  </a:graphic>
                </wp:inline>
              </w:drawing>
            </w:r>
          </w:p>
          <w:p w:rsidR="00970891" w:rsidRPr="00187A6D" w:rsidRDefault="00970891" w:rsidP="00CE35D7">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А</w:t>
            </w:r>
          </w:p>
        </w:tc>
        <w:tc>
          <w:tcPr>
            <w:tcW w:w="4666" w:type="dxa"/>
            <w:gridSpan w:val="2"/>
          </w:tcPr>
          <w:p w:rsidR="00970891" w:rsidRPr="00187A6D" w:rsidRDefault="00970891" w:rsidP="00CE35D7">
            <w:pPr>
              <w:jc w:val="both"/>
              <w:rPr>
                <w:rFonts w:ascii="Times New Roman" w:eastAsia="Calibri" w:hAnsi="Times New Roman" w:cs="Times New Roman"/>
                <w:b/>
                <w:sz w:val="28"/>
                <w:szCs w:val="28"/>
              </w:rPr>
            </w:pPr>
            <w:r w:rsidRPr="00CA10DB">
              <w:rPr>
                <w:rFonts w:ascii="Times New Roman" w:eastAsia="Calibri" w:hAnsi="Times New Roman" w:cs="Times New Roman"/>
                <w:b/>
                <w:noProof/>
                <w:sz w:val="28"/>
                <w:szCs w:val="28"/>
                <w:lang w:eastAsia="ru-RU"/>
              </w:rPr>
              <w:drawing>
                <wp:inline distT="0" distB="0" distL="0" distR="0">
                  <wp:extent cx="2819400" cy="200025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19462" cy="2000294"/>
                          </a:xfrm>
                          <a:prstGeom prst="rect">
                            <a:avLst/>
                          </a:prstGeom>
                          <a:noFill/>
                          <a:ln w="9525">
                            <a:noFill/>
                            <a:miter lim="800000"/>
                            <a:headEnd/>
                            <a:tailEnd/>
                          </a:ln>
                        </pic:spPr>
                      </pic:pic>
                    </a:graphicData>
                  </a:graphic>
                </wp:inline>
              </w:drawing>
            </w:r>
          </w:p>
          <w:p w:rsidR="00970891" w:rsidRPr="00187A6D" w:rsidRDefault="00970891" w:rsidP="00CE35D7">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Б</w:t>
            </w:r>
          </w:p>
        </w:tc>
      </w:tr>
      <w:tr w:rsidR="00970891" w:rsidRPr="00187A6D" w:rsidTr="0015666D">
        <w:tc>
          <w:tcPr>
            <w:tcW w:w="4905" w:type="dxa"/>
            <w:gridSpan w:val="4"/>
          </w:tcPr>
          <w:p w:rsidR="00970891" w:rsidRPr="00187A6D" w:rsidRDefault="00970891" w:rsidP="00CE35D7">
            <w:pPr>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2886075" cy="16002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893411" cy="1604267"/>
                          </a:xfrm>
                          <a:prstGeom prst="rect">
                            <a:avLst/>
                          </a:prstGeom>
                          <a:noFill/>
                        </pic:spPr>
                      </pic:pic>
                    </a:graphicData>
                  </a:graphic>
                </wp:inline>
              </w:drawing>
            </w:r>
          </w:p>
          <w:p w:rsidR="00970891" w:rsidRPr="00187A6D" w:rsidRDefault="00970891" w:rsidP="00CE35D7">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В</w:t>
            </w:r>
          </w:p>
        </w:tc>
        <w:tc>
          <w:tcPr>
            <w:tcW w:w="4666" w:type="dxa"/>
            <w:gridSpan w:val="2"/>
          </w:tcPr>
          <w:p w:rsidR="00970891" w:rsidRPr="00187A6D" w:rsidRDefault="00970891" w:rsidP="00CE35D7">
            <w:pPr>
              <w:jc w:val="both"/>
              <w:rPr>
                <w:rFonts w:ascii="Times New Roman" w:eastAsia="Calibri" w:hAnsi="Times New Roman" w:cs="Times New Roman"/>
                <w:b/>
                <w:sz w:val="28"/>
                <w:szCs w:val="28"/>
              </w:rPr>
            </w:pPr>
            <w:r w:rsidRPr="00CA10DB">
              <w:rPr>
                <w:rFonts w:ascii="Times New Roman" w:eastAsia="Calibri" w:hAnsi="Times New Roman" w:cs="Times New Roman"/>
                <w:b/>
                <w:noProof/>
                <w:sz w:val="28"/>
                <w:szCs w:val="28"/>
                <w:lang w:eastAsia="ru-RU"/>
              </w:rPr>
              <w:drawing>
                <wp:inline distT="0" distB="0" distL="0" distR="0">
                  <wp:extent cx="2819400" cy="160020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25963" cy="1603925"/>
                          </a:xfrm>
                          <a:prstGeom prst="rect">
                            <a:avLst/>
                          </a:prstGeom>
                          <a:noFill/>
                        </pic:spPr>
                      </pic:pic>
                    </a:graphicData>
                  </a:graphic>
                </wp:inline>
              </w:drawing>
            </w:r>
          </w:p>
          <w:p w:rsidR="00970891" w:rsidRPr="00187A6D" w:rsidRDefault="00970891" w:rsidP="00CE35D7">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Г</w:t>
            </w:r>
          </w:p>
        </w:tc>
      </w:tr>
      <w:tr w:rsidR="00970891" w:rsidRPr="00187A6D" w:rsidTr="0015666D">
        <w:tc>
          <w:tcPr>
            <w:tcW w:w="4905" w:type="dxa"/>
            <w:gridSpan w:val="4"/>
          </w:tcPr>
          <w:p w:rsidR="00970891" w:rsidRPr="00187A6D" w:rsidRDefault="00970891" w:rsidP="00CE35D7">
            <w:pPr>
              <w:jc w:val="center"/>
              <w:rPr>
                <w:rFonts w:ascii="Times New Roman" w:eastAsia="Calibri" w:hAnsi="Times New Roman" w:cs="Times New Roman"/>
                <w:b/>
                <w:sz w:val="28"/>
                <w:szCs w:val="28"/>
              </w:rPr>
            </w:pPr>
            <w:r w:rsidRPr="007023E2">
              <w:rPr>
                <w:rFonts w:ascii="Times New Roman" w:eastAsia="Calibri" w:hAnsi="Times New Roman" w:cs="Times New Roman"/>
                <w:b/>
                <w:noProof/>
                <w:sz w:val="28"/>
                <w:szCs w:val="28"/>
                <w:lang w:eastAsia="ru-RU"/>
              </w:rPr>
              <w:drawing>
                <wp:inline distT="0" distB="0" distL="0" distR="0">
                  <wp:extent cx="3000375" cy="1819275"/>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002141" cy="1820346"/>
                          </a:xfrm>
                          <a:prstGeom prst="rect">
                            <a:avLst/>
                          </a:prstGeom>
                          <a:noFill/>
                        </pic:spPr>
                      </pic:pic>
                    </a:graphicData>
                  </a:graphic>
                </wp:inline>
              </w:drawing>
            </w:r>
          </w:p>
          <w:p w:rsidR="00970891" w:rsidRPr="00187A6D" w:rsidRDefault="00970891" w:rsidP="00CE35D7">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Д</w:t>
            </w:r>
          </w:p>
        </w:tc>
        <w:tc>
          <w:tcPr>
            <w:tcW w:w="4666" w:type="dxa"/>
            <w:gridSpan w:val="2"/>
          </w:tcPr>
          <w:p w:rsidR="00970891" w:rsidRPr="00187A6D" w:rsidRDefault="00970891" w:rsidP="00CE35D7">
            <w:pPr>
              <w:jc w:val="both"/>
              <w:rPr>
                <w:rFonts w:ascii="Times New Roman" w:eastAsia="Calibri" w:hAnsi="Times New Roman" w:cs="Times New Roman"/>
                <w:b/>
                <w:sz w:val="28"/>
                <w:szCs w:val="28"/>
              </w:rPr>
            </w:pPr>
            <w:r w:rsidRPr="00187A6D">
              <w:rPr>
                <w:rFonts w:ascii="Times New Roman" w:eastAsia="Calibri" w:hAnsi="Times New Roman" w:cs="Times New Roman"/>
                <w:b/>
                <w:noProof/>
                <w:sz w:val="28"/>
                <w:szCs w:val="28"/>
                <w:lang w:eastAsia="ru-RU"/>
              </w:rPr>
              <w:drawing>
                <wp:inline distT="0" distB="0" distL="0" distR="0">
                  <wp:extent cx="2883535" cy="1823085"/>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535" cy="1823085"/>
                          </a:xfrm>
                          <a:prstGeom prst="rect">
                            <a:avLst/>
                          </a:prstGeom>
                          <a:noFill/>
                        </pic:spPr>
                      </pic:pic>
                    </a:graphicData>
                  </a:graphic>
                </wp:inline>
              </w:drawing>
            </w:r>
          </w:p>
          <w:p w:rsidR="00970891" w:rsidRPr="00187A6D" w:rsidRDefault="00970891" w:rsidP="00CE35D7">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Е</w:t>
            </w:r>
          </w:p>
        </w:tc>
      </w:tr>
      <w:tr w:rsidR="001430F6" w:rsidRPr="00187A6D" w:rsidTr="0015666D">
        <w:tc>
          <w:tcPr>
            <w:tcW w:w="4905" w:type="dxa"/>
            <w:gridSpan w:val="4"/>
          </w:tcPr>
          <w:p w:rsidR="001430F6" w:rsidRPr="007023E2" w:rsidRDefault="001430F6" w:rsidP="00CE35D7">
            <w:pPr>
              <w:jc w:val="center"/>
              <w:rPr>
                <w:rFonts w:ascii="Times New Roman" w:eastAsia="Calibri" w:hAnsi="Times New Roman" w:cs="Times New Roman"/>
                <w:b/>
                <w:noProof/>
                <w:sz w:val="28"/>
                <w:szCs w:val="28"/>
                <w:lang w:eastAsia="ru-RU"/>
              </w:rPr>
            </w:pPr>
          </w:p>
        </w:tc>
        <w:tc>
          <w:tcPr>
            <w:tcW w:w="4666" w:type="dxa"/>
            <w:gridSpan w:val="2"/>
          </w:tcPr>
          <w:p w:rsidR="001430F6" w:rsidRPr="00187A6D" w:rsidRDefault="001430F6" w:rsidP="00CE35D7">
            <w:pPr>
              <w:jc w:val="both"/>
              <w:rPr>
                <w:rFonts w:ascii="Times New Roman" w:eastAsia="Calibri" w:hAnsi="Times New Roman" w:cs="Times New Roman"/>
                <w:b/>
                <w:noProof/>
                <w:sz w:val="28"/>
                <w:szCs w:val="28"/>
                <w:lang w:eastAsia="ru-RU"/>
              </w:rPr>
            </w:pPr>
          </w:p>
        </w:tc>
      </w:tr>
      <w:tr w:rsidR="00970891" w:rsidRPr="00187A6D" w:rsidTr="0015666D">
        <w:trPr>
          <w:gridBefore w:val="1"/>
          <w:gridAfter w:val="1"/>
          <w:wBefore w:w="91" w:type="dxa"/>
          <w:wAfter w:w="189" w:type="dxa"/>
        </w:trPr>
        <w:tc>
          <w:tcPr>
            <w:tcW w:w="2047" w:type="dxa"/>
          </w:tcPr>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Последова-</w:t>
            </w:r>
          </w:p>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тельность</w:t>
            </w:r>
          </w:p>
        </w:tc>
        <w:tc>
          <w:tcPr>
            <w:tcW w:w="1221" w:type="dxa"/>
          </w:tcPr>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Буква</w:t>
            </w:r>
          </w:p>
        </w:tc>
        <w:tc>
          <w:tcPr>
            <w:tcW w:w="6023" w:type="dxa"/>
            <w:gridSpan w:val="2"/>
          </w:tcPr>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 xml:space="preserve">Событие или герой, изображённые на картине </w:t>
            </w:r>
          </w:p>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(можно без указания даты)</w:t>
            </w:r>
          </w:p>
        </w:tc>
      </w:tr>
      <w:tr w:rsidR="00970891" w:rsidRPr="00187A6D" w:rsidTr="0015666D">
        <w:trPr>
          <w:gridBefore w:val="1"/>
          <w:gridAfter w:val="1"/>
          <w:wBefore w:w="91" w:type="dxa"/>
          <w:wAfter w:w="189" w:type="dxa"/>
        </w:trPr>
        <w:tc>
          <w:tcPr>
            <w:tcW w:w="2047" w:type="dxa"/>
          </w:tcPr>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1</w:t>
            </w:r>
          </w:p>
        </w:tc>
        <w:tc>
          <w:tcPr>
            <w:tcW w:w="1221" w:type="dxa"/>
          </w:tcPr>
          <w:p w:rsidR="00970891" w:rsidRPr="00E22683" w:rsidRDefault="00970891"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Г</w:t>
            </w:r>
          </w:p>
        </w:tc>
        <w:tc>
          <w:tcPr>
            <w:tcW w:w="6023" w:type="dxa"/>
            <w:gridSpan w:val="2"/>
          </w:tcPr>
          <w:p w:rsidR="00970891" w:rsidRPr="00E22683" w:rsidRDefault="00970891" w:rsidP="00CE35D7">
            <w:pPr>
              <w:jc w:val="both"/>
              <w:rPr>
                <w:rFonts w:ascii="Times New Roman" w:eastAsia="Calibri" w:hAnsi="Times New Roman" w:cs="Times New Roman"/>
                <w:sz w:val="28"/>
                <w:szCs w:val="28"/>
              </w:rPr>
            </w:pPr>
            <w:r w:rsidRPr="00E22683">
              <w:rPr>
                <w:rFonts w:ascii="Times New Roman" w:eastAsia="Calibri" w:hAnsi="Times New Roman" w:cs="Times New Roman"/>
                <w:sz w:val="28"/>
                <w:szCs w:val="28"/>
              </w:rPr>
              <w:t>Восстание Болотникова</w:t>
            </w:r>
          </w:p>
        </w:tc>
      </w:tr>
      <w:tr w:rsidR="00970891" w:rsidRPr="00187A6D" w:rsidTr="0015666D">
        <w:trPr>
          <w:gridBefore w:val="1"/>
          <w:gridAfter w:val="1"/>
          <w:wBefore w:w="91" w:type="dxa"/>
          <w:wAfter w:w="189" w:type="dxa"/>
        </w:trPr>
        <w:tc>
          <w:tcPr>
            <w:tcW w:w="2047" w:type="dxa"/>
          </w:tcPr>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2</w:t>
            </w:r>
          </w:p>
        </w:tc>
        <w:tc>
          <w:tcPr>
            <w:tcW w:w="1221" w:type="dxa"/>
          </w:tcPr>
          <w:p w:rsidR="00970891" w:rsidRPr="00E22683" w:rsidRDefault="00970891"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Б</w:t>
            </w:r>
          </w:p>
        </w:tc>
        <w:tc>
          <w:tcPr>
            <w:tcW w:w="6023" w:type="dxa"/>
            <w:gridSpan w:val="2"/>
          </w:tcPr>
          <w:p w:rsidR="00970891" w:rsidRPr="00E22683" w:rsidRDefault="00970891" w:rsidP="00CE35D7">
            <w:pPr>
              <w:jc w:val="both"/>
              <w:rPr>
                <w:rFonts w:ascii="Times New Roman" w:eastAsia="Calibri" w:hAnsi="Times New Roman" w:cs="Times New Roman"/>
                <w:sz w:val="28"/>
                <w:szCs w:val="28"/>
              </w:rPr>
            </w:pPr>
            <w:r w:rsidRPr="00E22683">
              <w:rPr>
                <w:rFonts w:ascii="Times New Roman" w:eastAsia="Calibri" w:hAnsi="Times New Roman" w:cs="Times New Roman"/>
                <w:sz w:val="28"/>
                <w:szCs w:val="28"/>
              </w:rPr>
              <w:t>Соляной бунт</w:t>
            </w:r>
          </w:p>
        </w:tc>
      </w:tr>
      <w:tr w:rsidR="00970891" w:rsidRPr="00187A6D" w:rsidTr="0015666D">
        <w:trPr>
          <w:gridBefore w:val="1"/>
          <w:gridAfter w:val="1"/>
          <w:wBefore w:w="91" w:type="dxa"/>
          <w:wAfter w:w="189" w:type="dxa"/>
        </w:trPr>
        <w:tc>
          <w:tcPr>
            <w:tcW w:w="2047" w:type="dxa"/>
          </w:tcPr>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3</w:t>
            </w:r>
          </w:p>
        </w:tc>
        <w:tc>
          <w:tcPr>
            <w:tcW w:w="1221" w:type="dxa"/>
          </w:tcPr>
          <w:p w:rsidR="00970891" w:rsidRPr="00E22683" w:rsidRDefault="00970891"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Е</w:t>
            </w:r>
          </w:p>
        </w:tc>
        <w:tc>
          <w:tcPr>
            <w:tcW w:w="6023" w:type="dxa"/>
            <w:gridSpan w:val="2"/>
          </w:tcPr>
          <w:p w:rsidR="00970891" w:rsidRPr="00E22683" w:rsidRDefault="00970891" w:rsidP="00CE35D7">
            <w:pPr>
              <w:jc w:val="both"/>
              <w:rPr>
                <w:rFonts w:ascii="Times New Roman" w:eastAsia="Calibri" w:hAnsi="Times New Roman" w:cs="Times New Roman"/>
                <w:sz w:val="28"/>
                <w:szCs w:val="28"/>
              </w:rPr>
            </w:pPr>
            <w:r w:rsidRPr="00E22683">
              <w:rPr>
                <w:rFonts w:ascii="Times New Roman" w:eastAsia="Calibri" w:hAnsi="Times New Roman" w:cs="Times New Roman"/>
                <w:sz w:val="28"/>
                <w:szCs w:val="28"/>
              </w:rPr>
              <w:t>Казнь С. Разина</w:t>
            </w:r>
          </w:p>
        </w:tc>
      </w:tr>
      <w:tr w:rsidR="00970891" w:rsidRPr="00187A6D" w:rsidTr="0015666D">
        <w:trPr>
          <w:gridBefore w:val="1"/>
          <w:gridAfter w:val="1"/>
          <w:wBefore w:w="91" w:type="dxa"/>
          <w:wAfter w:w="189" w:type="dxa"/>
        </w:trPr>
        <w:tc>
          <w:tcPr>
            <w:tcW w:w="2047" w:type="dxa"/>
          </w:tcPr>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4</w:t>
            </w:r>
          </w:p>
        </w:tc>
        <w:tc>
          <w:tcPr>
            <w:tcW w:w="1221" w:type="dxa"/>
          </w:tcPr>
          <w:p w:rsidR="00970891" w:rsidRPr="00E22683" w:rsidRDefault="00970891"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А</w:t>
            </w:r>
          </w:p>
        </w:tc>
        <w:tc>
          <w:tcPr>
            <w:tcW w:w="6023" w:type="dxa"/>
            <w:gridSpan w:val="2"/>
          </w:tcPr>
          <w:p w:rsidR="00970891" w:rsidRPr="00E22683" w:rsidRDefault="00970891" w:rsidP="00CE35D7">
            <w:pPr>
              <w:jc w:val="both"/>
              <w:rPr>
                <w:rFonts w:ascii="Times New Roman" w:eastAsia="Calibri" w:hAnsi="Times New Roman" w:cs="Times New Roman"/>
                <w:sz w:val="28"/>
                <w:szCs w:val="28"/>
              </w:rPr>
            </w:pPr>
            <w:r w:rsidRPr="00E22683">
              <w:rPr>
                <w:rFonts w:ascii="Times New Roman" w:eastAsia="Calibri" w:hAnsi="Times New Roman" w:cs="Times New Roman"/>
                <w:sz w:val="28"/>
                <w:szCs w:val="28"/>
              </w:rPr>
              <w:t>Стрелецкая казнь</w:t>
            </w:r>
          </w:p>
        </w:tc>
      </w:tr>
      <w:tr w:rsidR="00970891" w:rsidRPr="00187A6D" w:rsidTr="0015666D">
        <w:trPr>
          <w:gridBefore w:val="1"/>
          <w:gridAfter w:val="1"/>
          <w:wBefore w:w="91" w:type="dxa"/>
          <w:wAfter w:w="189" w:type="dxa"/>
        </w:trPr>
        <w:tc>
          <w:tcPr>
            <w:tcW w:w="2047" w:type="dxa"/>
          </w:tcPr>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5</w:t>
            </w:r>
          </w:p>
        </w:tc>
        <w:tc>
          <w:tcPr>
            <w:tcW w:w="1221" w:type="dxa"/>
          </w:tcPr>
          <w:p w:rsidR="00970891" w:rsidRPr="00E22683" w:rsidRDefault="00970891"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Д</w:t>
            </w:r>
          </w:p>
        </w:tc>
        <w:tc>
          <w:tcPr>
            <w:tcW w:w="6023" w:type="dxa"/>
            <w:gridSpan w:val="2"/>
          </w:tcPr>
          <w:p w:rsidR="00970891" w:rsidRPr="00E22683" w:rsidRDefault="00970891" w:rsidP="00CE35D7">
            <w:pPr>
              <w:jc w:val="both"/>
              <w:rPr>
                <w:rFonts w:ascii="Times New Roman" w:eastAsia="Calibri" w:hAnsi="Times New Roman" w:cs="Times New Roman"/>
                <w:sz w:val="28"/>
                <w:szCs w:val="28"/>
              </w:rPr>
            </w:pPr>
            <w:r w:rsidRPr="00E22683">
              <w:rPr>
                <w:rFonts w:ascii="Times New Roman" w:eastAsia="Calibri" w:hAnsi="Times New Roman" w:cs="Times New Roman"/>
                <w:sz w:val="28"/>
                <w:szCs w:val="28"/>
              </w:rPr>
              <w:t>Суд Пугачёва</w:t>
            </w:r>
          </w:p>
        </w:tc>
      </w:tr>
      <w:tr w:rsidR="00970891" w:rsidRPr="00187A6D" w:rsidTr="0015666D">
        <w:trPr>
          <w:gridBefore w:val="1"/>
          <w:gridAfter w:val="1"/>
          <w:wBefore w:w="91" w:type="dxa"/>
          <w:wAfter w:w="189" w:type="dxa"/>
        </w:trPr>
        <w:tc>
          <w:tcPr>
            <w:tcW w:w="2047" w:type="dxa"/>
          </w:tcPr>
          <w:p w:rsidR="00970891" w:rsidRPr="00187A6D" w:rsidRDefault="00970891" w:rsidP="00CE35D7">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6</w:t>
            </w:r>
          </w:p>
        </w:tc>
        <w:tc>
          <w:tcPr>
            <w:tcW w:w="1221" w:type="dxa"/>
          </w:tcPr>
          <w:p w:rsidR="00970891" w:rsidRPr="00E22683" w:rsidRDefault="00970891" w:rsidP="00CE35D7">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В</w:t>
            </w:r>
          </w:p>
        </w:tc>
        <w:tc>
          <w:tcPr>
            <w:tcW w:w="6023" w:type="dxa"/>
            <w:gridSpan w:val="2"/>
          </w:tcPr>
          <w:p w:rsidR="00970891" w:rsidRPr="00E22683" w:rsidRDefault="00970891" w:rsidP="00CE35D7">
            <w:pPr>
              <w:jc w:val="both"/>
              <w:rPr>
                <w:rFonts w:ascii="Times New Roman" w:eastAsia="Calibri" w:hAnsi="Times New Roman" w:cs="Times New Roman"/>
                <w:sz w:val="28"/>
                <w:szCs w:val="28"/>
              </w:rPr>
            </w:pPr>
            <w:r w:rsidRPr="00E22683">
              <w:rPr>
                <w:rFonts w:ascii="Times New Roman" w:eastAsia="Calibri" w:hAnsi="Times New Roman" w:cs="Times New Roman"/>
                <w:sz w:val="28"/>
                <w:szCs w:val="28"/>
              </w:rPr>
              <w:t>Казнь декабристов</w:t>
            </w:r>
          </w:p>
        </w:tc>
      </w:tr>
    </w:tbl>
    <w:p w:rsidR="00805953" w:rsidRDefault="00805953" w:rsidP="00805953">
      <w:pPr>
        <w:spacing w:after="0" w:line="240" w:lineRule="auto"/>
        <w:jc w:val="both"/>
        <w:rPr>
          <w:rFonts w:ascii="Times New Roman" w:eastAsia="Calibri" w:hAnsi="Times New Roman" w:cs="Times New Roman"/>
          <w:b/>
          <w:sz w:val="28"/>
          <w:szCs w:val="28"/>
        </w:rPr>
      </w:pPr>
    </w:p>
    <w:p w:rsidR="0015666D" w:rsidRDefault="0015666D" w:rsidP="0015666D">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З</w:t>
      </w:r>
      <w:r w:rsidR="006E4A0F">
        <w:rPr>
          <w:rFonts w:ascii="Times New Roman" w:eastAsia="Calibri" w:hAnsi="Times New Roman" w:cs="Times New Roman"/>
          <w:b/>
          <w:sz w:val="28"/>
          <w:szCs w:val="28"/>
        </w:rPr>
        <w:t>а всё задание до 8 баллов:</w:t>
      </w:r>
      <w:r>
        <w:rPr>
          <w:rFonts w:ascii="Times New Roman" w:eastAsia="Calibri" w:hAnsi="Times New Roman" w:cs="Times New Roman"/>
          <w:b/>
          <w:sz w:val="28"/>
          <w:szCs w:val="28"/>
        </w:rPr>
        <w:t xml:space="preserve"> </w:t>
      </w:r>
    </w:p>
    <w:p w:rsidR="0015666D" w:rsidRPr="006E4A0F" w:rsidRDefault="0015666D" w:rsidP="0015666D">
      <w:pPr>
        <w:spacing w:after="0" w:line="240" w:lineRule="auto"/>
        <w:jc w:val="both"/>
        <w:rPr>
          <w:rFonts w:ascii="Times New Roman" w:eastAsia="Calibri" w:hAnsi="Times New Roman" w:cs="Times New Roman"/>
          <w:b/>
          <w:sz w:val="28"/>
          <w:szCs w:val="28"/>
        </w:rPr>
      </w:pPr>
      <w:r w:rsidRPr="0015666D">
        <w:rPr>
          <w:rFonts w:ascii="Times New Roman" w:eastAsia="Calibri" w:hAnsi="Times New Roman" w:cs="Times New Roman"/>
          <w:b/>
          <w:sz w:val="28"/>
          <w:szCs w:val="28"/>
        </w:rPr>
        <w:t>Верная хронологическая последовательность (второй столбец) – 2 балла (за сложность)</w:t>
      </w:r>
      <w:r w:rsidR="006E4A0F" w:rsidRPr="006E4A0F">
        <w:rPr>
          <w:rFonts w:ascii="Times New Roman" w:eastAsia="Calibri" w:hAnsi="Times New Roman" w:cs="Times New Roman"/>
          <w:b/>
          <w:sz w:val="28"/>
          <w:szCs w:val="28"/>
        </w:rPr>
        <w:t>;</w:t>
      </w:r>
    </w:p>
    <w:p w:rsidR="0015666D" w:rsidRPr="00187A6D" w:rsidRDefault="0015666D" w:rsidP="0015666D">
      <w:pPr>
        <w:spacing w:after="0" w:line="240" w:lineRule="auto"/>
        <w:jc w:val="both"/>
        <w:rPr>
          <w:rFonts w:ascii="Times New Roman" w:eastAsia="Calibri" w:hAnsi="Times New Roman" w:cs="Times New Roman"/>
          <w:b/>
          <w:sz w:val="28"/>
          <w:szCs w:val="28"/>
        </w:rPr>
      </w:pPr>
      <w:r w:rsidRPr="0015666D">
        <w:rPr>
          <w:rFonts w:ascii="Times New Roman" w:eastAsia="Calibri" w:hAnsi="Times New Roman" w:cs="Times New Roman"/>
          <w:b/>
          <w:sz w:val="28"/>
          <w:szCs w:val="28"/>
        </w:rPr>
        <w:t>За каждую верно заполненную строку (буква+событие!!!), даже если события даны в неверной хронологической последовательности, по – 1 баллу (всего 6 баллов).</w:t>
      </w:r>
    </w:p>
    <w:p w:rsidR="00A246CD" w:rsidRDefault="00A246CD">
      <w:pPr>
        <w:rPr>
          <w:rFonts w:ascii="Times New Roman" w:hAnsi="Times New Roman" w:cs="Times New Roman"/>
          <w:b/>
          <w:sz w:val="28"/>
          <w:szCs w:val="28"/>
        </w:rPr>
      </w:pPr>
      <w:r>
        <w:rPr>
          <w:rFonts w:ascii="Times New Roman" w:hAnsi="Times New Roman" w:cs="Times New Roman"/>
          <w:b/>
          <w:sz w:val="28"/>
          <w:szCs w:val="28"/>
        </w:rPr>
        <w:br w:type="page"/>
      </w:r>
    </w:p>
    <w:p w:rsidR="00805953" w:rsidRPr="00187A6D" w:rsidRDefault="00805953" w:rsidP="00805953">
      <w:pPr>
        <w:spacing w:after="0" w:line="240" w:lineRule="auto"/>
        <w:jc w:val="both"/>
        <w:rPr>
          <w:rFonts w:ascii="Times New Roman" w:eastAsia="Calibri" w:hAnsi="Times New Roman" w:cs="Times New Roman"/>
          <w:b/>
          <w:sz w:val="28"/>
          <w:szCs w:val="28"/>
        </w:rPr>
      </w:pPr>
      <w:r w:rsidRPr="00187A6D">
        <w:rPr>
          <w:rFonts w:ascii="Times New Roman" w:hAnsi="Times New Roman" w:cs="Times New Roman"/>
          <w:b/>
          <w:sz w:val="28"/>
          <w:szCs w:val="28"/>
        </w:rPr>
        <w:lastRenderedPageBreak/>
        <w:t>13.</w:t>
      </w:r>
      <w:r w:rsidRPr="00187A6D">
        <w:rPr>
          <w:rFonts w:ascii="Times New Roman" w:eastAsia="Calibri" w:hAnsi="Times New Roman" w:cs="Times New Roman"/>
          <w:b/>
          <w:sz w:val="28"/>
          <w:szCs w:val="28"/>
        </w:rPr>
        <w:t xml:space="preserve"> Их </w:t>
      </w:r>
      <w:r w:rsidR="005A778C">
        <w:rPr>
          <w:rFonts w:ascii="Times New Roman" w:eastAsia="Calibri" w:hAnsi="Times New Roman" w:cs="Times New Roman"/>
          <w:b/>
          <w:sz w:val="28"/>
          <w:szCs w:val="28"/>
        </w:rPr>
        <w:t>время правления пришлось</w:t>
      </w:r>
      <w:r w:rsidR="007A5AB4">
        <w:rPr>
          <w:rFonts w:ascii="Times New Roman" w:eastAsia="Calibri" w:hAnsi="Times New Roman" w:cs="Times New Roman"/>
          <w:b/>
          <w:sz w:val="28"/>
          <w:szCs w:val="28"/>
        </w:rPr>
        <w:t xml:space="preserve"> </w:t>
      </w:r>
      <w:r w:rsidR="005A778C">
        <w:rPr>
          <w:rFonts w:ascii="Times New Roman" w:eastAsia="Calibri" w:hAnsi="Times New Roman" w:cs="Times New Roman"/>
          <w:b/>
          <w:sz w:val="28"/>
          <w:szCs w:val="28"/>
        </w:rPr>
        <w:t xml:space="preserve">на </w:t>
      </w:r>
      <w:r w:rsidR="005A778C">
        <w:rPr>
          <w:rFonts w:ascii="Times New Roman" w:eastAsia="Calibri" w:hAnsi="Times New Roman" w:cs="Times New Roman"/>
          <w:b/>
          <w:sz w:val="28"/>
          <w:szCs w:val="28"/>
          <w:lang w:val="en-US"/>
        </w:rPr>
        <w:t>XVII</w:t>
      </w:r>
      <w:r w:rsidR="005A778C">
        <w:rPr>
          <w:rFonts w:ascii="Times New Roman" w:eastAsia="Calibri" w:hAnsi="Times New Roman" w:cs="Times New Roman"/>
          <w:b/>
          <w:sz w:val="28"/>
          <w:szCs w:val="28"/>
        </w:rPr>
        <w:t xml:space="preserve"> век, вошедшего в</w:t>
      </w:r>
      <w:r w:rsidRPr="00187A6D">
        <w:rPr>
          <w:rFonts w:ascii="Times New Roman" w:eastAsia="Calibri" w:hAnsi="Times New Roman" w:cs="Times New Roman"/>
          <w:b/>
          <w:sz w:val="28"/>
          <w:szCs w:val="28"/>
        </w:rPr>
        <w:t xml:space="preserve"> историю России под названием «</w:t>
      </w:r>
      <w:r w:rsidR="005A778C">
        <w:rPr>
          <w:rFonts w:ascii="Times New Roman" w:eastAsia="Calibri" w:hAnsi="Times New Roman" w:cs="Times New Roman"/>
          <w:b/>
          <w:sz w:val="28"/>
          <w:szCs w:val="28"/>
        </w:rPr>
        <w:t xml:space="preserve">бунташный» - за </w:t>
      </w:r>
      <w:r w:rsidR="005A778C" w:rsidRPr="005A778C">
        <w:rPr>
          <w:rFonts w:ascii="Times New Roman" w:eastAsia="Calibri" w:hAnsi="Times New Roman" w:cs="Times New Roman"/>
          <w:b/>
          <w:sz w:val="28"/>
          <w:szCs w:val="28"/>
        </w:rPr>
        <w:t>больш</w:t>
      </w:r>
      <w:r w:rsidR="005A778C">
        <w:rPr>
          <w:rFonts w:ascii="Times New Roman" w:eastAsia="Calibri" w:hAnsi="Times New Roman" w:cs="Times New Roman"/>
          <w:b/>
          <w:sz w:val="28"/>
          <w:szCs w:val="28"/>
        </w:rPr>
        <w:t>ое количество восстаний и бунтов в тот период.</w:t>
      </w:r>
      <w:r w:rsidR="007A5AB4">
        <w:rPr>
          <w:rFonts w:ascii="Times New Roman" w:eastAsia="Calibri" w:hAnsi="Times New Roman" w:cs="Times New Roman"/>
          <w:b/>
          <w:sz w:val="28"/>
          <w:szCs w:val="28"/>
        </w:rPr>
        <w:t xml:space="preserve"> </w:t>
      </w:r>
      <w:r w:rsidRPr="00187A6D">
        <w:rPr>
          <w:rFonts w:ascii="Times New Roman" w:eastAsia="Calibri" w:hAnsi="Times New Roman" w:cs="Times New Roman"/>
          <w:b/>
          <w:sz w:val="28"/>
          <w:szCs w:val="28"/>
        </w:rPr>
        <w:t xml:space="preserve">Как хорошо Вы знаете этих </w:t>
      </w:r>
      <w:r w:rsidR="005A778C">
        <w:rPr>
          <w:rFonts w:ascii="Times New Roman" w:eastAsia="Calibri" w:hAnsi="Times New Roman" w:cs="Times New Roman"/>
          <w:b/>
          <w:sz w:val="28"/>
          <w:szCs w:val="28"/>
        </w:rPr>
        <w:t>правителей</w:t>
      </w:r>
      <w:r w:rsidRPr="00187A6D">
        <w:rPr>
          <w:rFonts w:ascii="Times New Roman" w:eastAsia="Calibri" w:hAnsi="Times New Roman" w:cs="Times New Roman"/>
          <w:b/>
          <w:sz w:val="28"/>
          <w:szCs w:val="28"/>
        </w:rPr>
        <w:t>? Рассмотрите портреты, укажите, какой из них является лишним, найдите верное соответствие с указанными именами. Ответ дать в таблице (</w:t>
      </w:r>
      <w:r w:rsidR="007E4B5C" w:rsidRPr="007E4B5C">
        <w:rPr>
          <w:rFonts w:ascii="Times New Roman" w:eastAsia="Calibri" w:hAnsi="Times New Roman" w:cs="Times New Roman"/>
          <w:b/>
          <w:sz w:val="28"/>
          <w:szCs w:val="28"/>
        </w:rPr>
        <w:t>За каждое верное соответствие – 1 балл; всего – 6 баллов</w:t>
      </w:r>
      <w:r w:rsidRPr="00187A6D">
        <w:rPr>
          <w:rFonts w:ascii="Times New Roman" w:eastAsia="Calibri" w:hAnsi="Times New Roman" w:cs="Times New Roman"/>
          <w:b/>
          <w:sz w:val="28"/>
          <w:szCs w:val="28"/>
        </w:rPr>
        <w:t>)</w:t>
      </w:r>
    </w:p>
    <w:p w:rsidR="00805953" w:rsidRPr="00187A6D" w:rsidRDefault="00805953" w:rsidP="00805953">
      <w:pPr>
        <w:spacing w:after="0" w:line="240" w:lineRule="auto"/>
        <w:jc w:val="both"/>
        <w:rPr>
          <w:rFonts w:ascii="Times New Roman" w:eastAsia="Calibri" w:hAnsi="Times New Roman" w:cs="Times New Roman"/>
          <w:b/>
          <w:sz w:val="28"/>
          <w:szCs w:val="28"/>
        </w:rPr>
      </w:pPr>
    </w:p>
    <w:tbl>
      <w:tblPr>
        <w:tblStyle w:val="a3"/>
        <w:tblW w:w="0" w:type="auto"/>
        <w:tblLook w:val="04A0" w:firstRow="1" w:lastRow="0" w:firstColumn="1" w:lastColumn="0" w:noHBand="0" w:noVBand="1"/>
      </w:tblPr>
      <w:tblGrid>
        <w:gridCol w:w="3190"/>
        <w:gridCol w:w="3190"/>
        <w:gridCol w:w="3191"/>
      </w:tblGrid>
      <w:tr w:rsidR="00C90FCB" w:rsidRPr="00187A6D" w:rsidTr="00805953">
        <w:trPr>
          <w:trHeight w:val="3392"/>
        </w:trPr>
        <w:tc>
          <w:tcPr>
            <w:tcW w:w="3190" w:type="dxa"/>
          </w:tcPr>
          <w:p w:rsidR="00805953" w:rsidRPr="00187A6D" w:rsidRDefault="00C03857" w:rsidP="00805953">
            <w:pPr>
              <w:jc w:val="center"/>
              <w:rPr>
                <w:rFonts w:ascii="Times New Roman" w:eastAsia="Calibri" w:hAnsi="Times New Roman" w:cs="Times New Roman"/>
                <w:b/>
                <w:sz w:val="28"/>
                <w:szCs w:val="28"/>
              </w:rPr>
            </w:pPr>
            <w:r>
              <w:rPr>
                <w:noProof/>
                <w:lang w:eastAsia="ru-RU"/>
              </w:rPr>
              <w:drawing>
                <wp:inline distT="0" distB="0" distL="0" distR="0">
                  <wp:extent cx="1812270" cy="2024997"/>
                  <wp:effectExtent l="0" t="0" r="0" b="0"/>
                  <wp:docPr id="38" name="Рисунок 3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456" cy="2043083"/>
                          </a:xfrm>
                          <a:prstGeom prst="rect">
                            <a:avLst/>
                          </a:prstGeom>
                          <a:noFill/>
                          <a:ln>
                            <a:noFill/>
                          </a:ln>
                        </pic:spPr>
                      </pic:pic>
                    </a:graphicData>
                  </a:graphic>
                </wp:inline>
              </w:drawing>
            </w:r>
          </w:p>
          <w:p w:rsidR="00805953" w:rsidRPr="00187A6D" w:rsidRDefault="00805953" w:rsidP="00805953">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А</w:t>
            </w:r>
          </w:p>
        </w:tc>
        <w:tc>
          <w:tcPr>
            <w:tcW w:w="3190" w:type="dxa"/>
          </w:tcPr>
          <w:p w:rsidR="00805953" w:rsidRPr="00187A6D" w:rsidRDefault="00B56170" w:rsidP="00805953">
            <w:pPr>
              <w:jc w:val="center"/>
              <w:rPr>
                <w:rFonts w:ascii="Times New Roman" w:eastAsia="Calibri" w:hAnsi="Times New Roman" w:cs="Times New Roman"/>
                <w:b/>
                <w:sz w:val="28"/>
                <w:szCs w:val="28"/>
              </w:rPr>
            </w:pPr>
            <w:r>
              <w:rPr>
                <w:noProof/>
                <w:lang w:eastAsia="ru-RU"/>
              </w:rPr>
              <w:drawing>
                <wp:inline distT="0" distB="0" distL="0" distR="0">
                  <wp:extent cx="1511861" cy="2031564"/>
                  <wp:effectExtent l="0" t="0" r="0" b="6985"/>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0483" cy="2043150"/>
                          </a:xfrm>
                          <a:prstGeom prst="rect">
                            <a:avLst/>
                          </a:prstGeom>
                          <a:noFill/>
                          <a:ln>
                            <a:noFill/>
                          </a:ln>
                        </pic:spPr>
                      </pic:pic>
                    </a:graphicData>
                  </a:graphic>
                </wp:inline>
              </w:drawing>
            </w:r>
          </w:p>
          <w:p w:rsidR="00805953" w:rsidRPr="00187A6D" w:rsidRDefault="00805953" w:rsidP="00805953">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Б</w:t>
            </w:r>
          </w:p>
        </w:tc>
        <w:tc>
          <w:tcPr>
            <w:tcW w:w="3191" w:type="dxa"/>
          </w:tcPr>
          <w:p w:rsidR="00805953" w:rsidRPr="00187A6D" w:rsidRDefault="00805953" w:rsidP="00805953">
            <w:pPr>
              <w:jc w:val="center"/>
              <w:rPr>
                <w:rFonts w:ascii="Times New Roman" w:eastAsia="Calibri" w:hAnsi="Times New Roman" w:cs="Times New Roman"/>
                <w:b/>
                <w:sz w:val="28"/>
                <w:szCs w:val="28"/>
              </w:rPr>
            </w:pPr>
            <w:r w:rsidRPr="00187A6D">
              <w:rPr>
                <w:rFonts w:ascii="Times New Roman" w:eastAsia="Calibri" w:hAnsi="Times New Roman" w:cs="Times New Roman"/>
                <w:b/>
                <w:noProof/>
                <w:sz w:val="28"/>
                <w:szCs w:val="28"/>
                <w:lang w:eastAsia="ru-RU"/>
              </w:rPr>
              <w:drawing>
                <wp:inline distT="0" distB="0" distL="0" distR="0">
                  <wp:extent cx="1552575" cy="1990479"/>
                  <wp:effectExtent l="0" t="0" r="0" b="0"/>
                  <wp:docPr id="33" name="Рисунок 33" descr="https://kniganika.ru/images/detailed/11/1003848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niganika.ru/images/detailed/11/10038481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9164" cy="2011747"/>
                          </a:xfrm>
                          <a:prstGeom prst="rect">
                            <a:avLst/>
                          </a:prstGeom>
                          <a:noFill/>
                          <a:ln>
                            <a:noFill/>
                          </a:ln>
                        </pic:spPr>
                      </pic:pic>
                    </a:graphicData>
                  </a:graphic>
                </wp:inline>
              </w:drawing>
            </w:r>
          </w:p>
          <w:p w:rsidR="00805953" w:rsidRPr="00187A6D" w:rsidRDefault="00805953" w:rsidP="00805953">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В</w:t>
            </w:r>
          </w:p>
        </w:tc>
      </w:tr>
      <w:tr w:rsidR="00C90FCB" w:rsidRPr="00187A6D" w:rsidTr="00805953">
        <w:tc>
          <w:tcPr>
            <w:tcW w:w="3190" w:type="dxa"/>
          </w:tcPr>
          <w:p w:rsidR="00805953" w:rsidRPr="00187A6D" w:rsidRDefault="00C97333" w:rsidP="00805953">
            <w:pPr>
              <w:jc w:val="center"/>
              <w:rPr>
                <w:rFonts w:ascii="Times New Roman" w:eastAsia="Calibri" w:hAnsi="Times New Roman" w:cs="Times New Roman"/>
                <w:b/>
                <w:sz w:val="28"/>
                <w:szCs w:val="28"/>
              </w:rPr>
            </w:pPr>
            <w:r>
              <w:rPr>
                <w:noProof/>
                <w:lang w:eastAsia="ru-RU"/>
              </w:rPr>
              <w:drawing>
                <wp:inline distT="0" distB="0" distL="0" distR="0">
                  <wp:extent cx="1484043" cy="2030796"/>
                  <wp:effectExtent l="0" t="0" r="1905" b="7620"/>
                  <wp:docPr id="3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015" cy="2044442"/>
                          </a:xfrm>
                          <a:prstGeom prst="rect">
                            <a:avLst/>
                          </a:prstGeom>
                          <a:noFill/>
                          <a:ln>
                            <a:noFill/>
                          </a:ln>
                        </pic:spPr>
                      </pic:pic>
                    </a:graphicData>
                  </a:graphic>
                </wp:inline>
              </w:drawing>
            </w:r>
          </w:p>
          <w:p w:rsidR="00805953" w:rsidRPr="00187A6D" w:rsidRDefault="00805953" w:rsidP="00805953">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Г</w:t>
            </w:r>
          </w:p>
        </w:tc>
        <w:tc>
          <w:tcPr>
            <w:tcW w:w="3190" w:type="dxa"/>
          </w:tcPr>
          <w:p w:rsidR="00805953" w:rsidRPr="00187A6D" w:rsidRDefault="00C90FCB" w:rsidP="00805953">
            <w:pPr>
              <w:jc w:val="center"/>
              <w:rPr>
                <w:rFonts w:ascii="Times New Roman" w:eastAsia="Calibri" w:hAnsi="Times New Roman" w:cs="Times New Roman"/>
                <w:b/>
                <w:sz w:val="28"/>
                <w:szCs w:val="28"/>
              </w:rPr>
            </w:pPr>
            <w:r>
              <w:rPr>
                <w:noProof/>
                <w:lang w:eastAsia="ru-RU"/>
              </w:rPr>
              <w:drawing>
                <wp:inline distT="0" distB="0" distL="0" distR="0">
                  <wp:extent cx="1489378" cy="2010410"/>
                  <wp:effectExtent l="0" t="0" r="0" b="8890"/>
                  <wp:docPr id="40"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1074" cy="2026198"/>
                          </a:xfrm>
                          <a:prstGeom prst="rect">
                            <a:avLst/>
                          </a:prstGeom>
                          <a:noFill/>
                          <a:ln>
                            <a:noFill/>
                          </a:ln>
                        </pic:spPr>
                      </pic:pic>
                    </a:graphicData>
                  </a:graphic>
                </wp:inline>
              </w:drawing>
            </w:r>
          </w:p>
          <w:p w:rsidR="00805953" w:rsidRPr="00187A6D" w:rsidRDefault="00805953" w:rsidP="00805953">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Д</w:t>
            </w:r>
          </w:p>
        </w:tc>
        <w:tc>
          <w:tcPr>
            <w:tcW w:w="3191" w:type="dxa"/>
          </w:tcPr>
          <w:p w:rsidR="00805953" w:rsidRPr="00187A6D" w:rsidRDefault="001943B9" w:rsidP="00805953">
            <w:pPr>
              <w:jc w:val="center"/>
              <w:rPr>
                <w:rFonts w:ascii="Times New Roman" w:eastAsia="Calibri" w:hAnsi="Times New Roman" w:cs="Times New Roman"/>
                <w:b/>
                <w:sz w:val="28"/>
                <w:szCs w:val="28"/>
              </w:rPr>
            </w:pPr>
            <w:r>
              <w:rPr>
                <w:noProof/>
                <w:lang w:eastAsia="ru-RU"/>
              </w:rPr>
              <w:drawing>
                <wp:inline distT="0" distB="0" distL="0" distR="0">
                  <wp:extent cx="1349425" cy="1974557"/>
                  <wp:effectExtent l="0" t="0" r="3175" b="6985"/>
                  <wp:docPr id="31" name="Рисунок 31" descr="https://avatars.mds.yandex.net/get-entity_search/9721020/790812340/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ntity_search/9721020/790812340/S600xU_2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4877" cy="1997168"/>
                          </a:xfrm>
                          <a:prstGeom prst="rect">
                            <a:avLst/>
                          </a:prstGeom>
                          <a:noFill/>
                          <a:ln>
                            <a:noFill/>
                          </a:ln>
                        </pic:spPr>
                      </pic:pic>
                    </a:graphicData>
                  </a:graphic>
                </wp:inline>
              </w:drawing>
            </w:r>
          </w:p>
          <w:p w:rsidR="00805953" w:rsidRPr="00187A6D" w:rsidRDefault="00805953" w:rsidP="00805953">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Е</w:t>
            </w:r>
          </w:p>
        </w:tc>
      </w:tr>
    </w:tbl>
    <w:p w:rsidR="00805953" w:rsidRPr="00187A6D" w:rsidRDefault="00805953" w:rsidP="00805953">
      <w:pPr>
        <w:spacing w:after="0" w:line="259" w:lineRule="auto"/>
        <w:rPr>
          <w:rFonts w:ascii="Times New Roman" w:eastAsia="Calibri" w:hAnsi="Times New Roman" w:cs="Times New Roman"/>
          <w:b/>
          <w:sz w:val="28"/>
          <w:szCs w:val="28"/>
        </w:rPr>
      </w:pPr>
    </w:p>
    <w:tbl>
      <w:tblPr>
        <w:tblStyle w:val="a3"/>
        <w:tblW w:w="9351" w:type="dxa"/>
        <w:tblLook w:val="04A0" w:firstRow="1" w:lastRow="0" w:firstColumn="1" w:lastColumn="0" w:noHBand="0" w:noVBand="1"/>
      </w:tblPr>
      <w:tblGrid>
        <w:gridCol w:w="1411"/>
        <w:gridCol w:w="1547"/>
        <w:gridCol w:w="1838"/>
        <w:gridCol w:w="1614"/>
        <w:gridCol w:w="1607"/>
        <w:gridCol w:w="1334"/>
      </w:tblGrid>
      <w:tr w:rsidR="008A697F" w:rsidRPr="00187A6D" w:rsidTr="00805953">
        <w:tc>
          <w:tcPr>
            <w:tcW w:w="1459" w:type="dxa"/>
          </w:tcPr>
          <w:p w:rsidR="00805953" w:rsidRPr="00187A6D" w:rsidRDefault="008A697F" w:rsidP="00805953">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Василий Шуйский</w:t>
            </w:r>
          </w:p>
        </w:tc>
        <w:tc>
          <w:tcPr>
            <w:tcW w:w="1529" w:type="dxa"/>
          </w:tcPr>
          <w:p w:rsidR="00805953" w:rsidRPr="00187A6D" w:rsidRDefault="008A697F" w:rsidP="00805953">
            <w:pPr>
              <w:jc w:val="center"/>
              <w:rPr>
                <w:rFonts w:ascii="Times New Roman" w:eastAsia="Calibri" w:hAnsi="Times New Roman" w:cs="Times New Roman"/>
                <w:sz w:val="28"/>
                <w:szCs w:val="28"/>
              </w:rPr>
            </w:pPr>
            <w:r>
              <w:rPr>
                <w:rFonts w:ascii="Times New Roman" w:eastAsia="Calibri" w:hAnsi="Times New Roman" w:cs="Times New Roman"/>
                <w:sz w:val="28"/>
                <w:szCs w:val="28"/>
              </w:rPr>
              <w:t>Михаил Фёдорович</w:t>
            </w:r>
          </w:p>
        </w:tc>
        <w:tc>
          <w:tcPr>
            <w:tcW w:w="1917" w:type="dxa"/>
          </w:tcPr>
          <w:p w:rsidR="00805953" w:rsidRPr="00187A6D" w:rsidRDefault="008A697F" w:rsidP="00805953">
            <w:pPr>
              <w:jc w:val="center"/>
              <w:rPr>
                <w:rFonts w:ascii="Times New Roman" w:eastAsia="Calibri" w:hAnsi="Times New Roman" w:cs="Times New Roman"/>
                <w:b/>
                <w:sz w:val="28"/>
                <w:szCs w:val="28"/>
              </w:rPr>
            </w:pPr>
            <w:r>
              <w:rPr>
                <w:rFonts w:ascii="Times New Roman" w:eastAsia="Calibri" w:hAnsi="Times New Roman" w:cs="Times New Roman"/>
                <w:sz w:val="28"/>
                <w:szCs w:val="28"/>
              </w:rPr>
              <w:t>Алексей Михайлович</w:t>
            </w:r>
          </w:p>
        </w:tc>
        <w:tc>
          <w:tcPr>
            <w:tcW w:w="1415" w:type="dxa"/>
          </w:tcPr>
          <w:p w:rsidR="00805953" w:rsidRPr="00187A6D" w:rsidRDefault="008A697F" w:rsidP="008A697F">
            <w:pPr>
              <w:jc w:val="center"/>
              <w:rPr>
                <w:rFonts w:ascii="Times New Roman" w:eastAsia="Calibri" w:hAnsi="Times New Roman" w:cs="Times New Roman"/>
                <w:sz w:val="28"/>
                <w:szCs w:val="28"/>
              </w:rPr>
            </w:pPr>
            <w:r>
              <w:rPr>
                <w:rFonts w:ascii="Times New Roman" w:eastAsia="Calibri" w:hAnsi="Times New Roman" w:cs="Times New Roman"/>
                <w:sz w:val="28"/>
                <w:szCs w:val="28"/>
              </w:rPr>
              <w:t>Фёдор Алексеевич</w:t>
            </w:r>
          </w:p>
        </w:tc>
        <w:tc>
          <w:tcPr>
            <w:tcW w:w="1613" w:type="dxa"/>
          </w:tcPr>
          <w:p w:rsidR="00805953" w:rsidRPr="00187A6D" w:rsidRDefault="008A697F" w:rsidP="00805953">
            <w:pPr>
              <w:jc w:val="center"/>
              <w:rPr>
                <w:rFonts w:ascii="Times New Roman" w:eastAsia="Calibri" w:hAnsi="Times New Roman" w:cs="Times New Roman"/>
                <w:sz w:val="28"/>
                <w:szCs w:val="28"/>
              </w:rPr>
            </w:pPr>
            <w:r>
              <w:rPr>
                <w:rFonts w:ascii="Times New Roman" w:eastAsia="Calibri" w:hAnsi="Times New Roman" w:cs="Times New Roman"/>
                <w:sz w:val="28"/>
                <w:szCs w:val="28"/>
              </w:rPr>
              <w:t>Софья Алексеевна</w:t>
            </w:r>
          </w:p>
        </w:tc>
        <w:tc>
          <w:tcPr>
            <w:tcW w:w="1418" w:type="dxa"/>
          </w:tcPr>
          <w:p w:rsidR="00805953" w:rsidRPr="00187A6D" w:rsidRDefault="00805953" w:rsidP="00805953">
            <w:pPr>
              <w:jc w:val="center"/>
              <w:rPr>
                <w:rFonts w:ascii="Times New Roman" w:eastAsia="Calibri" w:hAnsi="Times New Roman" w:cs="Times New Roman"/>
                <w:sz w:val="28"/>
                <w:szCs w:val="28"/>
              </w:rPr>
            </w:pPr>
            <w:r w:rsidRPr="00187A6D">
              <w:rPr>
                <w:rFonts w:ascii="Times New Roman" w:eastAsia="Calibri" w:hAnsi="Times New Roman" w:cs="Times New Roman"/>
                <w:sz w:val="28"/>
                <w:szCs w:val="28"/>
              </w:rPr>
              <w:t>Лишний портрет</w:t>
            </w:r>
          </w:p>
        </w:tc>
      </w:tr>
      <w:tr w:rsidR="008A697F" w:rsidRPr="00187A6D" w:rsidTr="00805953">
        <w:tc>
          <w:tcPr>
            <w:tcW w:w="1459" w:type="dxa"/>
          </w:tcPr>
          <w:p w:rsidR="00805953" w:rsidRPr="00E22683" w:rsidRDefault="00C97333"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Е</w:t>
            </w:r>
          </w:p>
        </w:tc>
        <w:tc>
          <w:tcPr>
            <w:tcW w:w="1529" w:type="dxa"/>
          </w:tcPr>
          <w:p w:rsidR="00805953" w:rsidRPr="00E22683" w:rsidRDefault="00B56170"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Г</w:t>
            </w:r>
          </w:p>
        </w:tc>
        <w:tc>
          <w:tcPr>
            <w:tcW w:w="1917" w:type="dxa"/>
          </w:tcPr>
          <w:p w:rsidR="00805953" w:rsidRPr="00E22683" w:rsidRDefault="00C03857"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Б</w:t>
            </w:r>
          </w:p>
        </w:tc>
        <w:tc>
          <w:tcPr>
            <w:tcW w:w="1415" w:type="dxa"/>
          </w:tcPr>
          <w:p w:rsidR="00805953" w:rsidRPr="00E22683" w:rsidRDefault="00C90FCB"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А</w:t>
            </w:r>
          </w:p>
        </w:tc>
        <w:tc>
          <w:tcPr>
            <w:tcW w:w="1613" w:type="dxa"/>
          </w:tcPr>
          <w:p w:rsidR="00805953" w:rsidRPr="00E22683" w:rsidRDefault="00C90FCB"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Д</w:t>
            </w:r>
          </w:p>
        </w:tc>
        <w:tc>
          <w:tcPr>
            <w:tcW w:w="1418" w:type="dxa"/>
          </w:tcPr>
          <w:p w:rsidR="00805953" w:rsidRPr="00E22683" w:rsidRDefault="00C90FCB" w:rsidP="00805953">
            <w:pPr>
              <w:jc w:val="center"/>
              <w:rPr>
                <w:rFonts w:ascii="Times New Roman" w:eastAsia="Calibri" w:hAnsi="Times New Roman" w:cs="Times New Roman"/>
                <w:sz w:val="28"/>
                <w:szCs w:val="28"/>
              </w:rPr>
            </w:pPr>
            <w:r w:rsidRPr="00E22683">
              <w:rPr>
                <w:rFonts w:ascii="Times New Roman" w:eastAsia="Calibri" w:hAnsi="Times New Roman" w:cs="Times New Roman"/>
                <w:sz w:val="28"/>
                <w:szCs w:val="28"/>
              </w:rPr>
              <w:t>В</w:t>
            </w:r>
          </w:p>
        </w:tc>
      </w:tr>
    </w:tbl>
    <w:p w:rsidR="00805953" w:rsidRDefault="00805953" w:rsidP="00805953">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8940EA" w:rsidRPr="00187A6D" w:rsidRDefault="008940EA" w:rsidP="008940EA">
      <w:pPr>
        <w:spacing w:after="0" w:line="240" w:lineRule="auto"/>
        <w:jc w:val="both"/>
        <w:rPr>
          <w:rFonts w:ascii="Times New Roman" w:eastAsia="Calibri" w:hAnsi="Times New Roman" w:cs="Times New Roman"/>
          <w:b/>
          <w:sz w:val="28"/>
          <w:szCs w:val="28"/>
        </w:rPr>
      </w:pPr>
      <w:r w:rsidRPr="00187A6D">
        <w:rPr>
          <w:rFonts w:ascii="Times New Roman" w:eastAsia="Calibri" w:hAnsi="Times New Roman" w:cs="Times New Roman"/>
          <w:b/>
          <w:sz w:val="28"/>
          <w:szCs w:val="28"/>
        </w:rPr>
        <w:lastRenderedPageBreak/>
        <w:t xml:space="preserve">14. </w:t>
      </w:r>
      <w:r w:rsidRPr="00DC22C5">
        <w:rPr>
          <w:rFonts w:ascii="Times New Roman" w:eastAsia="Calibri" w:hAnsi="Times New Roman" w:cs="Times New Roman"/>
          <w:b/>
          <w:sz w:val="28"/>
          <w:szCs w:val="28"/>
        </w:rPr>
        <w:t xml:space="preserve">Перед Вами карта известного сражения Русского флота, итогом которого стал срыв высадки турецкого десанта в Крыму. Прочитайте и ответьте на вопросы. Ответ впишите в выделенные строки </w:t>
      </w:r>
    </w:p>
    <w:p w:rsidR="008940EA" w:rsidRPr="00187A6D" w:rsidRDefault="008940EA" w:rsidP="008940EA">
      <w:pPr>
        <w:spacing w:after="0" w:line="240" w:lineRule="auto"/>
        <w:jc w:val="both"/>
        <w:rPr>
          <w:rFonts w:ascii="Times New Roman" w:eastAsia="Calibri" w:hAnsi="Times New Roman" w:cs="Times New Roman"/>
          <w:b/>
          <w:sz w:val="28"/>
          <w:szCs w:val="28"/>
        </w:rPr>
      </w:pPr>
    </w:p>
    <w:p w:rsidR="008940EA" w:rsidRPr="00187A6D" w:rsidRDefault="008940EA" w:rsidP="008940EA">
      <w:pPr>
        <w:spacing w:after="0" w:line="240" w:lineRule="auto"/>
        <w:jc w:val="both"/>
        <w:rPr>
          <w:rFonts w:ascii="Times New Roman" w:eastAsia="Calibri" w:hAnsi="Times New Roman" w:cs="Times New Roman"/>
          <w:b/>
          <w:sz w:val="28"/>
          <w:szCs w:val="28"/>
        </w:rPr>
      </w:pPr>
    </w:p>
    <w:tbl>
      <w:tblPr>
        <w:tblStyle w:val="a3"/>
        <w:tblW w:w="0" w:type="auto"/>
        <w:tblInd w:w="675" w:type="dxa"/>
        <w:tblLook w:val="04A0" w:firstRow="1" w:lastRow="0" w:firstColumn="1" w:lastColumn="0" w:noHBand="0" w:noVBand="1"/>
      </w:tblPr>
      <w:tblGrid>
        <w:gridCol w:w="7746"/>
      </w:tblGrid>
      <w:tr w:rsidR="008940EA" w:rsidRPr="00187A6D" w:rsidTr="00B77960">
        <w:trPr>
          <w:trHeight w:val="4486"/>
        </w:trPr>
        <w:tc>
          <w:tcPr>
            <w:tcW w:w="7495" w:type="dxa"/>
          </w:tcPr>
          <w:p w:rsidR="008940EA" w:rsidRPr="00187A6D" w:rsidRDefault="008940EA" w:rsidP="00B77960">
            <w:pPr>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415B61B" wp14:editId="7FF82238">
                  <wp:extent cx="4762500" cy="2876550"/>
                  <wp:effectExtent l="19050" t="0" r="0" b="0"/>
                  <wp:docPr id="28" name="Рисунок 27" descr="сраж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ажение.png"/>
                          <pic:cNvPicPr/>
                        </pic:nvPicPr>
                        <pic:blipFill>
                          <a:blip r:embed="rId20"/>
                          <a:stretch>
                            <a:fillRect/>
                          </a:stretch>
                        </pic:blipFill>
                        <pic:spPr>
                          <a:xfrm>
                            <a:off x="0" y="0"/>
                            <a:ext cx="4763937" cy="2877418"/>
                          </a:xfrm>
                          <a:prstGeom prst="rect">
                            <a:avLst/>
                          </a:prstGeom>
                        </pic:spPr>
                      </pic:pic>
                    </a:graphicData>
                  </a:graphic>
                </wp:inline>
              </w:drawing>
            </w:r>
          </w:p>
        </w:tc>
      </w:tr>
    </w:tbl>
    <w:p w:rsidR="008940EA" w:rsidRPr="00187A6D" w:rsidRDefault="008940EA" w:rsidP="008940EA">
      <w:pPr>
        <w:spacing w:after="0" w:line="240" w:lineRule="auto"/>
        <w:jc w:val="both"/>
        <w:rPr>
          <w:rFonts w:ascii="Times New Roman" w:eastAsia="Calibri" w:hAnsi="Times New Roman" w:cs="Times New Roman"/>
          <w:sz w:val="28"/>
          <w:szCs w:val="28"/>
        </w:rPr>
      </w:pPr>
    </w:p>
    <w:p w:rsidR="008940EA" w:rsidRPr="00187A6D" w:rsidRDefault="008940EA" w:rsidP="008940EA">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sz w:val="28"/>
          <w:szCs w:val="28"/>
        </w:rPr>
        <w:t>а) Какое название получила битва, изображённая на карте?</w:t>
      </w:r>
    </w:p>
    <w:p w:rsidR="008940EA" w:rsidRPr="00DD0C4D" w:rsidRDefault="008940EA" w:rsidP="008940EA">
      <w:pPr>
        <w:spacing w:after="0" w:line="240" w:lineRule="auto"/>
        <w:jc w:val="both"/>
        <w:rPr>
          <w:rFonts w:ascii="Times New Roman" w:eastAsia="Calibri" w:hAnsi="Times New Roman" w:cs="Times New Roman"/>
          <w:sz w:val="28"/>
          <w:szCs w:val="28"/>
          <w:u w:val="single"/>
        </w:rPr>
      </w:pPr>
      <w:r w:rsidRPr="00DD0C4D">
        <w:rPr>
          <w:rFonts w:ascii="Times New Roman" w:eastAsia="Calibri" w:hAnsi="Times New Roman" w:cs="Times New Roman"/>
          <w:sz w:val="28"/>
          <w:szCs w:val="28"/>
          <w:u w:val="single"/>
        </w:rPr>
        <w:t>Керченское сражение</w:t>
      </w:r>
      <w:r>
        <w:rPr>
          <w:rFonts w:ascii="Times New Roman" w:eastAsia="Calibri" w:hAnsi="Times New Roman" w:cs="Times New Roman"/>
          <w:sz w:val="28"/>
          <w:szCs w:val="28"/>
          <w:u w:val="single"/>
        </w:rPr>
        <w:t xml:space="preserve"> </w:t>
      </w:r>
      <w:r w:rsidRPr="00E339B7">
        <w:rPr>
          <w:rFonts w:ascii="Times New Roman" w:eastAsia="Calibri" w:hAnsi="Times New Roman" w:cs="Times New Roman"/>
          <w:b/>
          <w:sz w:val="28"/>
          <w:szCs w:val="28"/>
          <w:u w:val="single"/>
        </w:rPr>
        <w:t>(1 балл)</w:t>
      </w:r>
    </w:p>
    <w:p w:rsidR="008940EA" w:rsidRPr="00187A6D" w:rsidRDefault="008940EA" w:rsidP="008940EA">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sz w:val="28"/>
          <w:szCs w:val="28"/>
        </w:rPr>
        <w:t>б) Назовите дату (с точностью до половины месяца) этого события:</w:t>
      </w:r>
    </w:p>
    <w:p w:rsidR="008940EA" w:rsidRPr="00DD0C4D" w:rsidRDefault="008940EA" w:rsidP="008940EA">
      <w:pPr>
        <w:spacing w:after="0" w:line="240" w:lineRule="auto"/>
        <w:jc w:val="both"/>
        <w:rPr>
          <w:rFonts w:ascii="Times New Roman" w:eastAsia="Calibri" w:hAnsi="Times New Roman" w:cs="Times New Roman"/>
          <w:sz w:val="28"/>
          <w:szCs w:val="28"/>
          <w:u w:val="single"/>
        </w:rPr>
      </w:pPr>
      <w:r w:rsidRPr="00DD0C4D">
        <w:rPr>
          <w:rFonts w:ascii="Times New Roman" w:eastAsia="Calibri" w:hAnsi="Times New Roman" w:cs="Times New Roman"/>
          <w:sz w:val="28"/>
          <w:szCs w:val="28"/>
          <w:u w:val="single"/>
        </w:rPr>
        <w:t xml:space="preserve">вторая половина июля 1790 г. </w:t>
      </w:r>
      <w:r>
        <w:rPr>
          <w:rFonts w:ascii="Times New Roman" w:eastAsia="Calibri" w:hAnsi="Times New Roman" w:cs="Times New Roman"/>
          <w:sz w:val="28"/>
          <w:szCs w:val="28"/>
          <w:u w:val="single"/>
        </w:rPr>
        <w:t xml:space="preserve"> </w:t>
      </w:r>
      <w:r w:rsidRPr="00E339B7">
        <w:rPr>
          <w:rFonts w:ascii="Times New Roman" w:eastAsia="Calibri" w:hAnsi="Times New Roman" w:cs="Times New Roman"/>
          <w:b/>
          <w:sz w:val="28"/>
          <w:szCs w:val="28"/>
          <w:u w:val="single"/>
        </w:rPr>
        <w:t>(1 балл)</w:t>
      </w:r>
    </w:p>
    <w:p w:rsidR="008940EA" w:rsidRPr="00187A6D" w:rsidRDefault="008940EA" w:rsidP="008940EA">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sz w:val="28"/>
          <w:szCs w:val="28"/>
        </w:rPr>
        <w:t xml:space="preserve">в) В рамках какой войны состоялось это сражение? </w:t>
      </w:r>
    </w:p>
    <w:p w:rsidR="008940EA" w:rsidRPr="00DD0C4D" w:rsidRDefault="008940EA" w:rsidP="008940EA">
      <w:pPr>
        <w:spacing w:after="0" w:line="240" w:lineRule="auto"/>
        <w:jc w:val="both"/>
        <w:rPr>
          <w:rFonts w:ascii="Times New Roman" w:eastAsia="Calibri" w:hAnsi="Times New Roman" w:cs="Times New Roman"/>
          <w:sz w:val="28"/>
          <w:szCs w:val="28"/>
          <w:u w:val="single"/>
        </w:rPr>
      </w:pPr>
      <w:r w:rsidRPr="00DD0C4D">
        <w:rPr>
          <w:rFonts w:ascii="Times New Roman" w:eastAsia="Calibri" w:hAnsi="Times New Roman" w:cs="Times New Roman"/>
          <w:sz w:val="28"/>
          <w:szCs w:val="28"/>
          <w:u w:val="single"/>
        </w:rPr>
        <w:t xml:space="preserve">Русско-турецкая 1787–1791гг. </w:t>
      </w:r>
      <w:r w:rsidRPr="00E339B7">
        <w:rPr>
          <w:rFonts w:ascii="Times New Roman" w:eastAsia="Calibri" w:hAnsi="Times New Roman" w:cs="Times New Roman"/>
          <w:b/>
          <w:sz w:val="28"/>
          <w:szCs w:val="28"/>
          <w:u w:val="single"/>
        </w:rPr>
        <w:t>(1 балл)</w:t>
      </w:r>
    </w:p>
    <w:p w:rsidR="008940EA" w:rsidRPr="00187A6D" w:rsidRDefault="008940EA" w:rsidP="008940EA">
      <w:pPr>
        <w:spacing w:after="0" w:line="240" w:lineRule="auto"/>
        <w:jc w:val="both"/>
        <w:rPr>
          <w:rFonts w:ascii="Times New Roman" w:eastAsia="Calibri" w:hAnsi="Times New Roman" w:cs="Times New Roman"/>
          <w:sz w:val="28"/>
          <w:szCs w:val="28"/>
        </w:rPr>
      </w:pPr>
      <w:r w:rsidRPr="00187A6D">
        <w:rPr>
          <w:rFonts w:ascii="Times New Roman" w:eastAsia="Calibri" w:hAnsi="Times New Roman" w:cs="Times New Roman"/>
          <w:sz w:val="28"/>
          <w:szCs w:val="28"/>
        </w:rPr>
        <w:t xml:space="preserve">г) Укажите № </w:t>
      </w:r>
      <w:r w:rsidRPr="00DD0C4D">
        <w:rPr>
          <w:rFonts w:ascii="Times New Roman" w:eastAsia="Calibri" w:hAnsi="Times New Roman" w:cs="Times New Roman"/>
          <w:sz w:val="28"/>
          <w:szCs w:val="28"/>
          <w:u w:val="single"/>
        </w:rPr>
        <w:t>3</w:t>
      </w:r>
      <w:r w:rsidRPr="00187A6D">
        <w:rPr>
          <w:rFonts w:ascii="Times New Roman" w:eastAsia="Calibri" w:hAnsi="Times New Roman" w:cs="Times New Roman"/>
          <w:sz w:val="28"/>
          <w:szCs w:val="28"/>
        </w:rPr>
        <w:t xml:space="preserve"> и </w:t>
      </w:r>
      <w:r>
        <w:rPr>
          <w:rFonts w:ascii="Times New Roman" w:eastAsia="Calibri" w:hAnsi="Times New Roman" w:cs="Times New Roman"/>
          <w:sz w:val="28"/>
          <w:szCs w:val="28"/>
        </w:rPr>
        <w:t xml:space="preserve">фамилию русского военачальника - </w:t>
      </w:r>
      <w:r w:rsidRPr="00DD0C4D">
        <w:rPr>
          <w:rFonts w:ascii="Times New Roman" w:eastAsia="Calibri" w:hAnsi="Times New Roman" w:cs="Times New Roman"/>
          <w:sz w:val="28"/>
          <w:szCs w:val="28"/>
          <w:u w:val="single"/>
        </w:rPr>
        <w:t>Ушаков,</w:t>
      </w:r>
      <w:r w:rsidRPr="00187A6D">
        <w:rPr>
          <w:rFonts w:ascii="Times New Roman" w:eastAsia="Calibri" w:hAnsi="Times New Roman" w:cs="Times New Roman"/>
          <w:sz w:val="28"/>
          <w:szCs w:val="28"/>
        </w:rPr>
        <w:t xml:space="preserve"> имеющего прямое отношение к изображению на карте:</w:t>
      </w:r>
    </w:p>
    <w:tbl>
      <w:tblPr>
        <w:tblStyle w:val="a3"/>
        <w:tblW w:w="0" w:type="auto"/>
        <w:jc w:val="center"/>
        <w:tblLayout w:type="fixed"/>
        <w:tblLook w:val="04A0" w:firstRow="1" w:lastRow="0" w:firstColumn="1" w:lastColumn="0" w:noHBand="0" w:noVBand="1"/>
      </w:tblPr>
      <w:tblGrid>
        <w:gridCol w:w="2411"/>
        <w:gridCol w:w="2410"/>
        <w:gridCol w:w="2268"/>
        <w:gridCol w:w="2267"/>
      </w:tblGrid>
      <w:tr w:rsidR="008940EA" w:rsidRPr="00187A6D" w:rsidTr="00B77960">
        <w:trPr>
          <w:trHeight w:val="2840"/>
          <w:jc w:val="center"/>
        </w:trPr>
        <w:tc>
          <w:tcPr>
            <w:tcW w:w="2411" w:type="dxa"/>
          </w:tcPr>
          <w:p w:rsidR="008940EA" w:rsidRPr="00187A6D" w:rsidRDefault="008940EA" w:rsidP="00B77960">
            <w:pPr>
              <w:jc w:val="center"/>
              <w:rPr>
                <w:rFonts w:ascii="Times New Roman" w:eastAsia="Calibri" w:hAnsi="Times New Roman" w:cs="Times New Roman"/>
                <w:sz w:val="28"/>
                <w:szCs w:val="28"/>
              </w:rPr>
            </w:pPr>
            <w:r w:rsidRPr="00187A6D">
              <w:rPr>
                <w:rFonts w:ascii="Times New Roman" w:eastAsia="Calibri" w:hAnsi="Times New Roman" w:cs="Times New Roman"/>
                <w:noProof/>
                <w:sz w:val="28"/>
                <w:szCs w:val="28"/>
                <w:lang w:eastAsia="ru-RU"/>
              </w:rPr>
              <w:drawing>
                <wp:inline distT="0" distB="0" distL="0" distR="0" wp14:anchorId="6D45AB36" wp14:editId="24C633F9">
                  <wp:extent cx="1402080" cy="1743710"/>
                  <wp:effectExtent l="0" t="0" r="0"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2080" cy="1743710"/>
                          </a:xfrm>
                          <a:prstGeom prst="rect">
                            <a:avLst/>
                          </a:prstGeom>
                          <a:noFill/>
                        </pic:spPr>
                      </pic:pic>
                    </a:graphicData>
                  </a:graphic>
                </wp:inline>
              </w:drawing>
            </w:r>
          </w:p>
        </w:tc>
        <w:tc>
          <w:tcPr>
            <w:tcW w:w="2410" w:type="dxa"/>
          </w:tcPr>
          <w:p w:rsidR="008940EA" w:rsidRPr="00187A6D" w:rsidRDefault="008940EA" w:rsidP="00B77960">
            <w:pPr>
              <w:jc w:val="center"/>
              <w:rPr>
                <w:rFonts w:ascii="Times New Roman" w:eastAsia="Calibri" w:hAnsi="Times New Roman" w:cs="Times New Roman"/>
                <w:sz w:val="28"/>
                <w:szCs w:val="28"/>
              </w:rPr>
            </w:pPr>
            <w:r w:rsidRPr="00187A6D">
              <w:rPr>
                <w:rFonts w:ascii="Times New Roman" w:eastAsia="Calibri" w:hAnsi="Times New Roman" w:cs="Times New Roman"/>
                <w:noProof/>
                <w:sz w:val="28"/>
                <w:szCs w:val="28"/>
                <w:lang w:eastAsia="ru-RU"/>
              </w:rPr>
              <w:drawing>
                <wp:inline distT="0" distB="0" distL="0" distR="0" wp14:anchorId="62C4ACF3" wp14:editId="2E2BC9C9">
                  <wp:extent cx="1414145" cy="1755775"/>
                  <wp:effectExtent l="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4145" cy="1755775"/>
                          </a:xfrm>
                          <a:prstGeom prst="rect">
                            <a:avLst/>
                          </a:prstGeom>
                          <a:noFill/>
                        </pic:spPr>
                      </pic:pic>
                    </a:graphicData>
                  </a:graphic>
                </wp:inline>
              </w:drawing>
            </w:r>
          </w:p>
        </w:tc>
        <w:tc>
          <w:tcPr>
            <w:tcW w:w="2268" w:type="dxa"/>
          </w:tcPr>
          <w:p w:rsidR="008940EA" w:rsidRPr="00187A6D" w:rsidRDefault="008940EA" w:rsidP="00B77960">
            <w:pPr>
              <w:jc w:val="center"/>
              <w:rPr>
                <w:rFonts w:ascii="Times New Roman" w:eastAsia="Calibri" w:hAnsi="Times New Roman" w:cs="Times New Roman"/>
                <w:sz w:val="28"/>
                <w:szCs w:val="28"/>
              </w:rPr>
            </w:pPr>
            <w:r w:rsidRPr="00187A6D">
              <w:rPr>
                <w:rFonts w:ascii="Times New Roman" w:eastAsia="Calibri" w:hAnsi="Times New Roman" w:cs="Times New Roman"/>
                <w:noProof/>
                <w:sz w:val="28"/>
                <w:szCs w:val="28"/>
                <w:lang w:eastAsia="ru-RU"/>
              </w:rPr>
              <w:drawing>
                <wp:inline distT="0" distB="0" distL="0" distR="0" wp14:anchorId="60E8DFE3" wp14:editId="60E1E653">
                  <wp:extent cx="1267094" cy="1755775"/>
                  <wp:effectExtent l="0" t="0" r="0" b="0"/>
                  <wp:docPr id="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852" cy="1758212"/>
                          </a:xfrm>
                          <a:prstGeom prst="rect">
                            <a:avLst/>
                          </a:prstGeom>
                          <a:noFill/>
                        </pic:spPr>
                      </pic:pic>
                    </a:graphicData>
                  </a:graphic>
                </wp:inline>
              </w:drawing>
            </w:r>
          </w:p>
        </w:tc>
        <w:tc>
          <w:tcPr>
            <w:tcW w:w="2267" w:type="dxa"/>
          </w:tcPr>
          <w:p w:rsidR="008940EA" w:rsidRPr="00187A6D" w:rsidRDefault="008940EA" w:rsidP="00B77960">
            <w:pPr>
              <w:jc w:val="center"/>
              <w:rPr>
                <w:rFonts w:ascii="Times New Roman" w:eastAsia="Calibri" w:hAnsi="Times New Roman" w:cs="Times New Roman"/>
                <w:sz w:val="28"/>
                <w:szCs w:val="28"/>
              </w:rPr>
            </w:pPr>
            <w:r w:rsidRPr="00187A6D">
              <w:rPr>
                <w:rFonts w:ascii="Times New Roman" w:eastAsia="Calibri" w:hAnsi="Times New Roman" w:cs="Times New Roman"/>
                <w:noProof/>
                <w:sz w:val="28"/>
                <w:szCs w:val="28"/>
                <w:lang w:eastAsia="ru-RU"/>
              </w:rPr>
              <w:drawing>
                <wp:inline distT="0" distB="0" distL="0" distR="0" wp14:anchorId="554DD658" wp14:editId="2624BFCB">
                  <wp:extent cx="1344295" cy="1762125"/>
                  <wp:effectExtent l="0" t="0" r="0" b="0"/>
                  <wp:docPr id="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64"/>
                          <a:stretch/>
                        </pic:blipFill>
                        <pic:spPr bwMode="auto">
                          <a:xfrm>
                            <a:off x="0" y="0"/>
                            <a:ext cx="1344295" cy="1762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40EA" w:rsidRPr="00187A6D" w:rsidTr="00B77960">
        <w:trPr>
          <w:jc w:val="center"/>
        </w:trPr>
        <w:tc>
          <w:tcPr>
            <w:tcW w:w="2411" w:type="dxa"/>
          </w:tcPr>
          <w:p w:rsidR="008940EA" w:rsidRPr="00187A6D" w:rsidRDefault="008940EA" w:rsidP="00B77960">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 1</w:t>
            </w:r>
          </w:p>
        </w:tc>
        <w:tc>
          <w:tcPr>
            <w:tcW w:w="2410" w:type="dxa"/>
          </w:tcPr>
          <w:p w:rsidR="008940EA" w:rsidRPr="00187A6D" w:rsidRDefault="008940EA" w:rsidP="00B77960">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 2</w:t>
            </w:r>
          </w:p>
        </w:tc>
        <w:tc>
          <w:tcPr>
            <w:tcW w:w="2268" w:type="dxa"/>
          </w:tcPr>
          <w:p w:rsidR="008940EA" w:rsidRPr="00187A6D" w:rsidRDefault="008940EA" w:rsidP="00B77960">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 3</w:t>
            </w:r>
          </w:p>
        </w:tc>
        <w:tc>
          <w:tcPr>
            <w:tcW w:w="2267" w:type="dxa"/>
          </w:tcPr>
          <w:p w:rsidR="008940EA" w:rsidRPr="00187A6D" w:rsidRDefault="008940EA" w:rsidP="00B77960">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 4</w:t>
            </w:r>
          </w:p>
        </w:tc>
      </w:tr>
    </w:tbl>
    <w:p w:rsidR="008940EA" w:rsidRPr="00E339B7" w:rsidRDefault="008940EA" w:rsidP="008940EA">
      <w:pPr>
        <w:spacing w:after="0" w:line="240" w:lineRule="auto"/>
        <w:jc w:val="both"/>
        <w:rPr>
          <w:rFonts w:ascii="Times New Roman" w:eastAsia="Calibri" w:hAnsi="Times New Roman" w:cs="Times New Roman"/>
          <w:b/>
          <w:sz w:val="28"/>
          <w:szCs w:val="28"/>
        </w:rPr>
      </w:pPr>
      <w:r w:rsidRPr="00E339B7">
        <w:rPr>
          <w:rFonts w:ascii="Times New Roman" w:eastAsia="Calibri" w:hAnsi="Times New Roman" w:cs="Times New Roman"/>
          <w:b/>
          <w:sz w:val="28"/>
          <w:szCs w:val="28"/>
          <w:u w:val="single"/>
        </w:rPr>
        <w:t>(2 балла, 1 балл за верное определение изображения, 1 балл за написание фамилии)</w:t>
      </w:r>
    </w:p>
    <w:p w:rsidR="008940EA" w:rsidRPr="0037754B" w:rsidRDefault="008940EA" w:rsidP="008940EA">
      <w:pPr>
        <w:spacing w:after="0" w:line="240" w:lineRule="auto"/>
        <w:jc w:val="both"/>
        <w:rPr>
          <w:rFonts w:ascii="Times New Roman" w:hAnsi="Times New Roman" w:cs="Times New Roman"/>
          <w:b/>
          <w:sz w:val="28"/>
          <w:szCs w:val="28"/>
        </w:rPr>
      </w:pPr>
      <w:r w:rsidRPr="00642FFB">
        <w:rPr>
          <w:rFonts w:ascii="Times New Roman" w:hAnsi="Times New Roman" w:cs="Times New Roman"/>
          <w:sz w:val="28"/>
          <w:szCs w:val="28"/>
        </w:rPr>
        <w:t>д)Укажите №</w:t>
      </w:r>
      <w:r w:rsidRPr="0037754B">
        <w:rPr>
          <w:rFonts w:ascii="Times New Roman" w:hAnsi="Times New Roman" w:cs="Times New Roman"/>
          <w:b/>
          <w:sz w:val="28"/>
          <w:szCs w:val="28"/>
        </w:rPr>
        <w:t xml:space="preserve"> __</w:t>
      </w:r>
      <w:r>
        <w:rPr>
          <w:rFonts w:ascii="Times New Roman" w:hAnsi="Times New Roman" w:cs="Times New Roman"/>
          <w:b/>
          <w:sz w:val="28"/>
          <w:szCs w:val="28"/>
        </w:rPr>
        <w:t>4</w:t>
      </w:r>
      <w:r w:rsidRPr="0037754B">
        <w:rPr>
          <w:rFonts w:ascii="Times New Roman" w:hAnsi="Times New Roman" w:cs="Times New Roman"/>
          <w:b/>
          <w:sz w:val="28"/>
          <w:szCs w:val="28"/>
        </w:rPr>
        <w:t xml:space="preserve">__ </w:t>
      </w:r>
      <w:r w:rsidRPr="00642FFB">
        <w:rPr>
          <w:rFonts w:ascii="Times New Roman" w:hAnsi="Times New Roman" w:cs="Times New Roman"/>
          <w:sz w:val="28"/>
          <w:szCs w:val="28"/>
        </w:rPr>
        <w:t>и имя российско</w:t>
      </w:r>
      <w:r>
        <w:rPr>
          <w:rFonts w:ascii="Times New Roman" w:hAnsi="Times New Roman" w:cs="Times New Roman"/>
          <w:sz w:val="28"/>
          <w:szCs w:val="28"/>
        </w:rPr>
        <w:t xml:space="preserve">го </w:t>
      </w:r>
      <w:r w:rsidRPr="00642FFB">
        <w:rPr>
          <w:rFonts w:ascii="Times New Roman" w:hAnsi="Times New Roman" w:cs="Times New Roman"/>
          <w:sz w:val="28"/>
          <w:szCs w:val="28"/>
        </w:rPr>
        <w:t>монарха</w:t>
      </w:r>
      <w:r w:rsidRPr="0037754B">
        <w:rPr>
          <w:rFonts w:ascii="Times New Roman" w:hAnsi="Times New Roman" w:cs="Times New Roman"/>
          <w:b/>
          <w:sz w:val="28"/>
          <w:szCs w:val="28"/>
        </w:rPr>
        <w:t xml:space="preserve"> –</w:t>
      </w:r>
      <w:r w:rsidRPr="00DD0C4D">
        <w:rPr>
          <w:rFonts w:ascii="Times New Roman" w:hAnsi="Times New Roman" w:cs="Times New Roman"/>
          <w:sz w:val="28"/>
          <w:szCs w:val="28"/>
          <w:u w:val="single"/>
        </w:rPr>
        <w:t xml:space="preserve">Екатерина </w:t>
      </w:r>
      <w:r w:rsidRPr="00DD0C4D">
        <w:rPr>
          <w:rFonts w:ascii="Times New Roman" w:hAnsi="Times New Roman" w:cs="Times New Roman"/>
          <w:sz w:val="28"/>
          <w:szCs w:val="28"/>
          <w:u w:val="single"/>
          <w:lang w:val="en-US"/>
        </w:rPr>
        <w:t>II</w:t>
      </w:r>
      <w:r w:rsidRPr="00DD0C4D">
        <w:rPr>
          <w:rFonts w:ascii="Times New Roman" w:hAnsi="Times New Roman" w:cs="Times New Roman"/>
          <w:sz w:val="28"/>
          <w:szCs w:val="28"/>
          <w:u w:val="single"/>
        </w:rPr>
        <w:t>,</w:t>
      </w:r>
    </w:p>
    <w:p w:rsidR="008940EA" w:rsidRPr="0037754B" w:rsidRDefault="008940EA" w:rsidP="008940EA">
      <w:pPr>
        <w:spacing w:after="0" w:line="240" w:lineRule="auto"/>
        <w:jc w:val="both"/>
        <w:rPr>
          <w:rFonts w:ascii="Times New Roman" w:hAnsi="Times New Roman" w:cs="Times New Roman"/>
          <w:b/>
          <w:sz w:val="28"/>
          <w:szCs w:val="28"/>
        </w:rPr>
      </w:pPr>
      <w:r w:rsidRPr="00642FFB">
        <w:rPr>
          <w:rFonts w:ascii="Times New Roman" w:hAnsi="Times New Roman" w:cs="Times New Roman"/>
          <w:sz w:val="28"/>
          <w:szCs w:val="28"/>
        </w:rPr>
        <w:t>на время правление которого пришлась битва</w:t>
      </w:r>
      <w:r w:rsidRPr="0037754B">
        <w:rPr>
          <w:rFonts w:ascii="Times New Roman" w:hAnsi="Times New Roman" w:cs="Times New Roman"/>
          <w:b/>
          <w:sz w:val="28"/>
          <w:szCs w:val="28"/>
        </w:rPr>
        <w:t>:</w:t>
      </w:r>
    </w:p>
    <w:tbl>
      <w:tblPr>
        <w:tblStyle w:val="a3"/>
        <w:tblW w:w="9356" w:type="dxa"/>
        <w:jc w:val="center"/>
        <w:tblLayout w:type="fixed"/>
        <w:tblLook w:val="04A0" w:firstRow="1" w:lastRow="0" w:firstColumn="1" w:lastColumn="0" w:noHBand="0" w:noVBand="1"/>
      </w:tblPr>
      <w:tblGrid>
        <w:gridCol w:w="2405"/>
        <w:gridCol w:w="2416"/>
        <w:gridCol w:w="2262"/>
        <w:gridCol w:w="2273"/>
      </w:tblGrid>
      <w:tr w:rsidR="008940EA" w:rsidRPr="00187A6D" w:rsidTr="00B77960">
        <w:trPr>
          <w:trHeight w:val="2840"/>
          <w:jc w:val="center"/>
        </w:trPr>
        <w:tc>
          <w:tcPr>
            <w:tcW w:w="2405" w:type="dxa"/>
          </w:tcPr>
          <w:p w:rsidR="008940EA" w:rsidRPr="00187A6D" w:rsidRDefault="008940EA" w:rsidP="00B77960">
            <w:pPr>
              <w:jc w:val="center"/>
              <w:rPr>
                <w:rFonts w:ascii="Times New Roman" w:eastAsia="Calibri" w:hAnsi="Times New Roman" w:cs="Times New Roman"/>
                <w:sz w:val="28"/>
                <w:szCs w:val="28"/>
              </w:rPr>
            </w:pPr>
            <w:r>
              <w:rPr>
                <w:noProof/>
                <w:lang w:eastAsia="ru-RU"/>
              </w:rPr>
              <w:lastRenderedPageBreak/>
              <w:drawing>
                <wp:inline distT="0" distB="0" distL="0" distR="0" wp14:anchorId="6ADE8FB5" wp14:editId="773BFF19">
                  <wp:extent cx="1403350" cy="1655856"/>
                  <wp:effectExtent l="0" t="0" r="6350" b="1905"/>
                  <wp:docPr id="1"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796" r="18411"/>
                          <a:stretch/>
                        </pic:blipFill>
                        <pic:spPr bwMode="auto">
                          <a:xfrm>
                            <a:off x="0" y="0"/>
                            <a:ext cx="1448190" cy="17087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6" w:type="dxa"/>
          </w:tcPr>
          <w:p w:rsidR="008940EA" w:rsidRPr="00187A6D" w:rsidRDefault="008940EA" w:rsidP="00B77960">
            <w:pPr>
              <w:jc w:val="center"/>
              <w:rPr>
                <w:rFonts w:ascii="Times New Roman" w:eastAsia="Calibri" w:hAnsi="Times New Roman" w:cs="Times New Roman"/>
                <w:sz w:val="28"/>
                <w:szCs w:val="28"/>
              </w:rPr>
            </w:pPr>
            <w:r w:rsidRPr="00187A6D">
              <w:rPr>
                <w:rFonts w:ascii="Times New Roman" w:hAnsi="Times New Roman" w:cs="Times New Roman"/>
                <w:noProof/>
                <w:lang w:eastAsia="ru-RU"/>
              </w:rPr>
              <w:drawing>
                <wp:inline distT="0" distB="0" distL="0" distR="0" wp14:anchorId="53B65519" wp14:editId="14EB7308">
                  <wp:extent cx="1431925" cy="1695450"/>
                  <wp:effectExtent l="0" t="0" r="0" b="0"/>
                  <wp:docPr id="3" name="Рисунок 26" descr="Анна Леопольд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нна Леопольдов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9142" cy="1727676"/>
                          </a:xfrm>
                          <a:prstGeom prst="rect">
                            <a:avLst/>
                          </a:prstGeom>
                          <a:noFill/>
                          <a:ln>
                            <a:noFill/>
                          </a:ln>
                        </pic:spPr>
                      </pic:pic>
                    </a:graphicData>
                  </a:graphic>
                </wp:inline>
              </w:drawing>
            </w:r>
          </w:p>
        </w:tc>
        <w:tc>
          <w:tcPr>
            <w:tcW w:w="2262" w:type="dxa"/>
          </w:tcPr>
          <w:p w:rsidR="008940EA" w:rsidRPr="00187A6D" w:rsidRDefault="008940EA" w:rsidP="00B77960">
            <w:pPr>
              <w:jc w:val="center"/>
              <w:rPr>
                <w:rFonts w:ascii="Times New Roman" w:eastAsia="Calibri" w:hAnsi="Times New Roman" w:cs="Times New Roman"/>
                <w:sz w:val="28"/>
                <w:szCs w:val="28"/>
              </w:rPr>
            </w:pPr>
            <w:r>
              <w:rPr>
                <w:noProof/>
                <w:lang w:eastAsia="ru-RU"/>
              </w:rPr>
              <w:drawing>
                <wp:inline distT="0" distB="0" distL="0" distR="0" wp14:anchorId="27A8B04E" wp14:editId="0D80753C">
                  <wp:extent cx="1275720" cy="1713230"/>
                  <wp:effectExtent l="0" t="0" r="635" b="127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90635" cy="1733260"/>
                          </a:xfrm>
                          <a:prstGeom prst="rect">
                            <a:avLst/>
                          </a:prstGeom>
                          <a:noFill/>
                          <a:ln>
                            <a:noFill/>
                          </a:ln>
                        </pic:spPr>
                      </pic:pic>
                    </a:graphicData>
                  </a:graphic>
                </wp:inline>
              </w:drawing>
            </w:r>
          </w:p>
        </w:tc>
        <w:tc>
          <w:tcPr>
            <w:tcW w:w="2273" w:type="dxa"/>
          </w:tcPr>
          <w:p w:rsidR="008940EA" w:rsidRPr="00187A6D" w:rsidRDefault="008940EA" w:rsidP="00B77960">
            <w:pPr>
              <w:jc w:val="center"/>
              <w:rPr>
                <w:rFonts w:ascii="Times New Roman" w:eastAsia="Calibri" w:hAnsi="Times New Roman" w:cs="Times New Roman"/>
                <w:sz w:val="28"/>
                <w:szCs w:val="28"/>
              </w:rPr>
            </w:pPr>
            <w:r>
              <w:rPr>
                <w:noProof/>
                <w:lang w:eastAsia="ru-RU"/>
              </w:rPr>
              <w:drawing>
                <wp:inline distT="0" distB="0" distL="0" distR="0" wp14:anchorId="141E2A8F" wp14:editId="6453666C">
                  <wp:extent cx="1434380" cy="1695450"/>
                  <wp:effectExtent l="0" t="0" r="0" b="0"/>
                  <wp:docPr id="6"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2600" cy="1716986"/>
                          </a:xfrm>
                          <a:prstGeom prst="rect">
                            <a:avLst/>
                          </a:prstGeom>
                          <a:noFill/>
                          <a:ln>
                            <a:noFill/>
                          </a:ln>
                        </pic:spPr>
                      </pic:pic>
                    </a:graphicData>
                  </a:graphic>
                </wp:inline>
              </w:drawing>
            </w:r>
          </w:p>
        </w:tc>
      </w:tr>
      <w:tr w:rsidR="008940EA" w:rsidRPr="00187A6D" w:rsidTr="00B77960">
        <w:trPr>
          <w:jc w:val="center"/>
        </w:trPr>
        <w:tc>
          <w:tcPr>
            <w:tcW w:w="2405" w:type="dxa"/>
          </w:tcPr>
          <w:p w:rsidR="008940EA" w:rsidRPr="00187A6D" w:rsidRDefault="008940EA" w:rsidP="00B77960">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 1</w:t>
            </w:r>
          </w:p>
        </w:tc>
        <w:tc>
          <w:tcPr>
            <w:tcW w:w="2416" w:type="dxa"/>
          </w:tcPr>
          <w:p w:rsidR="008940EA" w:rsidRPr="00187A6D" w:rsidRDefault="008940EA" w:rsidP="00B77960">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 2</w:t>
            </w:r>
          </w:p>
        </w:tc>
        <w:tc>
          <w:tcPr>
            <w:tcW w:w="2262" w:type="dxa"/>
          </w:tcPr>
          <w:p w:rsidR="008940EA" w:rsidRPr="00187A6D" w:rsidRDefault="008940EA" w:rsidP="00B77960">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 3</w:t>
            </w:r>
          </w:p>
        </w:tc>
        <w:tc>
          <w:tcPr>
            <w:tcW w:w="2273" w:type="dxa"/>
          </w:tcPr>
          <w:p w:rsidR="008940EA" w:rsidRPr="00187A6D" w:rsidRDefault="008940EA" w:rsidP="00B77960">
            <w:pPr>
              <w:jc w:val="center"/>
              <w:rPr>
                <w:rFonts w:ascii="Times New Roman" w:eastAsia="Calibri" w:hAnsi="Times New Roman" w:cs="Times New Roman"/>
                <w:b/>
                <w:sz w:val="28"/>
                <w:szCs w:val="28"/>
              </w:rPr>
            </w:pPr>
            <w:r w:rsidRPr="00187A6D">
              <w:rPr>
                <w:rFonts w:ascii="Times New Roman" w:eastAsia="Calibri" w:hAnsi="Times New Roman" w:cs="Times New Roman"/>
                <w:b/>
                <w:sz w:val="28"/>
                <w:szCs w:val="28"/>
              </w:rPr>
              <w:t>№ 4</w:t>
            </w:r>
          </w:p>
        </w:tc>
      </w:tr>
    </w:tbl>
    <w:p w:rsidR="008940EA" w:rsidRPr="00E339B7" w:rsidRDefault="008940EA" w:rsidP="008940EA">
      <w:pPr>
        <w:spacing w:after="0" w:line="240" w:lineRule="auto"/>
        <w:jc w:val="both"/>
        <w:rPr>
          <w:rFonts w:ascii="Times New Roman" w:eastAsia="Calibri" w:hAnsi="Times New Roman" w:cs="Times New Roman"/>
          <w:b/>
          <w:sz w:val="28"/>
          <w:szCs w:val="28"/>
        </w:rPr>
      </w:pPr>
      <w:r w:rsidRPr="00E339B7">
        <w:rPr>
          <w:rFonts w:ascii="Times New Roman" w:eastAsia="Calibri" w:hAnsi="Times New Roman" w:cs="Times New Roman"/>
          <w:b/>
          <w:sz w:val="28"/>
          <w:szCs w:val="28"/>
          <w:u w:val="single"/>
        </w:rPr>
        <w:t>(2 балла, 1 балл за верное определение изображения, 1 балл за написание фамилии)</w:t>
      </w:r>
    </w:p>
    <w:p w:rsidR="008940EA" w:rsidRDefault="008940EA" w:rsidP="008940EA">
      <w:pPr>
        <w:spacing w:after="0" w:line="240" w:lineRule="auto"/>
        <w:jc w:val="both"/>
        <w:rPr>
          <w:rFonts w:ascii="Times New Roman" w:hAnsi="Times New Roman" w:cs="Times New Roman"/>
          <w:sz w:val="28"/>
          <w:szCs w:val="28"/>
        </w:rPr>
      </w:pPr>
    </w:p>
    <w:p w:rsidR="008940EA" w:rsidRPr="0037754B" w:rsidRDefault="008940EA" w:rsidP="008940EA">
      <w:pPr>
        <w:spacing w:after="0" w:line="240" w:lineRule="auto"/>
        <w:jc w:val="both"/>
        <w:rPr>
          <w:rFonts w:ascii="Times New Roman" w:hAnsi="Times New Roman" w:cs="Times New Roman"/>
          <w:b/>
          <w:sz w:val="28"/>
          <w:szCs w:val="28"/>
        </w:rPr>
      </w:pPr>
      <w:r w:rsidRPr="00642FFB">
        <w:rPr>
          <w:rFonts w:ascii="Times New Roman" w:hAnsi="Times New Roman" w:cs="Times New Roman"/>
          <w:sz w:val="28"/>
          <w:szCs w:val="28"/>
        </w:rPr>
        <w:t>е) Назовите последствия войны, в конечном итоге, вы</w:t>
      </w:r>
      <w:r>
        <w:rPr>
          <w:rFonts w:ascii="Times New Roman" w:hAnsi="Times New Roman" w:cs="Times New Roman"/>
          <w:sz w:val="28"/>
          <w:szCs w:val="28"/>
        </w:rPr>
        <w:t>игранной Россией:</w:t>
      </w:r>
    </w:p>
    <w:p w:rsidR="008940EA" w:rsidRPr="00DD0C4D" w:rsidRDefault="008940EA" w:rsidP="008940EA">
      <w:pPr>
        <w:spacing w:after="0" w:line="240" w:lineRule="auto"/>
        <w:jc w:val="both"/>
        <w:rPr>
          <w:rFonts w:ascii="Times New Roman" w:hAnsi="Times New Roman" w:cs="Times New Roman"/>
          <w:sz w:val="28"/>
          <w:szCs w:val="28"/>
          <w:u w:val="single"/>
        </w:rPr>
      </w:pPr>
      <w:r w:rsidRPr="00DD0C4D">
        <w:rPr>
          <w:rFonts w:ascii="Times New Roman" w:hAnsi="Times New Roman" w:cs="Times New Roman"/>
          <w:sz w:val="28"/>
          <w:szCs w:val="28"/>
          <w:u w:val="single"/>
        </w:rPr>
        <w:t>1.Переговоры проводились в городе Яссы в Молдавском княжестве</w:t>
      </w:r>
    </w:p>
    <w:p w:rsidR="008940EA" w:rsidRPr="00DD0C4D" w:rsidRDefault="008940EA" w:rsidP="008940EA">
      <w:pPr>
        <w:spacing w:after="0" w:line="240" w:lineRule="auto"/>
        <w:jc w:val="both"/>
        <w:rPr>
          <w:rFonts w:ascii="Times New Roman" w:hAnsi="Times New Roman" w:cs="Times New Roman"/>
          <w:sz w:val="28"/>
          <w:szCs w:val="28"/>
          <w:u w:val="single"/>
        </w:rPr>
      </w:pPr>
      <w:r w:rsidRPr="00DD0C4D">
        <w:rPr>
          <w:rFonts w:ascii="Times New Roman" w:hAnsi="Times New Roman" w:cs="Times New Roman"/>
          <w:sz w:val="28"/>
          <w:szCs w:val="28"/>
          <w:u w:val="single"/>
        </w:rPr>
        <w:t>2. Мирный договор закрепил за Россией всё Северное Причерноморье, включая Крым, усилил её политические позиции на Кавказе и Балканах</w:t>
      </w:r>
    </w:p>
    <w:p w:rsidR="008940EA" w:rsidRPr="00DD0C4D" w:rsidRDefault="008940EA" w:rsidP="008940EA">
      <w:pPr>
        <w:spacing w:after="0" w:line="240" w:lineRule="auto"/>
        <w:jc w:val="both"/>
        <w:rPr>
          <w:rFonts w:ascii="Times New Roman" w:hAnsi="Times New Roman" w:cs="Times New Roman"/>
          <w:sz w:val="28"/>
          <w:szCs w:val="28"/>
          <w:u w:val="single"/>
        </w:rPr>
      </w:pPr>
      <w:r w:rsidRPr="00DD0C4D">
        <w:rPr>
          <w:rFonts w:ascii="Times New Roman" w:hAnsi="Times New Roman" w:cs="Times New Roman"/>
          <w:sz w:val="28"/>
          <w:szCs w:val="28"/>
          <w:u w:val="single"/>
        </w:rPr>
        <w:t>3.Турция отказывалась от претензий на Грузию и обязалась не предпринимать каких-либо враждебных действий против грузинских земель</w:t>
      </w:r>
    </w:p>
    <w:p w:rsidR="008940EA" w:rsidRPr="00DD0C4D" w:rsidRDefault="008940EA" w:rsidP="008940EA">
      <w:pPr>
        <w:spacing w:after="0" w:line="240" w:lineRule="auto"/>
        <w:jc w:val="both"/>
        <w:rPr>
          <w:rFonts w:ascii="Times New Roman" w:hAnsi="Times New Roman" w:cs="Times New Roman"/>
          <w:sz w:val="28"/>
          <w:szCs w:val="28"/>
          <w:u w:val="single"/>
        </w:rPr>
      </w:pPr>
      <w:r w:rsidRPr="00DD0C4D">
        <w:rPr>
          <w:rFonts w:ascii="Times New Roman" w:hAnsi="Times New Roman" w:cs="Times New Roman"/>
          <w:sz w:val="28"/>
          <w:szCs w:val="28"/>
          <w:u w:val="single"/>
        </w:rPr>
        <w:t>4. К России отошли земли между Южным Бугом и Днестром (западный Едисан), по которому была установлена новая граница. На Кавказе восстанавливалась граница по реке Кубань.</w:t>
      </w:r>
    </w:p>
    <w:p w:rsidR="008940EA" w:rsidRPr="00DD0C4D" w:rsidRDefault="008940EA" w:rsidP="008940EA">
      <w:pPr>
        <w:spacing w:after="0" w:line="240" w:lineRule="auto"/>
        <w:jc w:val="both"/>
        <w:rPr>
          <w:rFonts w:ascii="Times New Roman" w:hAnsi="Times New Roman" w:cs="Times New Roman"/>
          <w:sz w:val="28"/>
          <w:szCs w:val="28"/>
          <w:u w:val="single"/>
        </w:rPr>
      </w:pPr>
      <w:r w:rsidRPr="00DD0C4D">
        <w:rPr>
          <w:rFonts w:ascii="Times New Roman" w:hAnsi="Times New Roman" w:cs="Times New Roman"/>
          <w:sz w:val="28"/>
          <w:szCs w:val="28"/>
          <w:u w:val="single"/>
        </w:rPr>
        <w:t>5. После Ясского мира баланс сил на европейской арене изменился в пользу Российской империи, укрепившей свои геополитические позиции</w:t>
      </w:r>
    </w:p>
    <w:p w:rsidR="008940EA" w:rsidRPr="00E339B7" w:rsidRDefault="008940EA" w:rsidP="008940E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u w:val="single"/>
        </w:rPr>
        <w:t>4</w:t>
      </w:r>
      <w:r w:rsidRPr="00E339B7">
        <w:rPr>
          <w:rFonts w:ascii="Times New Roman" w:eastAsia="Calibri" w:hAnsi="Times New Roman" w:cs="Times New Roman"/>
          <w:b/>
          <w:sz w:val="28"/>
          <w:szCs w:val="28"/>
          <w:u w:val="single"/>
        </w:rPr>
        <w:t xml:space="preserve"> балл</w:t>
      </w:r>
      <w:r>
        <w:rPr>
          <w:rFonts w:ascii="Times New Roman" w:eastAsia="Calibri" w:hAnsi="Times New Roman" w:cs="Times New Roman"/>
          <w:b/>
          <w:sz w:val="28"/>
          <w:szCs w:val="28"/>
          <w:u w:val="single"/>
        </w:rPr>
        <w:t>а</w:t>
      </w:r>
      <w:r w:rsidRPr="00E339B7">
        <w:rPr>
          <w:rFonts w:ascii="Times New Roman" w:eastAsia="Calibri" w:hAnsi="Times New Roman" w:cs="Times New Roman"/>
          <w:b/>
          <w:sz w:val="28"/>
          <w:szCs w:val="28"/>
          <w:u w:val="single"/>
        </w:rPr>
        <w:t xml:space="preserve">, 1 балл за каждое верное название итога, но не более </w:t>
      </w:r>
      <w:r>
        <w:rPr>
          <w:rFonts w:ascii="Times New Roman" w:eastAsia="Calibri" w:hAnsi="Times New Roman" w:cs="Times New Roman"/>
          <w:b/>
          <w:sz w:val="28"/>
          <w:szCs w:val="28"/>
          <w:u w:val="single"/>
        </w:rPr>
        <w:t>4</w:t>
      </w:r>
    </w:p>
    <w:p w:rsidR="008940EA" w:rsidRPr="00DD0C4D" w:rsidRDefault="008940EA" w:rsidP="008940EA">
      <w:pPr>
        <w:spacing w:after="0"/>
        <w:jc w:val="both"/>
        <w:rPr>
          <w:rFonts w:ascii="Times New Roman" w:hAnsi="Times New Roman" w:cs="Times New Roman"/>
          <w:sz w:val="28"/>
          <w:szCs w:val="28"/>
          <w:u w:val="single"/>
        </w:rPr>
      </w:pPr>
    </w:p>
    <w:p w:rsidR="008940EA" w:rsidRPr="00482778" w:rsidRDefault="008940EA" w:rsidP="008940EA">
      <w:pPr>
        <w:spacing w:after="0" w:line="240" w:lineRule="auto"/>
        <w:rPr>
          <w:rFonts w:ascii="Times New Roman" w:hAnsi="Times New Roman" w:cs="Times New Roman"/>
          <w:b/>
          <w:sz w:val="28"/>
          <w:szCs w:val="28"/>
        </w:rPr>
      </w:pPr>
      <w:r w:rsidRPr="00482778">
        <w:rPr>
          <w:rFonts w:ascii="Times New Roman" w:hAnsi="Times New Roman" w:cs="Times New Roman"/>
          <w:b/>
          <w:sz w:val="28"/>
          <w:szCs w:val="28"/>
        </w:rPr>
        <w:t>Итого 11 баллов</w:t>
      </w:r>
    </w:p>
    <w:p w:rsidR="0042176F" w:rsidRDefault="0042176F" w:rsidP="00605B1E">
      <w:pPr>
        <w:spacing w:after="0" w:line="240" w:lineRule="auto"/>
        <w:ind w:firstLine="360"/>
        <w:jc w:val="both"/>
        <w:rPr>
          <w:rFonts w:ascii="Times New Roman" w:hAnsi="Times New Roman" w:cs="Times New Roman"/>
          <w:b/>
          <w:sz w:val="28"/>
          <w:szCs w:val="28"/>
        </w:rPr>
      </w:pPr>
      <w:bookmarkStart w:id="0" w:name="_GoBack"/>
      <w:bookmarkEnd w:id="0"/>
    </w:p>
    <w:p w:rsidR="00BA6C22" w:rsidRDefault="00BA6C22" w:rsidP="00605B1E">
      <w:pPr>
        <w:spacing w:after="0" w:line="240" w:lineRule="auto"/>
        <w:ind w:firstLine="360"/>
        <w:jc w:val="both"/>
        <w:rPr>
          <w:rFonts w:ascii="Times New Roman" w:hAnsi="Times New Roman" w:cs="Times New Roman"/>
          <w:b/>
          <w:sz w:val="28"/>
          <w:szCs w:val="28"/>
        </w:rPr>
      </w:pPr>
    </w:p>
    <w:p w:rsidR="00BA6C22" w:rsidRDefault="00BA6C22" w:rsidP="00605B1E">
      <w:pPr>
        <w:spacing w:after="0" w:line="240" w:lineRule="auto"/>
        <w:ind w:firstLine="360"/>
        <w:jc w:val="both"/>
        <w:rPr>
          <w:rFonts w:ascii="Times New Roman" w:hAnsi="Times New Roman" w:cs="Times New Roman"/>
          <w:b/>
          <w:sz w:val="28"/>
          <w:szCs w:val="28"/>
        </w:rPr>
      </w:pPr>
    </w:p>
    <w:p w:rsidR="00BA6C22" w:rsidRDefault="00BA6C22" w:rsidP="00605B1E">
      <w:pPr>
        <w:spacing w:after="0" w:line="240" w:lineRule="auto"/>
        <w:ind w:firstLine="360"/>
        <w:jc w:val="both"/>
        <w:rPr>
          <w:rFonts w:ascii="Times New Roman" w:hAnsi="Times New Roman" w:cs="Times New Roman"/>
          <w:b/>
          <w:sz w:val="28"/>
          <w:szCs w:val="28"/>
        </w:rPr>
      </w:pPr>
    </w:p>
    <w:p w:rsidR="00BA6C22" w:rsidRDefault="00BA6C22" w:rsidP="00605B1E">
      <w:pPr>
        <w:spacing w:after="0" w:line="240" w:lineRule="auto"/>
        <w:ind w:firstLine="360"/>
        <w:jc w:val="both"/>
        <w:rPr>
          <w:rFonts w:ascii="Times New Roman" w:hAnsi="Times New Roman" w:cs="Times New Roman"/>
          <w:b/>
          <w:sz w:val="28"/>
          <w:szCs w:val="28"/>
        </w:rPr>
      </w:pPr>
    </w:p>
    <w:p w:rsidR="00BA6C22" w:rsidRDefault="00BA6C22" w:rsidP="00605B1E">
      <w:pPr>
        <w:spacing w:after="0" w:line="240" w:lineRule="auto"/>
        <w:ind w:firstLine="360"/>
        <w:jc w:val="both"/>
        <w:rPr>
          <w:rFonts w:ascii="Times New Roman" w:hAnsi="Times New Roman" w:cs="Times New Roman"/>
          <w:b/>
          <w:sz w:val="28"/>
          <w:szCs w:val="28"/>
        </w:rPr>
      </w:pPr>
    </w:p>
    <w:p w:rsidR="00BA6C22" w:rsidRDefault="00BA6C22" w:rsidP="00605B1E">
      <w:pPr>
        <w:spacing w:after="0" w:line="240" w:lineRule="auto"/>
        <w:ind w:firstLine="360"/>
        <w:jc w:val="both"/>
        <w:rPr>
          <w:rFonts w:ascii="Times New Roman" w:hAnsi="Times New Roman" w:cs="Times New Roman"/>
          <w:b/>
          <w:sz w:val="28"/>
          <w:szCs w:val="28"/>
        </w:rPr>
      </w:pPr>
    </w:p>
    <w:p w:rsidR="00BA6C22" w:rsidRDefault="00BA6C22" w:rsidP="00605B1E">
      <w:pPr>
        <w:spacing w:after="0" w:line="240" w:lineRule="auto"/>
        <w:ind w:firstLine="360"/>
        <w:jc w:val="both"/>
        <w:rPr>
          <w:rFonts w:ascii="Times New Roman" w:hAnsi="Times New Roman" w:cs="Times New Roman"/>
          <w:b/>
          <w:sz w:val="28"/>
          <w:szCs w:val="28"/>
        </w:rPr>
      </w:pPr>
    </w:p>
    <w:p w:rsidR="00BA6C22" w:rsidRDefault="00BA6C22" w:rsidP="00605B1E">
      <w:pPr>
        <w:spacing w:after="0" w:line="240" w:lineRule="auto"/>
        <w:ind w:firstLine="360"/>
        <w:jc w:val="both"/>
        <w:rPr>
          <w:rFonts w:ascii="Times New Roman" w:hAnsi="Times New Roman" w:cs="Times New Roman"/>
          <w:b/>
          <w:sz w:val="28"/>
          <w:szCs w:val="28"/>
        </w:rPr>
      </w:pPr>
    </w:p>
    <w:p w:rsidR="00BA6C22" w:rsidRDefault="00BA6C22" w:rsidP="00605B1E">
      <w:pPr>
        <w:spacing w:after="0" w:line="240" w:lineRule="auto"/>
        <w:ind w:firstLine="360"/>
        <w:jc w:val="both"/>
        <w:rPr>
          <w:rFonts w:ascii="Times New Roman" w:hAnsi="Times New Roman" w:cs="Times New Roman"/>
          <w:b/>
          <w:sz w:val="28"/>
          <w:szCs w:val="28"/>
        </w:rPr>
      </w:pPr>
    </w:p>
    <w:p w:rsidR="00BA6C22" w:rsidRPr="000B6F74" w:rsidRDefault="00BA6C22" w:rsidP="00BA6C22">
      <w:pPr>
        <w:spacing w:after="0" w:line="259" w:lineRule="auto"/>
        <w:ind w:left="-567"/>
        <w:jc w:val="center"/>
        <w:rPr>
          <w:rFonts w:ascii="Times New Roman" w:eastAsia="Calibri" w:hAnsi="Times New Roman" w:cs="Times New Roman"/>
          <w:b/>
          <w:kern w:val="2"/>
          <w:sz w:val="28"/>
          <w:szCs w:val="28"/>
        </w:rPr>
      </w:pPr>
      <w:r w:rsidRPr="000B6F74">
        <w:rPr>
          <w:rFonts w:ascii="Times New Roman" w:eastAsia="Calibri" w:hAnsi="Times New Roman" w:cs="Times New Roman"/>
          <w:b/>
          <w:kern w:val="2"/>
          <w:sz w:val="28"/>
          <w:szCs w:val="28"/>
        </w:rPr>
        <w:t>Историческое эссе</w:t>
      </w:r>
    </w:p>
    <w:p w:rsidR="00BC1F0E" w:rsidRDefault="00BC1F0E" w:rsidP="00BC1F0E">
      <w:pPr>
        <w:spacing w:after="0"/>
        <w:jc w:val="both"/>
        <w:rPr>
          <w:rFonts w:ascii="Times New Roman" w:hAnsi="Times New Roman" w:cs="Times New Roman"/>
          <w:sz w:val="28"/>
          <w:szCs w:val="28"/>
        </w:rPr>
      </w:pPr>
      <w:r>
        <w:rPr>
          <w:rFonts w:ascii="Times New Roman" w:hAnsi="Times New Roman" w:cs="Times New Roman"/>
          <w:sz w:val="28"/>
          <w:szCs w:val="28"/>
        </w:rPr>
        <w:t>При оценивании просим придерживаться следующих критериев:</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Критерий 1.</w:t>
      </w:r>
      <w:r>
        <w:rPr>
          <w:rFonts w:ascii="Times New Roman" w:hAnsi="Times New Roman" w:cs="Times New Roman"/>
          <w:sz w:val="28"/>
          <w:szCs w:val="28"/>
        </w:rPr>
        <w:t xml:space="preserve"> Обоснование выбора темы, проявление личной заинтересованности в ее раскрытии, творческий характер ее восприятия и осмысления – </w:t>
      </w:r>
      <w:r>
        <w:rPr>
          <w:rFonts w:ascii="Times New Roman" w:hAnsi="Times New Roman" w:cs="Times New Roman"/>
          <w:color w:val="FF0000"/>
          <w:sz w:val="28"/>
          <w:szCs w:val="28"/>
        </w:rPr>
        <w:t>от 0 до 5 баллов</w:t>
      </w:r>
      <w:r>
        <w:rPr>
          <w:rFonts w:ascii="Times New Roman" w:hAnsi="Times New Roman" w:cs="Times New Roman"/>
          <w:sz w:val="28"/>
          <w:szCs w:val="28"/>
        </w:rPr>
        <w:t>. Необходимо определить проблему и 4 задачи.</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Наличие обоснования и проблемы -</w:t>
      </w:r>
      <w:r>
        <w:rPr>
          <w:rFonts w:ascii="Times New Roman" w:hAnsi="Times New Roman" w:cs="Times New Roman"/>
          <w:sz w:val="28"/>
          <w:szCs w:val="28"/>
        </w:rPr>
        <w:t>1 балл</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За каждую задачу по 1 баллу.</w:t>
      </w:r>
      <w:r>
        <w:rPr>
          <w:rFonts w:ascii="Times New Roman" w:hAnsi="Times New Roman" w:cs="Times New Roman"/>
          <w:sz w:val="28"/>
          <w:szCs w:val="28"/>
        </w:rPr>
        <w:t xml:space="preserve"> Итого 4 балла.</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lastRenderedPageBreak/>
        <w:t>Итого 5 баллов.</w:t>
      </w:r>
      <w:r>
        <w:rPr>
          <w:rFonts w:ascii="Times New Roman" w:hAnsi="Times New Roman" w:cs="Times New Roman"/>
          <w:sz w:val="28"/>
          <w:szCs w:val="28"/>
        </w:rPr>
        <w:t xml:space="preserve"> </w:t>
      </w:r>
    </w:p>
    <w:p w:rsidR="00BC1F0E" w:rsidRDefault="00BC1F0E" w:rsidP="00BC1F0E">
      <w:pPr>
        <w:spacing w:after="0"/>
        <w:ind w:left="-567"/>
        <w:jc w:val="both"/>
        <w:rPr>
          <w:rFonts w:ascii="Times New Roman" w:hAnsi="Times New Roman" w:cs="Times New Roman"/>
          <w:i/>
          <w:sz w:val="28"/>
          <w:szCs w:val="28"/>
        </w:rPr>
      </w:pPr>
      <w:r>
        <w:rPr>
          <w:rFonts w:ascii="Times New Roman" w:hAnsi="Times New Roman" w:cs="Times New Roman"/>
          <w:i/>
          <w:sz w:val="28"/>
          <w:szCs w:val="28"/>
        </w:rPr>
        <w:t xml:space="preserve">При оценивании правильности опираемся на предложенные ключи. При этом ответ ученика может быть сформулирован близко к смыслу. </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КРИТЕРИЙ 2.</w:t>
      </w:r>
      <w:r>
        <w:rPr>
          <w:rFonts w:ascii="Times New Roman" w:hAnsi="Times New Roman" w:cs="Times New Roman"/>
          <w:sz w:val="28"/>
          <w:szCs w:val="28"/>
        </w:rPr>
        <w:t xml:space="preserve"> Качество структуры ответа. Наличие плана объяснения ответа, объяснение задач, которые ставит перед собой в своей работе участник. Четкость и доказательность основных положений работы. Наличие выводов, связанных по смыслу с поставленными задачами, вытекающие из основной части работы- </w:t>
      </w:r>
      <w:r>
        <w:rPr>
          <w:rFonts w:ascii="Times New Roman" w:hAnsi="Times New Roman" w:cs="Times New Roman"/>
          <w:color w:val="FF0000"/>
          <w:sz w:val="28"/>
          <w:szCs w:val="28"/>
        </w:rPr>
        <w:t>от 0 до 8 балов.</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За раскрытую каждую задачу</w:t>
      </w:r>
      <w:r>
        <w:rPr>
          <w:rFonts w:ascii="Times New Roman" w:hAnsi="Times New Roman" w:cs="Times New Roman"/>
          <w:sz w:val="28"/>
          <w:szCs w:val="28"/>
        </w:rPr>
        <w:t xml:space="preserve"> - 2 балла.</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За несвязанный текст при раскрытии задачи, отсутствие вывода</w:t>
      </w:r>
      <w:r>
        <w:rPr>
          <w:rFonts w:ascii="Times New Roman" w:hAnsi="Times New Roman" w:cs="Times New Roman"/>
          <w:sz w:val="28"/>
          <w:szCs w:val="28"/>
        </w:rPr>
        <w:t xml:space="preserve"> -1 балл</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За пересказ параграфа по теме, отсутствие понимания проблемы</w:t>
      </w:r>
      <w:r>
        <w:rPr>
          <w:rFonts w:ascii="Times New Roman" w:hAnsi="Times New Roman" w:cs="Times New Roman"/>
          <w:sz w:val="28"/>
          <w:szCs w:val="28"/>
        </w:rPr>
        <w:t xml:space="preserve"> – 1 балл полностью за данный критерий</w:t>
      </w:r>
    </w:p>
    <w:p w:rsidR="00BC1F0E" w:rsidRDefault="00BC1F0E" w:rsidP="00BC1F0E">
      <w:pPr>
        <w:spacing w:after="0"/>
        <w:ind w:left="-567"/>
        <w:jc w:val="both"/>
        <w:rPr>
          <w:rFonts w:ascii="Times New Roman" w:hAnsi="Times New Roman" w:cs="Times New Roman"/>
          <w:color w:val="FF0000"/>
          <w:sz w:val="28"/>
          <w:szCs w:val="28"/>
        </w:rPr>
      </w:pPr>
      <w:r>
        <w:rPr>
          <w:rFonts w:ascii="Times New Roman" w:hAnsi="Times New Roman" w:cs="Times New Roman"/>
          <w:b/>
          <w:sz w:val="28"/>
          <w:szCs w:val="28"/>
        </w:rPr>
        <w:t xml:space="preserve">КРИТЕРИЙ 3. </w:t>
      </w:r>
      <w:r>
        <w:rPr>
          <w:rFonts w:ascii="Times New Roman" w:hAnsi="Times New Roman" w:cs="Times New Roman"/>
          <w:sz w:val="28"/>
          <w:szCs w:val="28"/>
        </w:rPr>
        <w:t xml:space="preserve">Грамотность использования исторических фактов и терминов – </w:t>
      </w:r>
      <w:r>
        <w:rPr>
          <w:rFonts w:ascii="Times New Roman" w:hAnsi="Times New Roman" w:cs="Times New Roman"/>
          <w:color w:val="FF0000"/>
          <w:sz w:val="28"/>
          <w:szCs w:val="28"/>
        </w:rPr>
        <w:t>5 баллов.</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Ответ логически связан между частями.</w:t>
      </w:r>
      <w:r>
        <w:rPr>
          <w:rFonts w:ascii="Times New Roman" w:hAnsi="Times New Roman" w:cs="Times New Roman"/>
          <w:sz w:val="28"/>
          <w:szCs w:val="28"/>
        </w:rPr>
        <w:t xml:space="preserve"> Построение аргументации строиться по схеме «Факт-анализ-вывод» (не менее 4)</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Логичность –</w:t>
      </w:r>
      <w:r>
        <w:rPr>
          <w:rFonts w:ascii="Times New Roman" w:hAnsi="Times New Roman" w:cs="Times New Roman"/>
          <w:sz w:val="28"/>
          <w:szCs w:val="28"/>
        </w:rPr>
        <w:t xml:space="preserve"> 1 балл</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За каждую схему «</w:t>
      </w:r>
      <w:r>
        <w:rPr>
          <w:rFonts w:ascii="Times New Roman" w:hAnsi="Times New Roman" w:cs="Times New Roman"/>
          <w:sz w:val="28"/>
          <w:szCs w:val="28"/>
        </w:rPr>
        <w:t>Факт-анализ-вывод» - 2 балл.</w:t>
      </w:r>
    </w:p>
    <w:p w:rsidR="00BC1F0E" w:rsidRDefault="00BC1F0E" w:rsidP="00BC1F0E">
      <w:pPr>
        <w:spacing w:after="0"/>
        <w:ind w:left="-567"/>
        <w:jc w:val="both"/>
        <w:rPr>
          <w:rFonts w:ascii="Times New Roman" w:hAnsi="Times New Roman" w:cs="Times New Roman"/>
          <w:b/>
          <w:sz w:val="28"/>
          <w:szCs w:val="28"/>
        </w:rPr>
      </w:pPr>
      <w:r>
        <w:rPr>
          <w:rFonts w:ascii="Times New Roman" w:hAnsi="Times New Roman" w:cs="Times New Roman"/>
          <w:b/>
          <w:sz w:val="28"/>
          <w:szCs w:val="28"/>
        </w:rPr>
        <w:t>Итого 5 баллов.</w:t>
      </w:r>
    </w:p>
    <w:p w:rsidR="00BC1F0E" w:rsidRDefault="00BC1F0E" w:rsidP="00BC1F0E">
      <w:pPr>
        <w:spacing w:after="0"/>
        <w:ind w:left="-567"/>
        <w:jc w:val="both"/>
        <w:rPr>
          <w:rFonts w:ascii="Times New Roman" w:hAnsi="Times New Roman" w:cs="Times New Roman"/>
          <w:color w:val="FF0000"/>
          <w:sz w:val="28"/>
          <w:szCs w:val="28"/>
        </w:rPr>
      </w:pPr>
      <w:r>
        <w:rPr>
          <w:rFonts w:ascii="Times New Roman" w:hAnsi="Times New Roman" w:cs="Times New Roman"/>
          <w:b/>
          <w:sz w:val="28"/>
          <w:szCs w:val="28"/>
        </w:rPr>
        <w:t xml:space="preserve">КРИТЕРИЙ 4. </w:t>
      </w:r>
      <w:r>
        <w:rPr>
          <w:rFonts w:ascii="Times New Roman" w:hAnsi="Times New Roman" w:cs="Times New Roman"/>
          <w:sz w:val="28"/>
          <w:szCs w:val="28"/>
        </w:rPr>
        <w:t xml:space="preserve">Знание различных точек зрения по проблеме (историки, современники)- </w:t>
      </w:r>
      <w:r>
        <w:rPr>
          <w:rFonts w:ascii="Times New Roman" w:hAnsi="Times New Roman" w:cs="Times New Roman"/>
          <w:color w:val="FF0000"/>
          <w:sz w:val="28"/>
          <w:szCs w:val="28"/>
        </w:rPr>
        <w:t>4 баллов.</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 xml:space="preserve">4 баллов, </w:t>
      </w:r>
      <w:r>
        <w:rPr>
          <w:rFonts w:ascii="Times New Roman" w:hAnsi="Times New Roman" w:cs="Times New Roman"/>
          <w:sz w:val="28"/>
          <w:szCs w:val="28"/>
        </w:rPr>
        <w:t>если участник в работе рассмотрел не менее 3 авторских позиций.</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sz w:val="28"/>
          <w:szCs w:val="28"/>
        </w:rPr>
        <w:t>При этом ссылки на историков и их работы должны быть связаны с проблемой (не простое перечисление фамилий).</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3 балла</w:t>
      </w:r>
      <w:r>
        <w:rPr>
          <w:rFonts w:ascii="Times New Roman" w:hAnsi="Times New Roman" w:cs="Times New Roman"/>
          <w:sz w:val="28"/>
          <w:szCs w:val="28"/>
        </w:rPr>
        <w:t>, если участник в работе рассмотрел не менее 2 авторских позиций.</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sz w:val="28"/>
          <w:szCs w:val="28"/>
        </w:rPr>
        <w:t>При этом ссылки на историков и их работы должны быть связаны с проблемой (не простое перечисление фамилий).</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 xml:space="preserve">2 балла, </w:t>
      </w:r>
      <w:r>
        <w:rPr>
          <w:rFonts w:ascii="Times New Roman" w:hAnsi="Times New Roman" w:cs="Times New Roman"/>
          <w:sz w:val="28"/>
          <w:szCs w:val="28"/>
        </w:rPr>
        <w:t>если участник в работе рассмотрел не менее 1 авторскую позицию.</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sz w:val="28"/>
          <w:szCs w:val="28"/>
        </w:rPr>
        <w:t>При этом ссылки на историков и их работы должны быть связаны с проблемой (не простое перечисление фамилий).</w:t>
      </w:r>
    </w:p>
    <w:p w:rsidR="00BC1F0E" w:rsidRDefault="00BC1F0E" w:rsidP="00BC1F0E">
      <w:pPr>
        <w:spacing w:after="0"/>
        <w:ind w:left="-567"/>
        <w:jc w:val="both"/>
        <w:rPr>
          <w:rFonts w:ascii="Times New Roman" w:hAnsi="Times New Roman" w:cs="Times New Roman"/>
          <w:sz w:val="28"/>
          <w:szCs w:val="28"/>
        </w:rPr>
      </w:pPr>
      <w:r>
        <w:rPr>
          <w:rFonts w:ascii="Times New Roman" w:hAnsi="Times New Roman" w:cs="Times New Roman"/>
          <w:b/>
          <w:sz w:val="28"/>
          <w:szCs w:val="28"/>
        </w:rPr>
        <w:t xml:space="preserve">1 балл, </w:t>
      </w:r>
      <w:r>
        <w:rPr>
          <w:rFonts w:ascii="Times New Roman" w:hAnsi="Times New Roman" w:cs="Times New Roman"/>
          <w:sz w:val="28"/>
          <w:szCs w:val="28"/>
        </w:rPr>
        <w:t>если перечислены только фамилии историков без раскрытия позиции.</w:t>
      </w:r>
    </w:p>
    <w:p w:rsidR="00BC1F0E" w:rsidRDefault="00BC1F0E" w:rsidP="00BC1F0E">
      <w:pPr>
        <w:spacing w:after="0"/>
        <w:ind w:left="-567"/>
        <w:jc w:val="both"/>
        <w:rPr>
          <w:rFonts w:ascii="Times New Roman" w:hAnsi="Times New Roman" w:cs="Times New Roman"/>
          <w:i/>
          <w:sz w:val="28"/>
          <w:szCs w:val="28"/>
        </w:rPr>
      </w:pPr>
      <w:r>
        <w:rPr>
          <w:rFonts w:ascii="Times New Roman" w:hAnsi="Times New Roman" w:cs="Times New Roman"/>
          <w:i/>
          <w:sz w:val="28"/>
          <w:szCs w:val="28"/>
        </w:rPr>
        <w:t xml:space="preserve">При наличии ошибок в именах историков, названиях работ позиция не засчитывается. </w:t>
      </w:r>
    </w:p>
    <w:p w:rsidR="00BC1F0E" w:rsidRDefault="00BC1F0E" w:rsidP="00BC1F0E">
      <w:pPr>
        <w:spacing w:after="0"/>
        <w:ind w:left="-567"/>
        <w:jc w:val="both"/>
        <w:rPr>
          <w:rFonts w:ascii="Times New Roman" w:hAnsi="Times New Roman" w:cs="Times New Roman"/>
          <w:b/>
          <w:sz w:val="28"/>
          <w:szCs w:val="28"/>
        </w:rPr>
      </w:pPr>
      <w:r>
        <w:rPr>
          <w:rFonts w:ascii="Times New Roman" w:hAnsi="Times New Roman" w:cs="Times New Roman"/>
          <w:b/>
          <w:sz w:val="28"/>
          <w:szCs w:val="28"/>
        </w:rPr>
        <w:t>КРИТЕРИЙ 5. Наличие выводов – от 0 до 3 балов.</w:t>
      </w:r>
    </w:p>
    <w:p w:rsidR="00BC1F0E" w:rsidRDefault="00BC1F0E" w:rsidP="00BC1F0E">
      <w:pPr>
        <w:spacing w:after="0"/>
        <w:ind w:left="-567"/>
        <w:jc w:val="both"/>
        <w:rPr>
          <w:rFonts w:ascii="Times New Roman" w:hAnsi="Times New Roman" w:cs="Times New Roman"/>
          <w:i/>
          <w:sz w:val="28"/>
          <w:szCs w:val="28"/>
        </w:rPr>
      </w:pPr>
      <w:r>
        <w:rPr>
          <w:rFonts w:ascii="Times New Roman" w:hAnsi="Times New Roman" w:cs="Times New Roman"/>
          <w:b/>
          <w:sz w:val="28"/>
          <w:szCs w:val="28"/>
        </w:rPr>
        <w:t xml:space="preserve">0,5 баллов за вывод по каждой задаче, 1 балл- за общий вывод. </w:t>
      </w:r>
      <w:r>
        <w:rPr>
          <w:rFonts w:ascii="Times New Roman" w:hAnsi="Times New Roman" w:cs="Times New Roman"/>
          <w:b/>
          <w:color w:val="FF0000"/>
          <w:sz w:val="28"/>
          <w:szCs w:val="28"/>
        </w:rPr>
        <w:t>Итого 3 балла.</w:t>
      </w:r>
    </w:p>
    <w:p w:rsidR="00BC1F0E" w:rsidRDefault="00BC1F0E" w:rsidP="00BC1F0E">
      <w:pPr>
        <w:spacing w:after="0"/>
        <w:ind w:left="-567"/>
        <w:jc w:val="both"/>
        <w:rPr>
          <w:rFonts w:ascii="Times New Roman" w:hAnsi="Times New Roman" w:cs="Times New Roman"/>
          <w:i/>
          <w:sz w:val="28"/>
          <w:szCs w:val="28"/>
        </w:rPr>
      </w:pP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 xml:space="preserve">1. </w:t>
      </w:r>
      <w:r>
        <w:rPr>
          <w:rFonts w:ascii="Times New Roman" w:hAnsi="Times New Roman" w:cs="Times New Roman"/>
          <w:b/>
          <w:sz w:val="28"/>
          <w:szCs w:val="28"/>
        </w:rPr>
        <w:t xml:space="preserve">«Придя к власти ценой жизни своего брата, Владимир (I) оказался перед проблемами, требовавшими немедленного решения… Русь, доведенная до крайности политикой Святослава Игоревича, переживала трудные </w:t>
      </w:r>
      <w:r>
        <w:rPr>
          <w:rFonts w:ascii="Times New Roman" w:hAnsi="Times New Roman" w:cs="Times New Roman"/>
          <w:b/>
          <w:sz w:val="28"/>
          <w:szCs w:val="28"/>
        </w:rPr>
        <w:lastRenderedPageBreak/>
        <w:t>времена. Становилась очевидной необходимость кардинальных изменений. Главная заслуга Владимира и состоит в том, что осознав эту необходимость, он решительно взялся за перестройку общественной жизни страны» (М.Ю. Брайчевский).</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В чём состоит главная заслуга Владимира </w:t>
      </w:r>
      <w:r>
        <w:rPr>
          <w:rFonts w:ascii="Times New Roman" w:hAnsi="Times New Roman" w:cs="Times New Roman"/>
          <w:sz w:val="28"/>
          <w:szCs w:val="28"/>
          <w:lang w:val="en-US"/>
        </w:rPr>
        <w:t>I</w:t>
      </w:r>
      <w:r>
        <w:rPr>
          <w:rFonts w:ascii="Times New Roman" w:hAnsi="Times New Roman" w:cs="Times New Roman"/>
          <w:sz w:val="28"/>
          <w:szCs w:val="28"/>
        </w:rPr>
        <w:t xml:space="preserve"> в истории нашей страны?</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итоги правления Святослава для Руси</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привести основные факты, связанные с приходом к власти Владимира </w:t>
      </w:r>
      <w:r>
        <w:rPr>
          <w:rFonts w:ascii="Times New Roman" w:hAnsi="Times New Roman" w:cs="Times New Roman"/>
          <w:sz w:val="28"/>
          <w:szCs w:val="28"/>
          <w:lang w:val="en-US"/>
        </w:rPr>
        <w:t>I</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проблемы, с которыми столкнулся после захвата власти Владимир</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преобразования Владимира и дать оценку его деятельности</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b/>
          <w:sz w:val="28"/>
          <w:szCs w:val="28"/>
        </w:rPr>
        <w:t>«После нашествия Батыя резко падает авторитет Владимирского княжества. Последней яркой вспышкой его энергии была деятельность Александра Невского – боевая в обороне западных областей от шведов и ливонских немцев, полная политической выдержки и осторожной покорности в отношении к татарам» (А.Е. Пресняков).</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Проблема: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1 вариант: почему деятельность Александра Невского стала последней яркой вспышкой энергии Владимирского княжества на фоне резкого падения его авторитета?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2 вариант: как можно охарактеризовать деятельность Александра Невского после нашествия Батыя?</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последствия нашествия Батыя для Владимирского княжества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привести основные факты, связанные с деятельностью Александра Невского на западе;</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привести основные факты, связанные с деятельностью Александра Невского на востоке;</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дать оценку этой деятельности</w:t>
      </w:r>
    </w:p>
    <w:p w:rsidR="00374544" w:rsidRDefault="00374544" w:rsidP="00374544">
      <w:pPr>
        <w:spacing w:after="0"/>
        <w:ind w:left="-567" w:firstLine="709"/>
        <w:jc w:val="both"/>
        <w:rPr>
          <w:rFonts w:ascii="Times New Roman" w:hAnsi="Times New Roman" w:cs="Times New Roman"/>
          <w:sz w:val="28"/>
          <w:szCs w:val="28"/>
        </w:rPr>
      </w:pP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 xml:space="preserve">3. </w:t>
      </w:r>
      <w:r>
        <w:rPr>
          <w:rFonts w:ascii="Times New Roman" w:hAnsi="Times New Roman" w:cs="Times New Roman"/>
          <w:b/>
          <w:sz w:val="28"/>
          <w:szCs w:val="28"/>
        </w:rPr>
        <w:t>«Уйдя из жизни, Иван Великий продолжал жить в своих делах. Его потомки придерживались основных направлений разработанной им политики, решали задачи, которые он поставил. Для того, чтобы выполнить составленную им программу, стране потребовались целых три столетия» (Н.С. Борисов).</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какое значение для последующего развития России имела программа, разработанная Иваном </w:t>
      </w:r>
      <w:r>
        <w:rPr>
          <w:rFonts w:ascii="Times New Roman" w:hAnsi="Times New Roman" w:cs="Times New Roman"/>
          <w:sz w:val="28"/>
          <w:szCs w:val="28"/>
          <w:lang w:val="en-US"/>
        </w:rPr>
        <w:t>III</w:t>
      </w:r>
      <w:r>
        <w:rPr>
          <w:rFonts w:ascii="Times New Roman" w:hAnsi="Times New Roman" w:cs="Times New Roman"/>
          <w:sz w:val="28"/>
          <w:szCs w:val="28"/>
        </w:rPr>
        <w:t>?</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рассмотреть основные направления политики Ивана </w:t>
      </w:r>
      <w:r>
        <w:rPr>
          <w:rFonts w:ascii="Times New Roman" w:hAnsi="Times New Roman" w:cs="Times New Roman"/>
          <w:sz w:val="28"/>
          <w:szCs w:val="28"/>
          <w:lang w:val="en-US"/>
        </w:rPr>
        <w:t>III</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проанализировать итоги правления Ивана </w:t>
      </w:r>
      <w:r>
        <w:rPr>
          <w:rFonts w:ascii="Times New Roman" w:hAnsi="Times New Roman" w:cs="Times New Roman"/>
          <w:sz w:val="28"/>
          <w:szCs w:val="28"/>
          <w:lang w:val="en-US"/>
        </w:rPr>
        <w:t>III</w:t>
      </w:r>
      <w:r>
        <w:rPr>
          <w:rFonts w:ascii="Times New Roman" w:hAnsi="Times New Roman" w:cs="Times New Roman"/>
          <w:sz w:val="28"/>
          <w:szCs w:val="28"/>
        </w:rPr>
        <w:t xml:space="preserve"> и выявить задачи, обусловленные этими итогами</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привести основные факты, связанные с деятельностью последних Рюриковичей и первых Романовых (</w:t>
      </w:r>
      <w:r>
        <w:rPr>
          <w:rFonts w:ascii="Times New Roman" w:hAnsi="Times New Roman" w:cs="Times New Roman"/>
          <w:sz w:val="28"/>
          <w:szCs w:val="28"/>
          <w:lang w:val="en-US"/>
        </w:rPr>
        <w:t>XVI</w:t>
      </w:r>
      <w:r>
        <w:rPr>
          <w:rFonts w:ascii="Times New Roman" w:hAnsi="Times New Roman" w:cs="Times New Roman"/>
          <w:sz w:val="28"/>
          <w:szCs w:val="28"/>
        </w:rPr>
        <w:t xml:space="preserve"> – </w:t>
      </w:r>
      <w:r>
        <w:rPr>
          <w:rFonts w:ascii="Times New Roman" w:hAnsi="Times New Roman" w:cs="Times New Roman"/>
          <w:sz w:val="28"/>
          <w:szCs w:val="28"/>
          <w:lang w:val="en-US"/>
        </w:rPr>
        <w:t>XVIII</w:t>
      </w:r>
      <w:r>
        <w:rPr>
          <w:rFonts w:ascii="Times New Roman" w:hAnsi="Times New Roman" w:cs="Times New Roman"/>
          <w:sz w:val="28"/>
          <w:szCs w:val="28"/>
        </w:rPr>
        <w:t xml:space="preserve"> вв.)</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сравнить задачи, поставленные в начале </w:t>
      </w:r>
      <w:r>
        <w:rPr>
          <w:rFonts w:ascii="Times New Roman" w:hAnsi="Times New Roman" w:cs="Times New Roman"/>
          <w:sz w:val="28"/>
          <w:szCs w:val="28"/>
          <w:lang w:val="en-US"/>
        </w:rPr>
        <w:t>XVI</w:t>
      </w:r>
      <w:r>
        <w:rPr>
          <w:rFonts w:ascii="Times New Roman" w:hAnsi="Times New Roman" w:cs="Times New Roman"/>
          <w:sz w:val="28"/>
          <w:szCs w:val="28"/>
        </w:rPr>
        <w:t xml:space="preserve"> века с внешними и внутриполитическими итогами на конец </w:t>
      </w:r>
      <w:r>
        <w:rPr>
          <w:rFonts w:ascii="Times New Roman" w:hAnsi="Times New Roman" w:cs="Times New Roman"/>
          <w:sz w:val="28"/>
          <w:szCs w:val="28"/>
          <w:lang w:val="en-US"/>
        </w:rPr>
        <w:t>XVIII</w:t>
      </w:r>
      <w:r>
        <w:rPr>
          <w:rFonts w:ascii="Times New Roman" w:hAnsi="Times New Roman" w:cs="Times New Roman"/>
          <w:sz w:val="28"/>
          <w:szCs w:val="28"/>
        </w:rPr>
        <w:t xml:space="preserve"> в.</w:t>
      </w: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 xml:space="preserve">4. </w:t>
      </w:r>
      <w:r>
        <w:rPr>
          <w:rFonts w:ascii="Times New Roman" w:hAnsi="Times New Roman" w:cs="Times New Roman"/>
          <w:b/>
          <w:sz w:val="28"/>
          <w:szCs w:val="28"/>
        </w:rPr>
        <w:t>«Идити к нам без ужаса и боязни… Платите нам то, что платили казанским ханам» (Иван Грозный).</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какую роль в истории России и жизни башкир сыграл исторический выбор башкирских племён в </w:t>
      </w:r>
      <w:r>
        <w:rPr>
          <w:rFonts w:ascii="Times New Roman" w:hAnsi="Times New Roman" w:cs="Times New Roman"/>
          <w:sz w:val="28"/>
          <w:szCs w:val="28"/>
          <w:lang w:val="en-US"/>
        </w:rPr>
        <w:t>XVI</w:t>
      </w:r>
      <w:r>
        <w:rPr>
          <w:rFonts w:ascii="Times New Roman" w:hAnsi="Times New Roman" w:cs="Times New Roman"/>
          <w:sz w:val="28"/>
          <w:szCs w:val="28"/>
        </w:rPr>
        <w:t xml:space="preserve"> веке?</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положение башкирских племён в конце </w:t>
      </w:r>
      <w:r>
        <w:rPr>
          <w:rFonts w:ascii="Times New Roman" w:hAnsi="Times New Roman" w:cs="Times New Roman"/>
          <w:sz w:val="28"/>
          <w:szCs w:val="28"/>
          <w:lang w:val="en-US"/>
        </w:rPr>
        <w:t>XV</w:t>
      </w:r>
      <w:r>
        <w:rPr>
          <w:rFonts w:ascii="Times New Roman" w:hAnsi="Times New Roman" w:cs="Times New Roman"/>
          <w:sz w:val="28"/>
          <w:szCs w:val="28"/>
        </w:rPr>
        <w:t xml:space="preserve"> – первой половине </w:t>
      </w:r>
      <w:r>
        <w:rPr>
          <w:rFonts w:ascii="Times New Roman" w:hAnsi="Times New Roman" w:cs="Times New Roman"/>
          <w:sz w:val="28"/>
          <w:szCs w:val="28"/>
          <w:lang w:val="en-US"/>
        </w:rPr>
        <w:t>XVI</w:t>
      </w:r>
      <w:r>
        <w:rPr>
          <w:rFonts w:ascii="Times New Roman" w:hAnsi="Times New Roman" w:cs="Times New Roman"/>
          <w:sz w:val="28"/>
          <w:szCs w:val="28"/>
        </w:rPr>
        <w:t xml:space="preserve"> века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привести основные факты, связанные с добровольным вхождением башкир в состав России</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условия добровольного вхождения башкир в состав Русского государства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дать оценку вхождения башкир в состав России с точки зрения самих башкир и с точки зрения Русского государства</w:t>
      </w:r>
    </w:p>
    <w:p w:rsidR="00374544" w:rsidRDefault="00374544" w:rsidP="00374544">
      <w:pPr>
        <w:spacing w:after="0"/>
        <w:ind w:left="-567" w:firstLine="709"/>
        <w:jc w:val="both"/>
        <w:rPr>
          <w:rFonts w:ascii="Times New Roman" w:hAnsi="Times New Roman" w:cs="Times New Roman"/>
          <w:sz w:val="28"/>
          <w:szCs w:val="28"/>
        </w:rPr>
      </w:pP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b/>
          <w:sz w:val="28"/>
          <w:szCs w:val="28"/>
        </w:rPr>
        <w:t>5. «Только в России Анны Иоанновны, Елизаветы и Екатерины II государство безусловно стояло на службе у слившейся с ним группы дворянства. И государство не становилось от этого менее могущественным» (П. Шоню).</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почему государство не становилось менее могущественным, хотя оно во времена Анны Иоанновны, Елизаветы и Екатерины </w:t>
      </w:r>
      <w:r>
        <w:rPr>
          <w:rFonts w:ascii="Times New Roman" w:hAnsi="Times New Roman" w:cs="Times New Roman"/>
          <w:sz w:val="28"/>
          <w:szCs w:val="28"/>
          <w:lang w:val="en-US"/>
        </w:rPr>
        <w:t>II</w:t>
      </w:r>
      <w:r>
        <w:rPr>
          <w:rFonts w:ascii="Times New Roman" w:hAnsi="Times New Roman" w:cs="Times New Roman"/>
          <w:sz w:val="28"/>
          <w:szCs w:val="28"/>
        </w:rPr>
        <w:t xml:space="preserve"> стояло на службе у дворянства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политику государства по отношению к дворянству при Анне Иоанновне и Елизавете</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политику государства по отношению к дворянству при Екатерине </w:t>
      </w:r>
      <w:r>
        <w:rPr>
          <w:rFonts w:ascii="Times New Roman" w:hAnsi="Times New Roman" w:cs="Times New Roman"/>
          <w:sz w:val="28"/>
          <w:szCs w:val="28"/>
          <w:lang w:val="en-US"/>
        </w:rPr>
        <w:t>II</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какие общенациональные вопросы решало государство в 1730 – 1790-е годы</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сделать вывод о соотношении дворянских и общенациональных моментов в политике государства в 1730 – 1790-е годы</w:t>
      </w: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 xml:space="preserve">6. </w:t>
      </w:r>
      <w:r>
        <w:rPr>
          <w:rFonts w:ascii="Times New Roman" w:hAnsi="Times New Roman" w:cs="Times New Roman"/>
          <w:b/>
          <w:sz w:val="28"/>
          <w:szCs w:val="28"/>
        </w:rPr>
        <w:t xml:space="preserve">«Продвинулась ли Россия в царствование Екатерины II по пути прогресса?... На этот вопрос мы должны дать положительный ответ… </w:t>
      </w:r>
      <w:r>
        <w:rPr>
          <w:rFonts w:ascii="Times New Roman" w:hAnsi="Times New Roman" w:cs="Times New Roman"/>
          <w:b/>
          <w:sz w:val="28"/>
          <w:szCs w:val="28"/>
        </w:rPr>
        <w:lastRenderedPageBreak/>
        <w:t>Порицать же императрицу - имея в виду ее крупномасштабные недостатки - можно за ужесточение крепостного режима, распущенность и излишнюю расточительность» (Н.И. Павленко).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можно ли считать прогрессом правление Екатерины </w:t>
      </w:r>
      <w:r>
        <w:rPr>
          <w:rFonts w:ascii="Times New Roman" w:hAnsi="Times New Roman" w:cs="Times New Roman"/>
          <w:sz w:val="28"/>
          <w:szCs w:val="28"/>
          <w:lang w:val="en-US"/>
        </w:rPr>
        <w:t>II</w:t>
      </w:r>
      <w:r>
        <w:rPr>
          <w:rFonts w:ascii="Times New Roman" w:hAnsi="Times New Roman" w:cs="Times New Roman"/>
          <w:sz w:val="28"/>
          <w:szCs w:val="28"/>
        </w:rPr>
        <w:t>, имея в виду её крупномасштабные недостатки?</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обстоятельства прихода к власти Екатерины </w:t>
      </w:r>
      <w:r>
        <w:rPr>
          <w:rFonts w:ascii="Times New Roman" w:hAnsi="Times New Roman" w:cs="Times New Roman"/>
          <w:sz w:val="28"/>
          <w:szCs w:val="28"/>
          <w:lang w:val="en-US"/>
        </w:rPr>
        <w:t>II</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проанализировать итоги внутренней политики Екатерины </w:t>
      </w:r>
      <w:r>
        <w:rPr>
          <w:rFonts w:ascii="Times New Roman" w:hAnsi="Times New Roman" w:cs="Times New Roman"/>
          <w:sz w:val="28"/>
          <w:szCs w:val="28"/>
          <w:lang w:val="en-US"/>
        </w:rPr>
        <w:t>II</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проанализировать итоги внешней политики Екатерины </w:t>
      </w:r>
      <w:r>
        <w:rPr>
          <w:rFonts w:ascii="Times New Roman" w:hAnsi="Times New Roman" w:cs="Times New Roman"/>
          <w:sz w:val="28"/>
          <w:szCs w:val="28"/>
          <w:lang w:val="en-US"/>
        </w:rPr>
        <w:t>II</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дать оценку правлению Екатерины </w:t>
      </w:r>
      <w:r>
        <w:rPr>
          <w:rFonts w:ascii="Times New Roman" w:hAnsi="Times New Roman" w:cs="Times New Roman"/>
          <w:sz w:val="28"/>
          <w:szCs w:val="28"/>
          <w:lang w:val="en-US"/>
        </w:rPr>
        <w:t>II</w:t>
      </w:r>
      <w:r>
        <w:rPr>
          <w:rFonts w:ascii="Times New Roman" w:hAnsi="Times New Roman" w:cs="Times New Roman"/>
          <w:sz w:val="28"/>
          <w:szCs w:val="28"/>
        </w:rPr>
        <w:t xml:space="preserve"> и сделать вывод о её месте в истории страны</w:t>
      </w: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 xml:space="preserve">7. </w:t>
      </w:r>
      <w:r>
        <w:rPr>
          <w:rFonts w:ascii="Times New Roman" w:hAnsi="Times New Roman" w:cs="Times New Roman"/>
          <w:b/>
          <w:sz w:val="28"/>
          <w:szCs w:val="28"/>
        </w:rPr>
        <w:t>«Катастрофа, которую потерпел Николай I, произошла не в Евпатории и не в Севастополе, а внутри России. Катастрофа во внутренней политике повлекла за собой катастрофу в политике внешней, а значит – крах всей системы» (Л.М. Ляшенко).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Проблема: почему катастрофа во внутренней политике повлекла за собой катастрофу во внешней политике и крах николаевской системы?</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ход и итоги Крымской войны</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проанализировать внутреннюю политику Николая </w:t>
      </w:r>
      <w:r>
        <w:rPr>
          <w:rFonts w:ascii="Times New Roman" w:hAnsi="Times New Roman" w:cs="Times New Roman"/>
          <w:sz w:val="28"/>
          <w:szCs w:val="28"/>
          <w:lang w:val="en-US"/>
        </w:rPr>
        <w:t>I</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взаимосвязь внутренней и внешней политики Николая </w:t>
      </w:r>
      <w:r>
        <w:rPr>
          <w:rFonts w:ascii="Times New Roman" w:hAnsi="Times New Roman" w:cs="Times New Roman"/>
          <w:sz w:val="28"/>
          <w:szCs w:val="28"/>
          <w:lang w:val="en-US"/>
        </w:rPr>
        <w:t>I</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подвести итоги правления Николая </w:t>
      </w:r>
      <w:r>
        <w:rPr>
          <w:rFonts w:ascii="Times New Roman" w:hAnsi="Times New Roman" w:cs="Times New Roman"/>
          <w:sz w:val="28"/>
          <w:szCs w:val="28"/>
          <w:lang w:val="en-US"/>
        </w:rPr>
        <w:t>I</w:t>
      </w: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 xml:space="preserve">8. </w:t>
      </w:r>
      <w:r>
        <w:rPr>
          <w:rFonts w:ascii="Times New Roman" w:hAnsi="Times New Roman" w:cs="Times New Roman"/>
          <w:b/>
          <w:sz w:val="28"/>
          <w:szCs w:val="28"/>
        </w:rPr>
        <w:t>«При всей непоследовательности проводимых им реформ, при всей сомнительности их конечных результатов Александр II, несомненно, назван Освободителем по заслугам. И пусть, с точки зрения самого Александра, человека достаточно консервативного, все это освобождение было в значительной степени делом вынужденным – что ж, тем выше его цена» (А.А. Левандовский).</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почему, несмотря на непоследовательность проводимых реформ, вынужденности освобождения крестьян, Александр </w:t>
      </w:r>
      <w:r>
        <w:rPr>
          <w:rFonts w:ascii="Times New Roman" w:hAnsi="Times New Roman" w:cs="Times New Roman"/>
          <w:sz w:val="28"/>
          <w:szCs w:val="28"/>
          <w:lang w:val="en-US"/>
        </w:rPr>
        <w:t>II</w:t>
      </w:r>
      <w:r>
        <w:rPr>
          <w:rFonts w:ascii="Times New Roman" w:hAnsi="Times New Roman" w:cs="Times New Roman"/>
          <w:sz w:val="28"/>
          <w:szCs w:val="28"/>
        </w:rPr>
        <w:t xml:space="preserve"> может быть назван Освободителем по заслугам?</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политические взгляды Александра </w:t>
      </w:r>
      <w:r>
        <w:rPr>
          <w:rFonts w:ascii="Times New Roman" w:hAnsi="Times New Roman" w:cs="Times New Roman"/>
          <w:sz w:val="28"/>
          <w:szCs w:val="28"/>
          <w:lang w:val="en-US"/>
        </w:rPr>
        <w:t>II</w:t>
      </w:r>
      <w:r>
        <w:rPr>
          <w:rFonts w:ascii="Times New Roman" w:hAnsi="Times New Roman" w:cs="Times New Roman"/>
          <w:sz w:val="28"/>
          <w:szCs w:val="28"/>
        </w:rPr>
        <w:t xml:space="preserve"> и причины проведения реформ</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основные реформы Александра </w:t>
      </w:r>
      <w:r>
        <w:rPr>
          <w:rFonts w:ascii="Times New Roman" w:hAnsi="Times New Roman" w:cs="Times New Roman"/>
          <w:sz w:val="28"/>
          <w:szCs w:val="28"/>
          <w:lang w:val="en-US"/>
        </w:rPr>
        <w:t>II</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выявить непоследовательность проводимых реформ</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оценить основные итоги реформ Александра </w:t>
      </w:r>
      <w:r>
        <w:rPr>
          <w:rFonts w:ascii="Times New Roman" w:hAnsi="Times New Roman" w:cs="Times New Roman"/>
          <w:sz w:val="28"/>
          <w:szCs w:val="28"/>
          <w:lang w:val="en-US"/>
        </w:rPr>
        <w:t>II</w:t>
      </w: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9</w:t>
      </w:r>
      <w:r>
        <w:rPr>
          <w:rFonts w:ascii="Times New Roman" w:hAnsi="Times New Roman" w:cs="Times New Roman"/>
          <w:b/>
          <w:sz w:val="28"/>
          <w:szCs w:val="28"/>
        </w:rPr>
        <w:t xml:space="preserve">. «Условия гражданской войны требуют от ее вождей тех качеств, которыми русские генералы отнюдь не обладали: они требуют широкого </w:t>
      </w:r>
      <w:r>
        <w:rPr>
          <w:rFonts w:ascii="Times New Roman" w:hAnsi="Times New Roman" w:cs="Times New Roman"/>
          <w:b/>
          <w:sz w:val="28"/>
          <w:szCs w:val="28"/>
        </w:rPr>
        <w:lastRenderedPageBreak/>
        <w:t>ума, умения понять интересы и желания населения, умения повести их за собой - и все это наряду с существенно необходимым талантом стратегическим» (Б.Ф. Соколов о причинах поражения Белого движения).</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Проблема: какую роль сыграло руководство Белого движения в поражении в гражданской войне в России?</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причины гражданской войны в России</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охарактеризовать общую расстановку сил в стране и интересы основных групп населения</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привести основные факты, связанные с деятельностью лиц Белого движения</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дать оценку этой деятельности в плане итогов гражданской войны</w:t>
      </w: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 xml:space="preserve">10. </w:t>
      </w:r>
      <w:r>
        <w:rPr>
          <w:rFonts w:ascii="Times New Roman" w:hAnsi="Times New Roman" w:cs="Times New Roman"/>
          <w:b/>
          <w:sz w:val="28"/>
          <w:szCs w:val="28"/>
        </w:rPr>
        <w:t>«В военном отношении сдача города имела бы катастрофические последствия... Но помимо этих объективных аргументов, есть и другие — нравственные. Мне, как и всем ленинградцам, это абсолютно понятно, и сама мысль о сдаче нам действительно кажется чудовищной» (А.М. Городницкий).</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Проблема: какую роль сыграла оборона Ленинграда во время Великой Отечественной войны?</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значение Ленинграда как крупного экономического, политического, культурного центра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привести основные факты, связанные с жизнью блокадного Ленинграда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последствия, к которым могла привести сдача города в военной и других сферах</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моральное значение обороны Ленинграда</w:t>
      </w: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 xml:space="preserve">11. </w:t>
      </w:r>
      <w:r>
        <w:rPr>
          <w:rFonts w:ascii="Times New Roman" w:hAnsi="Times New Roman" w:cs="Times New Roman"/>
          <w:b/>
          <w:sz w:val="28"/>
          <w:szCs w:val="28"/>
        </w:rPr>
        <w:t>«Несмотря на тяжелейшие поражения, Красная Армия и Военно-Морской Флот в начальный период войны смогли серьезно нарушить первоначальный стратегический замысел врага. Противнику был нанесен серьезный ущерб… после окончания приграничных сражений немецкие ударные группировки уже не смогли безостановочно наступать, как это предполагалось по плану «Барбаросса» (В.А. Золотарев).</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Проблема: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1 вариант: какова роль приграничных сражений Красной армии в срыве плана «Барбаросса»?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2 вариант: почему, несмотря на тяжёлое поражение в начальный период Великой Отечественной войны, Красная армия и военно-морской флот смогли серьёзно нарушить план «Барбаросса»?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 охарактеризовать стратегический замысел Германии (план «Барбаросса»)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основные приграничные сражения конца июня – начала июля 1941 г.</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дать оценку ущерба, нанесённого немецким войском в ходе приграничных сражений</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определить значение приграничных сражений с точки зрения срыва плана «Барбаросса»</w:t>
      </w: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 xml:space="preserve">12. </w:t>
      </w:r>
      <w:r>
        <w:rPr>
          <w:rFonts w:ascii="Times New Roman" w:hAnsi="Times New Roman" w:cs="Times New Roman"/>
          <w:b/>
          <w:sz w:val="28"/>
          <w:szCs w:val="28"/>
        </w:rPr>
        <w:t>«Сорок второй год по праву можно назвать переломным в ходе Великой Отечественной войны. Его начало пришлось на период контрнаступления Красной Армии под Москвой, завершение — на момент боев по уничтожению окруженных германских войск под Сталинградом. Но между этими двумя событиями советскому народу пришлось пережить страшные испытания, подойти к краю пропасти, но не потерять надежды и выстоять» (М.Ю. Мягков).</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Проблема: почему несмотря на то, что советскому народу в 1942 г. пришлось пережить страшные испытания, этот год можно считать переломным в ходе Великой Отечественной войны?</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основные события, связанные с контрнаступлением Красной армии под Москвой</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проанализировать ход боевых действий весной – осенью 1942 г.</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события, связанные с контрнаступлением Красной армии под Сталинградом</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сравнить положение на фронтах Великой Отечественной войны в начале и в конце 1942 г.</w:t>
      </w:r>
    </w:p>
    <w:p w:rsidR="00374544" w:rsidRDefault="00374544" w:rsidP="00374544">
      <w:pPr>
        <w:spacing w:after="0"/>
        <w:ind w:left="-567" w:firstLine="709"/>
        <w:jc w:val="both"/>
        <w:rPr>
          <w:rFonts w:ascii="Times New Roman" w:hAnsi="Times New Roman" w:cs="Times New Roman"/>
          <w:b/>
          <w:sz w:val="28"/>
          <w:szCs w:val="28"/>
        </w:rPr>
      </w:pPr>
      <w:r>
        <w:rPr>
          <w:rFonts w:ascii="Times New Roman" w:hAnsi="Times New Roman" w:cs="Times New Roman"/>
          <w:sz w:val="28"/>
          <w:szCs w:val="28"/>
        </w:rPr>
        <w:t xml:space="preserve">13. </w:t>
      </w:r>
      <w:r>
        <w:rPr>
          <w:rFonts w:ascii="Times New Roman" w:hAnsi="Times New Roman" w:cs="Times New Roman"/>
          <w:b/>
          <w:sz w:val="28"/>
          <w:szCs w:val="28"/>
        </w:rPr>
        <w:t>«Став в 1964 году Председателем Совета Министров СССР, А.Н. Косыгин быстро вошел в свою новую роль…Он сразу принял меры по улучшению планирования развития экономики и культуры страны. Это позволило ускорить темпы роста производства, активнее развивать науку, научно- технический прогресс» (В.В. Гришин).</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Проблема: какую роль в истории нашей страны сыграл А. Н. Косыгин как глава правительства СССР?</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Для обоснования авторской позиции необходимо:</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привести основные факты, связанные с началом деятельности А. Н. Косыгина на посту Председателя Совмина</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деятельность А. Н. Косыгина в развитии экономики</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рассмотреть деятельность А. Н. Косыгина в развитии науки и культуры</w:t>
      </w:r>
    </w:p>
    <w:p w:rsidR="00374544" w:rsidRDefault="00374544" w:rsidP="00374544">
      <w:pPr>
        <w:spacing w:after="0"/>
        <w:ind w:left="-567" w:firstLine="709"/>
        <w:jc w:val="both"/>
        <w:rPr>
          <w:rFonts w:ascii="Times New Roman" w:hAnsi="Times New Roman" w:cs="Times New Roman"/>
          <w:sz w:val="28"/>
          <w:szCs w:val="28"/>
        </w:rPr>
      </w:pPr>
      <w:r>
        <w:rPr>
          <w:rFonts w:ascii="Times New Roman" w:hAnsi="Times New Roman" w:cs="Times New Roman"/>
          <w:sz w:val="28"/>
          <w:szCs w:val="28"/>
        </w:rPr>
        <w:t>- дать общую оценку деятельности А. Н. Косыгина как Председателя Совмина</w:t>
      </w:r>
    </w:p>
    <w:p w:rsidR="00BA6C22" w:rsidRPr="00605B1E" w:rsidRDefault="00BA6C22" w:rsidP="00605B1E">
      <w:pPr>
        <w:spacing w:after="0" w:line="240" w:lineRule="auto"/>
        <w:ind w:firstLine="360"/>
        <w:jc w:val="both"/>
        <w:rPr>
          <w:rFonts w:ascii="Times New Roman" w:hAnsi="Times New Roman" w:cs="Times New Roman"/>
          <w:b/>
          <w:sz w:val="28"/>
          <w:szCs w:val="28"/>
        </w:rPr>
      </w:pPr>
    </w:p>
    <w:sectPr w:rsidR="00BA6C22" w:rsidRPr="00605B1E" w:rsidSect="00A84442">
      <w:footerReference w:type="default" r:id="rId29"/>
      <w:headerReference w:type="first" r:id="rId30"/>
      <w:footerReference w:type="firs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608" w:rsidRDefault="008C3608" w:rsidP="00631A77">
      <w:pPr>
        <w:spacing w:after="0" w:line="240" w:lineRule="auto"/>
      </w:pPr>
      <w:r>
        <w:separator/>
      </w:r>
    </w:p>
  </w:endnote>
  <w:endnote w:type="continuationSeparator" w:id="0">
    <w:p w:rsidR="008C3608" w:rsidRDefault="008C3608" w:rsidP="00631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695876"/>
      <w:docPartObj>
        <w:docPartGallery w:val="Page Numbers (Bottom of Page)"/>
        <w:docPartUnique/>
      </w:docPartObj>
    </w:sdtPr>
    <w:sdtEndPr/>
    <w:sdtContent>
      <w:p w:rsidR="00CE35D7" w:rsidRDefault="009F694D">
        <w:pPr>
          <w:pStyle w:val="ab"/>
          <w:jc w:val="center"/>
        </w:pPr>
        <w:r>
          <w:fldChar w:fldCharType="begin"/>
        </w:r>
        <w:r w:rsidR="00CE35D7">
          <w:instrText>PAGE   \* MERGEFORMAT</w:instrText>
        </w:r>
        <w:r>
          <w:fldChar w:fldCharType="separate"/>
        </w:r>
        <w:r w:rsidR="008940EA">
          <w:rPr>
            <w:noProof/>
          </w:rPr>
          <w:t>9</w:t>
        </w:r>
        <w:r>
          <w:rPr>
            <w:noProof/>
          </w:rPr>
          <w:fldChar w:fldCharType="end"/>
        </w:r>
      </w:p>
    </w:sdtContent>
  </w:sdt>
  <w:p w:rsidR="00CE35D7" w:rsidRDefault="00CE35D7">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225524"/>
      <w:docPartObj>
        <w:docPartGallery w:val="Page Numbers (Bottom of Page)"/>
        <w:docPartUnique/>
      </w:docPartObj>
    </w:sdtPr>
    <w:sdtEndPr/>
    <w:sdtContent>
      <w:p w:rsidR="00CE35D7" w:rsidRDefault="009F694D">
        <w:pPr>
          <w:pStyle w:val="ab"/>
          <w:jc w:val="center"/>
        </w:pPr>
        <w:r>
          <w:fldChar w:fldCharType="begin"/>
        </w:r>
        <w:r w:rsidR="00CE35D7">
          <w:instrText xml:space="preserve"> PAGE   \* MERGEFORMAT </w:instrText>
        </w:r>
        <w:r>
          <w:fldChar w:fldCharType="separate"/>
        </w:r>
        <w:r w:rsidR="008940EA">
          <w:rPr>
            <w:noProof/>
          </w:rPr>
          <w:t>1</w:t>
        </w:r>
        <w:r>
          <w:rPr>
            <w:noProof/>
          </w:rPr>
          <w:fldChar w:fldCharType="end"/>
        </w:r>
      </w:p>
    </w:sdtContent>
  </w:sdt>
  <w:p w:rsidR="00CE35D7" w:rsidRDefault="00CE35D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608" w:rsidRDefault="008C3608" w:rsidP="00631A77">
      <w:pPr>
        <w:spacing w:after="0" w:line="240" w:lineRule="auto"/>
      </w:pPr>
      <w:r>
        <w:separator/>
      </w:r>
    </w:p>
  </w:footnote>
  <w:footnote w:type="continuationSeparator" w:id="0">
    <w:p w:rsidR="008C3608" w:rsidRDefault="008C3608" w:rsidP="00631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5D7" w:rsidRPr="00BF2B69" w:rsidRDefault="00CE35D7" w:rsidP="006E3F46">
    <w:pPr>
      <w:spacing w:after="0"/>
      <w:ind w:left="-709"/>
      <w:jc w:val="center"/>
      <w:rPr>
        <w:rFonts w:ascii="Times New Roman" w:hAnsi="Times New Roman" w:cs="Times New Roman"/>
        <w:b/>
        <w:szCs w:val="28"/>
      </w:rPr>
    </w:pPr>
  </w:p>
  <w:p w:rsidR="00CE35D7" w:rsidRPr="006E3F46" w:rsidRDefault="00CE35D7" w:rsidP="006E3F46">
    <w:pPr>
      <w:spacing w:after="0"/>
      <w:ind w:left="-709"/>
      <w:jc w:val="center"/>
      <w:rPr>
        <w:sz w:val="18"/>
      </w:rPr>
    </w:pPr>
    <w:r>
      <w:rPr>
        <w:rFonts w:ascii="Times New Roman" w:hAnsi="Times New Roman" w:cs="Times New Roman"/>
        <w:b/>
        <w:color w:val="F79646" w:themeColor="accent6"/>
        <w:szCs w:val="28"/>
      </w:rPr>
      <w:ptab w:relativeTo="margin" w:alignment="center"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86000"/>
    <w:multiLevelType w:val="hybridMultilevel"/>
    <w:tmpl w:val="0BD8D3EA"/>
    <w:lvl w:ilvl="0" w:tplc="86E232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2C3D30"/>
    <w:multiLevelType w:val="hybridMultilevel"/>
    <w:tmpl w:val="59F0D7D2"/>
    <w:lvl w:ilvl="0" w:tplc="472841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E668BC"/>
    <w:multiLevelType w:val="hybridMultilevel"/>
    <w:tmpl w:val="E084D0EC"/>
    <w:lvl w:ilvl="0" w:tplc="F6CA33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242418"/>
    <w:multiLevelType w:val="hybridMultilevel"/>
    <w:tmpl w:val="DA2431B6"/>
    <w:lvl w:ilvl="0" w:tplc="64FA4E1E">
      <w:start w:val="1"/>
      <w:numFmt w:val="decimal"/>
      <w:lvlText w:val="%1."/>
      <w:lvlJc w:val="left"/>
      <w:pPr>
        <w:ind w:left="117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2AD486EC">
      <w:numFmt w:val="bullet"/>
      <w:lvlText w:val="•"/>
      <w:lvlJc w:val="left"/>
      <w:pPr>
        <w:ind w:left="2018" w:hanging="360"/>
      </w:pPr>
      <w:rPr>
        <w:rFonts w:hint="default"/>
        <w:lang w:val="ru-RU" w:eastAsia="en-US" w:bidi="ar-SA"/>
      </w:rPr>
    </w:lvl>
    <w:lvl w:ilvl="2" w:tplc="8E5E1EBC">
      <w:numFmt w:val="bullet"/>
      <w:lvlText w:val="•"/>
      <w:lvlJc w:val="left"/>
      <w:pPr>
        <w:ind w:left="2857" w:hanging="360"/>
      </w:pPr>
      <w:rPr>
        <w:rFonts w:hint="default"/>
        <w:lang w:val="ru-RU" w:eastAsia="en-US" w:bidi="ar-SA"/>
      </w:rPr>
    </w:lvl>
    <w:lvl w:ilvl="3" w:tplc="8D98AB58">
      <w:numFmt w:val="bullet"/>
      <w:lvlText w:val="•"/>
      <w:lvlJc w:val="left"/>
      <w:pPr>
        <w:ind w:left="3695" w:hanging="360"/>
      </w:pPr>
      <w:rPr>
        <w:rFonts w:hint="default"/>
        <w:lang w:val="ru-RU" w:eastAsia="en-US" w:bidi="ar-SA"/>
      </w:rPr>
    </w:lvl>
    <w:lvl w:ilvl="4" w:tplc="D8ACBB6A">
      <w:numFmt w:val="bullet"/>
      <w:lvlText w:val="•"/>
      <w:lvlJc w:val="left"/>
      <w:pPr>
        <w:ind w:left="4534" w:hanging="360"/>
      </w:pPr>
      <w:rPr>
        <w:rFonts w:hint="default"/>
        <w:lang w:val="ru-RU" w:eastAsia="en-US" w:bidi="ar-SA"/>
      </w:rPr>
    </w:lvl>
    <w:lvl w:ilvl="5" w:tplc="5F580716">
      <w:numFmt w:val="bullet"/>
      <w:lvlText w:val="•"/>
      <w:lvlJc w:val="left"/>
      <w:pPr>
        <w:ind w:left="5373" w:hanging="360"/>
      </w:pPr>
      <w:rPr>
        <w:rFonts w:hint="default"/>
        <w:lang w:val="ru-RU" w:eastAsia="en-US" w:bidi="ar-SA"/>
      </w:rPr>
    </w:lvl>
    <w:lvl w:ilvl="6" w:tplc="343C44A6">
      <w:numFmt w:val="bullet"/>
      <w:lvlText w:val="•"/>
      <w:lvlJc w:val="left"/>
      <w:pPr>
        <w:ind w:left="6211" w:hanging="360"/>
      </w:pPr>
      <w:rPr>
        <w:rFonts w:hint="default"/>
        <w:lang w:val="ru-RU" w:eastAsia="en-US" w:bidi="ar-SA"/>
      </w:rPr>
    </w:lvl>
    <w:lvl w:ilvl="7" w:tplc="F9EEE8AA">
      <w:numFmt w:val="bullet"/>
      <w:lvlText w:val="•"/>
      <w:lvlJc w:val="left"/>
      <w:pPr>
        <w:ind w:left="7050" w:hanging="360"/>
      </w:pPr>
      <w:rPr>
        <w:rFonts w:hint="default"/>
        <w:lang w:val="ru-RU" w:eastAsia="en-US" w:bidi="ar-SA"/>
      </w:rPr>
    </w:lvl>
    <w:lvl w:ilvl="8" w:tplc="4A447846">
      <w:numFmt w:val="bullet"/>
      <w:lvlText w:val="•"/>
      <w:lvlJc w:val="left"/>
      <w:pPr>
        <w:ind w:left="7889" w:hanging="360"/>
      </w:pPr>
      <w:rPr>
        <w:rFonts w:hint="default"/>
        <w:lang w:val="ru-RU" w:eastAsia="en-US" w:bidi="ar-SA"/>
      </w:rPr>
    </w:lvl>
  </w:abstractNum>
  <w:abstractNum w:abstractNumId="4" w15:restartNumberingAfterBreak="0">
    <w:nsid w:val="30654009"/>
    <w:multiLevelType w:val="hybridMultilevel"/>
    <w:tmpl w:val="CCE29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7A05D5"/>
    <w:multiLevelType w:val="hybridMultilevel"/>
    <w:tmpl w:val="FC563D62"/>
    <w:lvl w:ilvl="0" w:tplc="5D9235F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2F73860"/>
    <w:multiLevelType w:val="hybridMultilevel"/>
    <w:tmpl w:val="6206D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0C5C24"/>
    <w:multiLevelType w:val="hybridMultilevel"/>
    <w:tmpl w:val="42949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DE0F98"/>
    <w:multiLevelType w:val="hybridMultilevel"/>
    <w:tmpl w:val="DA2431B6"/>
    <w:lvl w:ilvl="0" w:tplc="64FA4E1E">
      <w:start w:val="1"/>
      <w:numFmt w:val="decimal"/>
      <w:lvlText w:val="%1."/>
      <w:lvlJc w:val="left"/>
      <w:pPr>
        <w:ind w:left="117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2AD486EC">
      <w:numFmt w:val="bullet"/>
      <w:lvlText w:val="•"/>
      <w:lvlJc w:val="left"/>
      <w:pPr>
        <w:ind w:left="2018" w:hanging="360"/>
      </w:pPr>
      <w:rPr>
        <w:rFonts w:hint="default"/>
        <w:lang w:val="ru-RU" w:eastAsia="en-US" w:bidi="ar-SA"/>
      </w:rPr>
    </w:lvl>
    <w:lvl w:ilvl="2" w:tplc="8E5E1EBC">
      <w:numFmt w:val="bullet"/>
      <w:lvlText w:val="•"/>
      <w:lvlJc w:val="left"/>
      <w:pPr>
        <w:ind w:left="2857" w:hanging="360"/>
      </w:pPr>
      <w:rPr>
        <w:rFonts w:hint="default"/>
        <w:lang w:val="ru-RU" w:eastAsia="en-US" w:bidi="ar-SA"/>
      </w:rPr>
    </w:lvl>
    <w:lvl w:ilvl="3" w:tplc="8D98AB58">
      <w:numFmt w:val="bullet"/>
      <w:lvlText w:val="•"/>
      <w:lvlJc w:val="left"/>
      <w:pPr>
        <w:ind w:left="3695" w:hanging="360"/>
      </w:pPr>
      <w:rPr>
        <w:rFonts w:hint="default"/>
        <w:lang w:val="ru-RU" w:eastAsia="en-US" w:bidi="ar-SA"/>
      </w:rPr>
    </w:lvl>
    <w:lvl w:ilvl="4" w:tplc="D8ACBB6A">
      <w:numFmt w:val="bullet"/>
      <w:lvlText w:val="•"/>
      <w:lvlJc w:val="left"/>
      <w:pPr>
        <w:ind w:left="4534" w:hanging="360"/>
      </w:pPr>
      <w:rPr>
        <w:rFonts w:hint="default"/>
        <w:lang w:val="ru-RU" w:eastAsia="en-US" w:bidi="ar-SA"/>
      </w:rPr>
    </w:lvl>
    <w:lvl w:ilvl="5" w:tplc="5F580716">
      <w:numFmt w:val="bullet"/>
      <w:lvlText w:val="•"/>
      <w:lvlJc w:val="left"/>
      <w:pPr>
        <w:ind w:left="5373" w:hanging="360"/>
      </w:pPr>
      <w:rPr>
        <w:rFonts w:hint="default"/>
        <w:lang w:val="ru-RU" w:eastAsia="en-US" w:bidi="ar-SA"/>
      </w:rPr>
    </w:lvl>
    <w:lvl w:ilvl="6" w:tplc="343C44A6">
      <w:numFmt w:val="bullet"/>
      <w:lvlText w:val="•"/>
      <w:lvlJc w:val="left"/>
      <w:pPr>
        <w:ind w:left="6211" w:hanging="360"/>
      </w:pPr>
      <w:rPr>
        <w:rFonts w:hint="default"/>
        <w:lang w:val="ru-RU" w:eastAsia="en-US" w:bidi="ar-SA"/>
      </w:rPr>
    </w:lvl>
    <w:lvl w:ilvl="7" w:tplc="F9EEE8AA">
      <w:numFmt w:val="bullet"/>
      <w:lvlText w:val="•"/>
      <w:lvlJc w:val="left"/>
      <w:pPr>
        <w:ind w:left="7050" w:hanging="360"/>
      </w:pPr>
      <w:rPr>
        <w:rFonts w:hint="default"/>
        <w:lang w:val="ru-RU" w:eastAsia="en-US" w:bidi="ar-SA"/>
      </w:rPr>
    </w:lvl>
    <w:lvl w:ilvl="8" w:tplc="4A447846">
      <w:numFmt w:val="bullet"/>
      <w:lvlText w:val="•"/>
      <w:lvlJc w:val="left"/>
      <w:pPr>
        <w:ind w:left="7889" w:hanging="360"/>
      </w:pPr>
      <w:rPr>
        <w:rFonts w:hint="default"/>
        <w:lang w:val="ru-RU" w:eastAsia="en-US" w:bidi="ar-SA"/>
      </w:rPr>
    </w:lvl>
  </w:abstractNum>
  <w:abstractNum w:abstractNumId="9" w15:restartNumberingAfterBreak="0">
    <w:nsid w:val="6DEB1BE1"/>
    <w:multiLevelType w:val="hybridMultilevel"/>
    <w:tmpl w:val="DB108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193385"/>
    <w:multiLevelType w:val="hybridMultilevel"/>
    <w:tmpl w:val="3092D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10"/>
  </w:num>
  <w:num w:numId="5">
    <w:abstractNumId w:val="2"/>
  </w:num>
  <w:num w:numId="6">
    <w:abstractNumId w:val="1"/>
  </w:num>
  <w:num w:numId="7">
    <w:abstractNumId w:val="9"/>
  </w:num>
  <w:num w:numId="8">
    <w:abstractNumId w:val="5"/>
  </w:num>
  <w:num w:numId="9">
    <w:abstractNumId w:val="4"/>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828CF"/>
    <w:rsid w:val="0000070D"/>
    <w:rsid w:val="00000999"/>
    <w:rsid w:val="00000D8C"/>
    <w:rsid w:val="000036E9"/>
    <w:rsid w:val="000047C3"/>
    <w:rsid w:val="00006D53"/>
    <w:rsid w:val="00007FCA"/>
    <w:rsid w:val="00010365"/>
    <w:rsid w:val="0001199C"/>
    <w:rsid w:val="0001213F"/>
    <w:rsid w:val="000122E4"/>
    <w:rsid w:val="000129A2"/>
    <w:rsid w:val="00012AE5"/>
    <w:rsid w:val="00012B08"/>
    <w:rsid w:val="00012E4D"/>
    <w:rsid w:val="000130FE"/>
    <w:rsid w:val="00013316"/>
    <w:rsid w:val="00013409"/>
    <w:rsid w:val="00013FA8"/>
    <w:rsid w:val="00014853"/>
    <w:rsid w:val="00014B12"/>
    <w:rsid w:val="000158A9"/>
    <w:rsid w:val="000165A0"/>
    <w:rsid w:val="00021DC3"/>
    <w:rsid w:val="00023820"/>
    <w:rsid w:val="00024D9C"/>
    <w:rsid w:val="00024E04"/>
    <w:rsid w:val="00025AA3"/>
    <w:rsid w:val="000266B2"/>
    <w:rsid w:val="00026C29"/>
    <w:rsid w:val="000306B3"/>
    <w:rsid w:val="00030C02"/>
    <w:rsid w:val="00031F10"/>
    <w:rsid w:val="0003214E"/>
    <w:rsid w:val="00032375"/>
    <w:rsid w:val="0003257A"/>
    <w:rsid w:val="00034705"/>
    <w:rsid w:val="0004186D"/>
    <w:rsid w:val="00042572"/>
    <w:rsid w:val="00045425"/>
    <w:rsid w:val="00045C12"/>
    <w:rsid w:val="00045D8A"/>
    <w:rsid w:val="00050159"/>
    <w:rsid w:val="0005235C"/>
    <w:rsid w:val="00055ED3"/>
    <w:rsid w:val="00061155"/>
    <w:rsid w:val="000618BA"/>
    <w:rsid w:val="00065F24"/>
    <w:rsid w:val="000667D0"/>
    <w:rsid w:val="000700E8"/>
    <w:rsid w:val="00070186"/>
    <w:rsid w:val="00070275"/>
    <w:rsid w:val="00081EF6"/>
    <w:rsid w:val="000847BB"/>
    <w:rsid w:val="000874A1"/>
    <w:rsid w:val="00090230"/>
    <w:rsid w:val="0009097A"/>
    <w:rsid w:val="00090992"/>
    <w:rsid w:val="000909A0"/>
    <w:rsid w:val="0009110D"/>
    <w:rsid w:val="00092699"/>
    <w:rsid w:val="00092753"/>
    <w:rsid w:val="000955BA"/>
    <w:rsid w:val="000A0A91"/>
    <w:rsid w:val="000A22B4"/>
    <w:rsid w:val="000A60A8"/>
    <w:rsid w:val="000A7A8C"/>
    <w:rsid w:val="000B3016"/>
    <w:rsid w:val="000B3E1B"/>
    <w:rsid w:val="000B5EB6"/>
    <w:rsid w:val="000B6FA4"/>
    <w:rsid w:val="000B7507"/>
    <w:rsid w:val="000C1388"/>
    <w:rsid w:val="000C1D44"/>
    <w:rsid w:val="000C2ED1"/>
    <w:rsid w:val="000C313E"/>
    <w:rsid w:val="000C3437"/>
    <w:rsid w:val="000C39AA"/>
    <w:rsid w:val="000C460F"/>
    <w:rsid w:val="000C59AD"/>
    <w:rsid w:val="000C702F"/>
    <w:rsid w:val="000D2EB5"/>
    <w:rsid w:val="000D332A"/>
    <w:rsid w:val="000D3945"/>
    <w:rsid w:val="000D3D58"/>
    <w:rsid w:val="000D4D22"/>
    <w:rsid w:val="000D5363"/>
    <w:rsid w:val="000D5991"/>
    <w:rsid w:val="000D5DD9"/>
    <w:rsid w:val="000D7DEC"/>
    <w:rsid w:val="000E14B5"/>
    <w:rsid w:val="000E172D"/>
    <w:rsid w:val="000E1896"/>
    <w:rsid w:val="000E2053"/>
    <w:rsid w:val="000E268C"/>
    <w:rsid w:val="000E33E5"/>
    <w:rsid w:val="000E377D"/>
    <w:rsid w:val="000E5BC4"/>
    <w:rsid w:val="000E6B70"/>
    <w:rsid w:val="000E7F46"/>
    <w:rsid w:val="000F18B7"/>
    <w:rsid w:val="000F1A6D"/>
    <w:rsid w:val="000F3377"/>
    <w:rsid w:val="000F45F1"/>
    <w:rsid w:val="000F6124"/>
    <w:rsid w:val="00100183"/>
    <w:rsid w:val="00101333"/>
    <w:rsid w:val="00103B4E"/>
    <w:rsid w:val="0010440C"/>
    <w:rsid w:val="00104CA5"/>
    <w:rsid w:val="0011089A"/>
    <w:rsid w:val="00110BF1"/>
    <w:rsid w:val="0011253D"/>
    <w:rsid w:val="00112602"/>
    <w:rsid w:val="001126FC"/>
    <w:rsid w:val="001129BF"/>
    <w:rsid w:val="00113409"/>
    <w:rsid w:val="00113A21"/>
    <w:rsid w:val="00114AD0"/>
    <w:rsid w:val="00116CAE"/>
    <w:rsid w:val="00117002"/>
    <w:rsid w:val="00117905"/>
    <w:rsid w:val="00120E3F"/>
    <w:rsid w:val="00122DC2"/>
    <w:rsid w:val="00124F18"/>
    <w:rsid w:val="00126613"/>
    <w:rsid w:val="0013280B"/>
    <w:rsid w:val="001332B8"/>
    <w:rsid w:val="00133981"/>
    <w:rsid w:val="00134462"/>
    <w:rsid w:val="001375A4"/>
    <w:rsid w:val="00140BE2"/>
    <w:rsid w:val="00140F78"/>
    <w:rsid w:val="001415DE"/>
    <w:rsid w:val="001418C6"/>
    <w:rsid w:val="0014205B"/>
    <w:rsid w:val="00142314"/>
    <w:rsid w:val="001430F6"/>
    <w:rsid w:val="001435E9"/>
    <w:rsid w:val="00143B30"/>
    <w:rsid w:val="00144C48"/>
    <w:rsid w:val="00146963"/>
    <w:rsid w:val="00146A3D"/>
    <w:rsid w:val="00147A82"/>
    <w:rsid w:val="001502A3"/>
    <w:rsid w:val="00150A3A"/>
    <w:rsid w:val="00151B3C"/>
    <w:rsid w:val="001537FF"/>
    <w:rsid w:val="001545E5"/>
    <w:rsid w:val="00154DD7"/>
    <w:rsid w:val="00154FAD"/>
    <w:rsid w:val="00155C92"/>
    <w:rsid w:val="0015666D"/>
    <w:rsid w:val="00160B47"/>
    <w:rsid w:val="00161B56"/>
    <w:rsid w:val="00162919"/>
    <w:rsid w:val="00162AD0"/>
    <w:rsid w:val="00164EDA"/>
    <w:rsid w:val="001654BC"/>
    <w:rsid w:val="00166152"/>
    <w:rsid w:val="00166CDD"/>
    <w:rsid w:val="001670BB"/>
    <w:rsid w:val="001703DF"/>
    <w:rsid w:val="001739BD"/>
    <w:rsid w:val="001745B9"/>
    <w:rsid w:val="00175781"/>
    <w:rsid w:val="001763D9"/>
    <w:rsid w:val="00177AB9"/>
    <w:rsid w:val="001836C6"/>
    <w:rsid w:val="001837EC"/>
    <w:rsid w:val="00184A5B"/>
    <w:rsid w:val="00184E21"/>
    <w:rsid w:val="001857DB"/>
    <w:rsid w:val="001857E0"/>
    <w:rsid w:val="00185BA6"/>
    <w:rsid w:val="0018750D"/>
    <w:rsid w:val="00187BC8"/>
    <w:rsid w:val="0019032D"/>
    <w:rsid w:val="00190543"/>
    <w:rsid w:val="001943B9"/>
    <w:rsid w:val="001950ED"/>
    <w:rsid w:val="001959FD"/>
    <w:rsid w:val="00197AE9"/>
    <w:rsid w:val="00197B75"/>
    <w:rsid w:val="001A04B1"/>
    <w:rsid w:val="001A46DB"/>
    <w:rsid w:val="001A4B2D"/>
    <w:rsid w:val="001A59AD"/>
    <w:rsid w:val="001B1533"/>
    <w:rsid w:val="001B15B4"/>
    <w:rsid w:val="001B4D2E"/>
    <w:rsid w:val="001B5829"/>
    <w:rsid w:val="001B6D18"/>
    <w:rsid w:val="001B7844"/>
    <w:rsid w:val="001C0104"/>
    <w:rsid w:val="001C1118"/>
    <w:rsid w:val="001C5FC9"/>
    <w:rsid w:val="001C6083"/>
    <w:rsid w:val="001D00E3"/>
    <w:rsid w:val="001D03A2"/>
    <w:rsid w:val="001D11FA"/>
    <w:rsid w:val="001D2ECA"/>
    <w:rsid w:val="001D412F"/>
    <w:rsid w:val="001D711E"/>
    <w:rsid w:val="001E01A8"/>
    <w:rsid w:val="001E1746"/>
    <w:rsid w:val="001E21D6"/>
    <w:rsid w:val="001E2305"/>
    <w:rsid w:val="001E5116"/>
    <w:rsid w:val="001E6105"/>
    <w:rsid w:val="001F07AF"/>
    <w:rsid w:val="001F0F6F"/>
    <w:rsid w:val="001F21F7"/>
    <w:rsid w:val="001F3DD5"/>
    <w:rsid w:val="001F4B55"/>
    <w:rsid w:val="001F557A"/>
    <w:rsid w:val="001F68E3"/>
    <w:rsid w:val="001F6C57"/>
    <w:rsid w:val="001F7288"/>
    <w:rsid w:val="001F7FF4"/>
    <w:rsid w:val="002003BD"/>
    <w:rsid w:val="0020050B"/>
    <w:rsid w:val="002030E0"/>
    <w:rsid w:val="002049BD"/>
    <w:rsid w:val="0020566F"/>
    <w:rsid w:val="002062D7"/>
    <w:rsid w:val="00206536"/>
    <w:rsid w:val="0020662E"/>
    <w:rsid w:val="00206CD1"/>
    <w:rsid w:val="00207433"/>
    <w:rsid w:val="00207D07"/>
    <w:rsid w:val="00210849"/>
    <w:rsid w:val="002119B1"/>
    <w:rsid w:val="00213399"/>
    <w:rsid w:val="002134F8"/>
    <w:rsid w:val="00213780"/>
    <w:rsid w:val="00214691"/>
    <w:rsid w:val="00214F46"/>
    <w:rsid w:val="002154D6"/>
    <w:rsid w:val="002168D1"/>
    <w:rsid w:val="00216F94"/>
    <w:rsid w:val="002178FC"/>
    <w:rsid w:val="00220461"/>
    <w:rsid w:val="00220B50"/>
    <w:rsid w:val="00220D07"/>
    <w:rsid w:val="002215F6"/>
    <w:rsid w:val="00221E87"/>
    <w:rsid w:val="00221FE9"/>
    <w:rsid w:val="002253F8"/>
    <w:rsid w:val="00226850"/>
    <w:rsid w:val="00226A70"/>
    <w:rsid w:val="00231D72"/>
    <w:rsid w:val="00233053"/>
    <w:rsid w:val="00233BE8"/>
    <w:rsid w:val="00233D10"/>
    <w:rsid w:val="0023742A"/>
    <w:rsid w:val="00241231"/>
    <w:rsid w:val="002433F6"/>
    <w:rsid w:val="00243658"/>
    <w:rsid w:val="002436A2"/>
    <w:rsid w:val="0024381D"/>
    <w:rsid w:val="00246883"/>
    <w:rsid w:val="00252188"/>
    <w:rsid w:val="002527C9"/>
    <w:rsid w:val="002533B3"/>
    <w:rsid w:val="0025573A"/>
    <w:rsid w:val="00255C9D"/>
    <w:rsid w:val="002566F0"/>
    <w:rsid w:val="0025677E"/>
    <w:rsid w:val="002572B4"/>
    <w:rsid w:val="00257D41"/>
    <w:rsid w:val="002601D6"/>
    <w:rsid w:val="00260BEC"/>
    <w:rsid w:val="00261908"/>
    <w:rsid w:val="002641BA"/>
    <w:rsid w:val="002645CA"/>
    <w:rsid w:val="00264864"/>
    <w:rsid w:val="0026505E"/>
    <w:rsid w:val="00271094"/>
    <w:rsid w:val="00271B08"/>
    <w:rsid w:val="00271C4E"/>
    <w:rsid w:val="00272971"/>
    <w:rsid w:val="0027458D"/>
    <w:rsid w:val="00274842"/>
    <w:rsid w:val="00276443"/>
    <w:rsid w:val="00276ACA"/>
    <w:rsid w:val="00276CA4"/>
    <w:rsid w:val="00277853"/>
    <w:rsid w:val="00282FC9"/>
    <w:rsid w:val="0028318B"/>
    <w:rsid w:val="0028378A"/>
    <w:rsid w:val="0028447D"/>
    <w:rsid w:val="002846B9"/>
    <w:rsid w:val="0028552B"/>
    <w:rsid w:val="00285E33"/>
    <w:rsid w:val="00286548"/>
    <w:rsid w:val="00287747"/>
    <w:rsid w:val="00291595"/>
    <w:rsid w:val="00291853"/>
    <w:rsid w:val="0029327D"/>
    <w:rsid w:val="00293D58"/>
    <w:rsid w:val="002956AB"/>
    <w:rsid w:val="00295D31"/>
    <w:rsid w:val="00296700"/>
    <w:rsid w:val="00297582"/>
    <w:rsid w:val="002A0C88"/>
    <w:rsid w:val="002A19DD"/>
    <w:rsid w:val="002A37C4"/>
    <w:rsid w:val="002A52CA"/>
    <w:rsid w:val="002A5D9C"/>
    <w:rsid w:val="002A7B1D"/>
    <w:rsid w:val="002B0329"/>
    <w:rsid w:val="002B0D71"/>
    <w:rsid w:val="002B11B3"/>
    <w:rsid w:val="002B1569"/>
    <w:rsid w:val="002B16BE"/>
    <w:rsid w:val="002B2081"/>
    <w:rsid w:val="002B41BC"/>
    <w:rsid w:val="002B498B"/>
    <w:rsid w:val="002B50B3"/>
    <w:rsid w:val="002B6EA2"/>
    <w:rsid w:val="002B7DA3"/>
    <w:rsid w:val="002C01C5"/>
    <w:rsid w:val="002C0E0E"/>
    <w:rsid w:val="002C0F02"/>
    <w:rsid w:val="002C174B"/>
    <w:rsid w:val="002C19D6"/>
    <w:rsid w:val="002C1A3C"/>
    <w:rsid w:val="002C2290"/>
    <w:rsid w:val="002C3120"/>
    <w:rsid w:val="002C383E"/>
    <w:rsid w:val="002D20A0"/>
    <w:rsid w:val="002D4733"/>
    <w:rsid w:val="002D541B"/>
    <w:rsid w:val="002D5866"/>
    <w:rsid w:val="002D722C"/>
    <w:rsid w:val="002E12BD"/>
    <w:rsid w:val="002E2537"/>
    <w:rsid w:val="002E3151"/>
    <w:rsid w:val="002E376C"/>
    <w:rsid w:val="002E4450"/>
    <w:rsid w:val="002E4FA5"/>
    <w:rsid w:val="002E4FDA"/>
    <w:rsid w:val="002E571F"/>
    <w:rsid w:val="002E7672"/>
    <w:rsid w:val="002F0227"/>
    <w:rsid w:val="002F05FD"/>
    <w:rsid w:val="002F0CA0"/>
    <w:rsid w:val="002F5924"/>
    <w:rsid w:val="002F68F2"/>
    <w:rsid w:val="002F71CF"/>
    <w:rsid w:val="00300AE3"/>
    <w:rsid w:val="00303C26"/>
    <w:rsid w:val="003056C9"/>
    <w:rsid w:val="0030796E"/>
    <w:rsid w:val="003121AE"/>
    <w:rsid w:val="003132DF"/>
    <w:rsid w:val="00313D19"/>
    <w:rsid w:val="00314DD4"/>
    <w:rsid w:val="00315AD1"/>
    <w:rsid w:val="00320109"/>
    <w:rsid w:val="0032232C"/>
    <w:rsid w:val="003228D0"/>
    <w:rsid w:val="003237CF"/>
    <w:rsid w:val="00323844"/>
    <w:rsid w:val="00324F4E"/>
    <w:rsid w:val="003258AB"/>
    <w:rsid w:val="0032798F"/>
    <w:rsid w:val="0033012E"/>
    <w:rsid w:val="00330823"/>
    <w:rsid w:val="00330890"/>
    <w:rsid w:val="00330926"/>
    <w:rsid w:val="00331187"/>
    <w:rsid w:val="003314DB"/>
    <w:rsid w:val="003326A3"/>
    <w:rsid w:val="00332C5A"/>
    <w:rsid w:val="00332D36"/>
    <w:rsid w:val="00333BAE"/>
    <w:rsid w:val="00333D65"/>
    <w:rsid w:val="003351B2"/>
    <w:rsid w:val="00336591"/>
    <w:rsid w:val="00336DC4"/>
    <w:rsid w:val="003372F2"/>
    <w:rsid w:val="00337837"/>
    <w:rsid w:val="003379B3"/>
    <w:rsid w:val="003400C6"/>
    <w:rsid w:val="003407D4"/>
    <w:rsid w:val="00341A4A"/>
    <w:rsid w:val="003427A1"/>
    <w:rsid w:val="00342AF9"/>
    <w:rsid w:val="0034579C"/>
    <w:rsid w:val="00351580"/>
    <w:rsid w:val="003521D4"/>
    <w:rsid w:val="00353CE6"/>
    <w:rsid w:val="003548B0"/>
    <w:rsid w:val="00355A2C"/>
    <w:rsid w:val="003567C1"/>
    <w:rsid w:val="00357C9D"/>
    <w:rsid w:val="00360F0E"/>
    <w:rsid w:val="003617C6"/>
    <w:rsid w:val="00362609"/>
    <w:rsid w:val="00363006"/>
    <w:rsid w:val="0036344C"/>
    <w:rsid w:val="003672F4"/>
    <w:rsid w:val="003706F7"/>
    <w:rsid w:val="00370F86"/>
    <w:rsid w:val="003727C7"/>
    <w:rsid w:val="00373656"/>
    <w:rsid w:val="00374544"/>
    <w:rsid w:val="003757CE"/>
    <w:rsid w:val="00375A2A"/>
    <w:rsid w:val="00376A4D"/>
    <w:rsid w:val="0037754B"/>
    <w:rsid w:val="00377630"/>
    <w:rsid w:val="0037787F"/>
    <w:rsid w:val="00380843"/>
    <w:rsid w:val="00380F31"/>
    <w:rsid w:val="0038116E"/>
    <w:rsid w:val="00382BD1"/>
    <w:rsid w:val="00386547"/>
    <w:rsid w:val="003877B4"/>
    <w:rsid w:val="00392026"/>
    <w:rsid w:val="00392772"/>
    <w:rsid w:val="00392B19"/>
    <w:rsid w:val="00392E84"/>
    <w:rsid w:val="003932EF"/>
    <w:rsid w:val="00397777"/>
    <w:rsid w:val="00397785"/>
    <w:rsid w:val="003A0A63"/>
    <w:rsid w:val="003A1063"/>
    <w:rsid w:val="003A212C"/>
    <w:rsid w:val="003A28B2"/>
    <w:rsid w:val="003A61A8"/>
    <w:rsid w:val="003A6ED3"/>
    <w:rsid w:val="003A7674"/>
    <w:rsid w:val="003B06FA"/>
    <w:rsid w:val="003B21DD"/>
    <w:rsid w:val="003B40B1"/>
    <w:rsid w:val="003B60C3"/>
    <w:rsid w:val="003B7D64"/>
    <w:rsid w:val="003C249F"/>
    <w:rsid w:val="003C45D6"/>
    <w:rsid w:val="003C4FC2"/>
    <w:rsid w:val="003C5F6C"/>
    <w:rsid w:val="003C68B1"/>
    <w:rsid w:val="003C7100"/>
    <w:rsid w:val="003C7825"/>
    <w:rsid w:val="003D1B10"/>
    <w:rsid w:val="003D5C41"/>
    <w:rsid w:val="003D69DA"/>
    <w:rsid w:val="003D700F"/>
    <w:rsid w:val="003E08FF"/>
    <w:rsid w:val="003E17F8"/>
    <w:rsid w:val="003E2199"/>
    <w:rsid w:val="003E22A7"/>
    <w:rsid w:val="003E24EF"/>
    <w:rsid w:val="003E2A7E"/>
    <w:rsid w:val="003E2B24"/>
    <w:rsid w:val="003E3AA6"/>
    <w:rsid w:val="003E43A5"/>
    <w:rsid w:val="003E6F6D"/>
    <w:rsid w:val="003F007E"/>
    <w:rsid w:val="003F01CA"/>
    <w:rsid w:val="003F022D"/>
    <w:rsid w:val="003F13DA"/>
    <w:rsid w:val="003F38A3"/>
    <w:rsid w:val="003F78FD"/>
    <w:rsid w:val="0040173A"/>
    <w:rsid w:val="00401760"/>
    <w:rsid w:val="004028B6"/>
    <w:rsid w:val="00402A97"/>
    <w:rsid w:val="00403534"/>
    <w:rsid w:val="004041E8"/>
    <w:rsid w:val="00404536"/>
    <w:rsid w:val="0040592E"/>
    <w:rsid w:val="00405D18"/>
    <w:rsid w:val="0040779D"/>
    <w:rsid w:val="00410F99"/>
    <w:rsid w:val="004116DA"/>
    <w:rsid w:val="004125DE"/>
    <w:rsid w:val="00412B0A"/>
    <w:rsid w:val="00413603"/>
    <w:rsid w:val="004148B7"/>
    <w:rsid w:val="0041498E"/>
    <w:rsid w:val="00414A31"/>
    <w:rsid w:val="0041584C"/>
    <w:rsid w:val="00416322"/>
    <w:rsid w:val="0041682A"/>
    <w:rsid w:val="004175B9"/>
    <w:rsid w:val="004179AA"/>
    <w:rsid w:val="00421209"/>
    <w:rsid w:val="00421690"/>
    <w:rsid w:val="0042176F"/>
    <w:rsid w:val="00421BC5"/>
    <w:rsid w:val="004221E2"/>
    <w:rsid w:val="00422B68"/>
    <w:rsid w:val="00422F14"/>
    <w:rsid w:val="0042310C"/>
    <w:rsid w:val="00423E05"/>
    <w:rsid w:val="00423F31"/>
    <w:rsid w:val="0042543D"/>
    <w:rsid w:val="00425C5F"/>
    <w:rsid w:val="00426A8F"/>
    <w:rsid w:val="00435975"/>
    <w:rsid w:val="004420D2"/>
    <w:rsid w:val="00442318"/>
    <w:rsid w:val="00442BC5"/>
    <w:rsid w:val="004444D0"/>
    <w:rsid w:val="00445667"/>
    <w:rsid w:val="00447DC7"/>
    <w:rsid w:val="004506A4"/>
    <w:rsid w:val="00450E04"/>
    <w:rsid w:val="004510A0"/>
    <w:rsid w:val="00451336"/>
    <w:rsid w:val="004537C5"/>
    <w:rsid w:val="00456119"/>
    <w:rsid w:val="00456CB5"/>
    <w:rsid w:val="004626A5"/>
    <w:rsid w:val="004628A7"/>
    <w:rsid w:val="00463FFD"/>
    <w:rsid w:val="00465087"/>
    <w:rsid w:val="004654F8"/>
    <w:rsid w:val="004666BF"/>
    <w:rsid w:val="00471907"/>
    <w:rsid w:val="004749DD"/>
    <w:rsid w:val="00475145"/>
    <w:rsid w:val="00476663"/>
    <w:rsid w:val="004768E8"/>
    <w:rsid w:val="00477752"/>
    <w:rsid w:val="00481424"/>
    <w:rsid w:val="0048163D"/>
    <w:rsid w:val="00481C65"/>
    <w:rsid w:val="0048432E"/>
    <w:rsid w:val="00484D6A"/>
    <w:rsid w:val="0048752B"/>
    <w:rsid w:val="00491A54"/>
    <w:rsid w:val="00491D4A"/>
    <w:rsid w:val="00493AC4"/>
    <w:rsid w:val="00494F4E"/>
    <w:rsid w:val="0049659D"/>
    <w:rsid w:val="00496AA7"/>
    <w:rsid w:val="004A115E"/>
    <w:rsid w:val="004A13F4"/>
    <w:rsid w:val="004A2AD6"/>
    <w:rsid w:val="004A44DD"/>
    <w:rsid w:val="004A4CAC"/>
    <w:rsid w:val="004A5C7C"/>
    <w:rsid w:val="004A6042"/>
    <w:rsid w:val="004A61BA"/>
    <w:rsid w:val="004B07C2"/>
    <w:rsid w:val="004B1022"/>
    <w:rsid w:val="004B1EEF"/>
    <w:rsid w:val="004B2A93"/>
    <w:rsid w:val="004B5370"/>
    <w:rsid w:val="004B6D26"/>
    <w:rsid w:val="004C092F"/>
    <w:rsid w:val="004C1E1A"/>
    <w:rsid w:val="004C1ED9"/>
    <w:rsid w:val="004C2C4F"/>
    <w:rsid w:val="004C31D5"/>
    <w:rsid w:val="004C478F"/>
    <w:rsid w:val="004C485C"/>
    <w:rsid w:val="004C5EDC"/>
    <w:rsid w:val="004D0C7D"/>
    <w:rsid w:val="004D1A8E"/>
    <w:rsid w:val="004D2FB0"/>
    <w:rsid w:val="004D4908"/>
    <w:rsid w:val="004D5BD0"/>
    <w:rsid w:val="004E0090"/>
    <w:rsid w:val="004E011E"/>
    <w:rsid w:val="004E0664"/>
    <w:rsid w:val="004E0FDA"/>
    <w:rsid w:val="004E1AAE"/>
    <w:rsid w:val="004E3A1C"/>
    <w:rsid w:val="004E410C"/>
    <w:rsid w:val="004E5583"/>
    <w:rsid w:val="004E6B59"/>
    <w:rsid w:val="004E71F8"/>
    <w:rsid w:val="004F05F9"/>
    <w:rsid w:val="004F2D42"/>
    <w:rsid w:val="004F3C64"/>
    <w:rsid w:val="004F44B4"/>
    <w:rsid w:val="004F5F38"/>
    <w:rsid w:val="005009D0"/>
    <w:rsid w:val="005012C5"/>
    <w:rsid w:val="005037A1"/>
    <w:rsid w:val="0050443E"/>
    <w:rsid w:val="00504605"/>
    <w:rsid w:val="005057CB"/>
    <w:rsid w:val="00505FEA"/>
    <w:rsid w:val="005121DE"/>
    <w:rsid w:val="0051252E"/>
    <w:rsid w:val="005154E5"/>
    <w:rsid w:val="005174E3"/>
    <w:rsid w:val="00517511"/>
    <w:rsid w:val="005177BA"/>
    <w:rsid w:val="00520997"/>
    <w:rsid w:val="00520FB2"/>
    <w:rsid w:val="00522CCB"/>
    <w:rsid w:val="00522F8F"/>
    <w:rsid w:val="00525ECE"/>
    <w:rsid w:val="0052665A"/>
    <w:rsid w:val="00526CD9"/>
    <w:rsid w:val="00527B00"/>
    <w:rsid w:val="00527B9D"/>
    <w:rsid w:val="005313DF"/>
    <w:rsid w:val="005314AA"/>
    <w:rsid w:val="00532A95"/>
    <w:rsid w:val="005353F9"/>
    <w:rsid w:val="00535BF6"/>
    <w:rsid w:val="00535D30"/>
    <w:rsid w:val="005361F3"/>
    <w:rsid w:val="005362AA"/>
    <w:rsid w:val="00536D76"/>
    <w:rsid w:val="00536FF3"/>
    <w:rsid w:val="00541122"/>
    <w:rsid w:val="00541841"/>
    <w:rsid w:val="00542072"/>
    <w:rsid w:val="00542EBC"/>
    <w:rsid w:val="0054366E"/>
    <w:rsid w:val="00544A25"/>
    <w:rsid w:val="005453CF"/>
    <w:rsid w:val="00545764"/>
    <w:rsid w:val="00545B6D"/>
    <w:rsid w:val="00545F47"/>
    <w:rsid w:val="005462F1"/>
    <w:rsid w:val="005463E3"/>
    <w:rsid w:val="00551C98"/>
    <w:rsid w:val="00552680"/>
    <w:rsid w:val="00552CCA"/>
    <w:rsid w:val="0055315F"/>
    <w:rsid w:val="00554BAF"/>
    <w:rsid w:val="00555469"/>
    <w:rsid w:val="00556438"/>
    <w:rsid w:val="00556644"/>
    <w:rsid w:val="00556A33"/>
    <w:rsid w:val="00561903"/>
    <w:rsid w:val="00561A2D"/>
    <w:rsid w:val="00562ACF"/>
    <w:rsid w:val="00563AC7"/>
    <w:rsid w:val="005659F8"/>
    <w:rsid w:val="0056647A"/>
    <w:rsid w:val="00566C61"/>
    <w:rsid w:val="00570BCD"/>
    <w:rsid w:val="0057178C"/>
    <w:rsid w:val="00571DFD"/>
    <w:rsid w:val="0057316F"/>
    <w:rsid w:val="005734F7"/>
    <w:rsid w:val="00573ADD"/>
    <w:rsid w:val="00573CB2"/>
    <w:rsid w:val="00573CE5"/>
    <w:rsid w:val="00574144"/>
    <w:rsid w:val="0057724E"/>
    <w:rsid w:val="005805E3"/>
    <w:rsid w:val="00580728"/>
    <w:rsid w:val="0058148E"/>
    <w:rsid w:val="00582F3E"/>
    <w:rsid w:val="00584523"/>
    <w:rsid w:val="00586600"/>
    <w:rsid w:val="00586803"/>
    <w:rsid w:val="00586B03"/>
    <w:rsid w:val="00586C4E"/>
    <w:rsid w:val="00592D67"/>
    <w:rsid w:val="005941E4"/>
    <w:rsid w:val="005978CB"/>
    <w:rsid w:val="005A0915"/>
    <w:rsid w:val="005A405A"/>
    <w:rsid w:val="005A4F8D"/>
    <w:rsid w:val="005A778C"/>
    <w:rsid w:val="005A78AD"/>
    <w:rsid w:val="005A7977"/>
    <w:rsid w:val="005A7CB1"/>
    <w:rsid w:val="005B02E3"/>
    <w:rsid w:val="005C1B83"/>
    <w:rsid w:val="005C2100"/>
    <w:rsid w:val="005C22BB"/>
    <w:rsid w:val="005C2A5E"/>
    <w:rsid w:val="005C32E0"/>
    <w:rsid w:val="005C455C"/>
    <w:rsid w:val="005C47F2"/>
    <w:rsid w:val="005C5CC0"/>
    <w:rsid w:val="005C6708"/>
    <w:rsid w:val="005C6C97"/>
    <w:rsid w:val="005D01B1"/>
    <w:rsid w:val="005D0520"/>
    <w:rsid w:val="005D298A"/>
    <w:rsid w:val="005D307E"/>
    <w:rsid w:val="005D3C6F"/>
    <w:rsid w:val="005D4113"/>
    <w:rsid w:val="005D4A91"/>
    <w:rsid w:val="005D6502"/>
    <w:rsid w:val="005D77A8"/>
    <w:rsid w:val="005E4C29"/>
    <w:rsid w:val="005F0BA8"/>
    <w:rsid w:val="005F119C"/>
    <w:rsid w:val="005F1A11"/>
    <w:rsid w:val="005F2EF5"/>
    <w:rsid w:val="005F3B66"/>
    <w:rsid w:val="005F45CA"/>
    <w:rsid w:val="005F47F9"/>
    <w:rsid w:val="005F58F9"/>
    <w:rsid w:val="005F5C1B"/>
    <w:rsid w:val="005F7697"/>
    <w:rsid w:val="00601C41"/>
    <w:rsid w:val="00602010"/>
    <w:rsid w:val="006037FF"/>
    <w:rsid w:val="00603CFD"/>
    <w:rsid w:val="00605B1E"/>
    <w:rsid w:val="00605CC8"/>
    <w:rsid w:val="00606FE6"/>
    <w:rsid w:val="006072A3"/>
    <w:rsid w:val="00607A6C"/>
    <w:rsid w:val="00607CD9"/>
    <w:rsid w:val="006111D6"/>
    <w:rsid w:val="00612DB2"/>
    <w:rsid w:val="006150E8"/>
    <w:rsid w:val="00615C67"/>
    <w:rsid w:val="00616006"/>
    <w:rsid w:val="006170B6"/>
    <w:rsid w:val="00621ADF"/>
    <w:rsid w:val="00621CC8"/>
    <w:rsid w:val="00622CB5"/>
    <w:rsid w:val="006235ED"/>
    <w:rsid w:val="00623B58"/>
    <w:rsid w:val="00630D26"/>
    <w:rsid w:val="00631935"/>
    <w:rsid w:val="00631A77"/>
    <w:rsid w:val="00633B17"/>
    <w:rsid w:val="0063634B"/>
    <w:rsid w:val="00640E58"/>
    <w:rsid w:val="0064121F"/>
    <w:rsid w:val="00642F41"/>
    <w:rsid w:val="00642FFB"/>
    <w:rsid w:val="006443F0"/>
    <w:rsid w:val="00645588"/>
    <w:rsid w:val="00645F55"/>
    <w:rsid w:val="00646FF1"/>
    <w:rsid w:val="006529EC"/>
    <w:rsid w:val="00652E80"/>
    <w:rsid w:val="0065318A"/>
    <w:rsid w:val="00656F61"/>
    <w:rsid w:val="0066374E"/>
    <w:rsid w:val="006638BD"/>
    <w:rsid w:val="00663CFF"/>
    <w:rsid w:val="00665DF0"/>
    <w:rsid w:val="00665F1A"/>
    <w:rsid w:val="006670DD"/>
    <w:rsid w:val="00671C4F"/>
    <w:rsid w:val="00673CF6"/>
    <w:rsid w:val="006742E0"/>
    <w:rsid w:val="0067475F"/>
    <w:rsid w:val="00675254"/>
    <w:rsid w:val="00677078"/>
    <w:rsid w:val="006774D9"/>
    <w:rsid w:val="00682737"/>
    <w:rsid w:val="006848C7"/>
    <w:rsid w:val="00685848"/>
    <w:rsid w:val="00685F38"/>
    <w:rsid w:val="006864A4"/>
    <w:rsid w:val="00690F92"/>
    <w:rsid w:val="00691812"/>
    <w:rsid w:val="00692832"/>
    <w:rsid w:val="00693349"/>
    <w:rsid w:val="00696C59"/>
    <w:rsid w:val="00697D92"/>
    <w:rsid w:val="00697E96"/>
    <w:rsid w:val="006A2617"/>
    <w:rsid w:val="006A3C87"/>
    <w:rsid w:val="006A4520"/>
    <w:rsid w:val="006A617C"/>
    <w:rsid w:val="006B0066"/>
    <w:rsid w:val="006B13AE"/>
    <w:rsid w:val="006B1A54"/>
    <w:rsid w:val="006B1F2D"/>
    <w:rsid w:val="006B2E4D"/>
    <w:rsid w:val="006B410D"/>
    <w:rsid w:val="006B4F1F"/>
    <w:rsid w:val="006C1869"/>
    <w:rsid w:val="006C370C"/>
    <w:rsid w:val="006C378C"/>
    <w:rsid w:val="006C3CAD"/>
    <w:rsid w:val="006C4671"/>
    <w:rsid w:val="006C7292"/>
    <w:rsid w:val="006C7590"/>
    <w:rsid w:val="006D0622"/>
    <w:rsid w:val="006D0AF9"/>
    <w:rsid w:val="006D1B8D"/>
    <w:rsid w:val="006D2381"/>
    <w:rsid w:val="006D41E8"/>
    <w:rsid w:val="006D4255"/>
    <w:rsid w:val="006D45B0"/>
    <w:rsid w:val="006D54AE"/>
    <w:rsid w:val="006D5E2D"/>
    <w:rsid w:val="006D6065"/>
    <w:rsid w:val="006D6AC9"/>
    <w:rsid w:val="006D6F64"/>
    <w:rsid w:val="006E279F"/>
    <w:rsid w:val="006E346E"/>
    <w:rsid w:val="006E3A5F"/>
    <w:rsid w:val="006E3EF7"/>
    <w:rsid w:val="006E3F46"/>
    <w:rsid w:val="006E4740"/>
    <w:rsid w:val="006E4A0F"/>
    <w:rsid w:val="006E4D5E"/>
    <w:rsid w:val="006E5A17"/>
    <w:rsid w:val="006E602B"/>
    <w:rsid w:val="006E628F"/>
    <w:rsid w:val="006E7790"/>
    <w:rsid w:val="006F0324"/>
    <w:rsid w:val="006F1DBC"/>
    <w:rsid w:val="006F253E"/>
    <w:rsid w:val="006F3073"/>
    <w:rsid w:val="006F6B97"/>
    <w:rsid w:val="006F7483"/>
    <w:rsid w:val="006F7C0D"/>
    <w:rsid w:val="007002DD"/>
    <w:rsid w:val="00700393"/>
    <w:rsid w:val="0070215A"/>
    <w:rsid w:val="00702C4F"/>
    <w:rsid w:val="00704402"/>
    <w:rsid w:val="00705006"/>
    <w:rsid w:val="00706EE7"/>
    <w:rsid w:val="0070722B"/>
    <w:rsid w:val="0070725A"/>
    <w:rsid w:val="007073D9"/>
    <w:rsid w:val="00713525"/>
    <w:rsid w:val="00713F4D"/>
    <w:rsid w:val="00715CB4"/>
    <w:rsid w:val="00716906"/>
    <w:rsid w:val="007176FF"/>
    <w:rsid w:val="007200EF"/>
    <w:rsid w:val="00723B06"/>
    <w:rsid w:val="007242E8"/>
    <w:rsid w:val="00724923"/>
    <w:rsid w:val="00727211"/>
    <w:rsid w:val="00730C77"/>
    <w:rsid w:val="007314EA"/>
    <w:rsid w:val="00731A0E"/>
    <w:rsid w:val="007344CC"/>
    <w:rsid w:val="00735302"/>
    <w:rsid w:val="0073626A"/>
    <w:rsid w:val="00736493"/>
    <w:rsid w:val="007365E2"/>
    <w:rsid w:val="00737C69"/>
    <w:rsid w:val="00740D6E"/>
    <w:rsid w:val="007410F9"/>
    <w:rsid w:val="0074265D"/>
    <w:rsid w:val="00743CDC"/>
    <w:rsid w:val="00744377"/>
    <w:rsid w:val="007443AF"/>
    <w:rsid w:val="00744A45"/>
    <w:rsid w:val="00744FB9"/>
    <w:rsid w:val="00746ECA"/>
    <w:rsid w:val="007475B7"/>
    <w:rsid w:val="007504E6"/>
    <w:rsid w:val="00750632"/>
    <w:rsid w:val="00750D9F"/>
    <w:rsid w:val="00751A42"/>
    <w:rsid w:val="00751DFC"/>
    <w:rsid w:val="00753C4C"/>
    <w:rsid w:val="0075486F"/>
    <w:rsid w:val="007556F2"/>
    <w:rsid w:val="00756E46"/>
    <w:rsid w:val="0076018C"/>
    <w:rsid w:val="00760A11"/>
    <w:rsid w:val="00761209"/>
    <w:rsid w:val="00762735"/>
    <w:rsid w:val="0076342C"/>
    <w:rsid w:val="00767BDC"/>
    <w:rsid w:val="00767C26"/>
    <w:rsid w:val="00767DDA"/>
    <w:rsid w:val="00771F20"/>
    <w:rsid w:val="00773816"/>
    <w:rsid w:val="0077530D"/>
    <w:rsid w:val="007757F9"/>
    <w:rsid w:val="00775854"/>
    <w:rsid w:val="007762AF"/>
    <w:rsid w:val="00777D02"/>
    <w:rsid w:val="0078071E"/>
    <w:rsid w:val="007811A3"/>
    <w:rsid w:val="00781294"/>
    <w:rsid w:val="00781B83"/>
    <w:rsid w:val="0078270C"/>
    <w:rsid w:val="00783115"/>
    <w:rsid w:val="00783F96"/>
    <w:rsid w:val="00791258"/>
    <w:rsid w:val="00791611"/>
    <w:rsid w:val="00791DC5"/>
    <w:rsid w:val="00791F62"/>
    <w:rsid w:val="00793873"/>
    <w:rsid w:val="0079590F"/>
    <w:rsid w:val="0079710E"/>
    <w:rsid w:val="00797730"/>
    <w:rsid w:val="00797D9F"/>
    <w:rsid w:val="007A169A"/>
    <w:rsid w:val="007A3C76"/>
    <w:rsid w:val="007A5AB4"/>
    <w:rsid w:val="007A5C36"/>
    <w:rsid w:val="007A6A81"/>
    <w:rsid w:val="007A7D65"/>
    <w:rsid w:val="007B04D6"/>
    <w:rsid w:val="007B1F1E"/>
    <w:rsid w:val="007B1FCC"/>
    <w:rsid w:val="007B3081"/>
    <w:rsid w:val="007B44C7"/>
    <w:rsid w:val="007B6AF9"/>
    <w:rsid w:val="007B74D7"/>
    <w:rsid w:val="007C0E55"/>
    <w:rsid w:val="007C20BF"/>
    <w:rsid w:val="007C35F6"/>
    <w:rsid w:val="007C4B29"/>
    <w:rsid w:val="007C5234"/>
    <w:rsid w:val="007C6DE9"/>
    <w:rsid w:val="007C79F4"/>
    <w:rsid w:val="007D0697"/>
    <w:rsid w:val="007D3E74"/>
    <w:rsid w:val="007D4D9D"/>
    <w:rsid w:val="007D54F0"/>
    <w:rsid w:val="007D6D0C"/>
    <w:rsid w:val="007E0B31"/>
    <w:rsid w:val="007E268C"/>
    <w:rsid w:val="007E2938"/>
    <w:rsid w:val="007E298C"/>
    <w:rsid w:val="007E4B5C"/>
    <w:rsid w:val="007E4DC0"/>
    <w:rsid w:val="007E6C47"/>
    <w:rsid w:val="007E7F65"/>
    <w:rsid w:val="007F3384"/>
    <w:rsid w:val="007F36F2"/>
    <w:rsid w:val="007F3E4A"/>
    <w:rsid w:val="007F41DC"/>
    <w:rsid w:val="007F48CD"/>
    <w:rsid w:val="007F4EAB"/>
    <w:rsid w:val="007F59ED"/>
    <w:rsid w:val="007F5E01"/>
    <w:rsid w:val="00800B30"/>
    <w:rsid w:val="00803BE2"/>
    <w:rsid w:val="008048E3"/>
    <w:rsid w:val="00805953"/>
    <w:rsid w:val="00810AC8"/>
    <w:rsid w:val="008122E3"/>
    <w:rsid w:val="0081386D"/>
    <w:rsid w:val="00817E0C"/>
    <w:rsid w:val="00820239"/>
    <w:rsid w:val="0082135C"/>
    <w:rsid w:val="00821529"/>
    <w:rsid w:val="00821881"/>
    <w:rsid w:val="00821B49"/>
    <w:rsid w:val="00822042"/>
    <w:rsid w:val="00825FB2"/>
    <w:rsid w:val="0082658E"/>
    <w:rsid w:val="00830F32"/>
    <w:rsid w:val="00831A20"/>
    <w:rsid w:val="00832091"/>
    <w:rsid w:val="00832E88"/>
    <w:rsid w:val="0083324D"/>
    <w:rsid w:val="00833C35"/>
    <w:rsid w:val="008355D7"/>
    <w:rsid w:val="00836ECB"/>
    <w:rsid w:val="00836F80"/>
    <w:rsid w:val="0083704E"/>
    <w:rsid w:val="00837683"/>
    <w:rsid w:val="00840499"/>
    <w:rsid w:val="00840893"/>
    <w:rsid w:val="00840C16"/>
    <w:rsid w:val="008423DD"/>
    <w:rsid w:val="00842D36"/>
    <w:rsid w:val="0084488C"/>
    <w:rsid w:val="00845020"/>
    <w:rsid w:val="00845A4B"/>
    <w:rsid w:val="00845F93"/>
    <w:rsid w:val="008510DA"/>
    <w:rsid w:val="008523CE"/>
    <w:rsid w:val="008536EA"/>
    <w:rsid w:val="0085635B"/>
    <w:rsid w:val="00861336"/>
    <w:rsid w:val="0086192F"/>
    <w:rsid w:val="00863537"/>
    <w:rsid w:val="00863A44"/>
    <w:rsid w:val="00866CE3"/>
    <w:rsid w:val="00867769"/>
    <w:rsid w:val="00867ED7"/>
    <w:rsid w:val="00870208"/>
    <w:rsid w:val="008711CF"/>
    <w:rsid w:val="00871465"/>
    <w:rsid w:val="00871FD0"/>
    <w:rsid w:val="00872324"/>
    <w:rsid w:val="00873A5E"/>
    <w:rsid w:val="00873FE8"/>
    <w:rsid w:val="00874B1A"/>
    <w:rsid w:val="00875B48"/>
    <w:rsid w:val="00876876"/>
    <w:rsid w:val="008832D4"/>
    <w:rsid w:val="00883B9E"/>
    <w:rsid w:val="008878EB"/>
    <w:rsid w:val="00892613"/>
    <w:rsid w:val="00892BA9"/>
    <w:rsid w:val="008940EA"/>
    <w:rsid w:val="00896A0B"/>
    <w:rsid w:val="00896BB1"/>
    <w:rsid w:val="008A02EE"/>
    <w:rsid w:val="008A0A32"/>
    <w:rsid w:val="008A39CB"/>
    <w:rsid w:val="008A6054"/>
    <w:rsid w:val="008A697F"/>
    <w:rsid w:val="008A7B86"/>
    <w:rsid w:val="008B1B56"/>
    <w:rsid w:val="008B2219"/>
    <w:rsid w:val="008B2270"/>
    <w:rsid w:val="008B2ABA"/>
    <w:rsid w:val="008B7A06"/>
    <w:rsid w:val="008B7FE2"/>
    <w:rsid w:val="008C022D"/>
    <w:rsid w:val="008C0D7E"/>
    <w:rsid w:val="008C1C5B"/>
    <w:rsid w:val="008C2F7B"/>
    <w:rsid w:val="008C3608"/>
    <w:rsid w:val="008C3CE2"/>
    <w:rsid w:val="008C4F7B"/>
    <w:rsid w:val="008C5394"/>
    <w:rsid w:val="008C57D0"/>
    <w:rsid w:val="008C67DD"/>
    <w:rsid w:val="008C75B0"/>
    <w:rsid w:val="008C7A3C"/>
    <w:rsid w:val="008C7C79"/>
    <w:rsid w:val="008D0813"/>
    <w:rsid w:val="008D1855"/>
    <w:rsid w:val="008D44F8"/>
    <w:rsid w:val="008D68D5"/>
    <w:rsid w:val="008D71B1"/>
    <w:rsid w:val="008E00D3"/>
    <w:rsid w:val="008E3C7B"/>
    <w:rsid w:val="008E402F"/>
    <w:rsid w:val="008E4ACF"/>
    <w:rsid w:val="008E6274"/>
    <w:rsid w:val="008E65A9"/>
    <w:rsid w:val="008E68D9"/>
    <w:rsid w:val="008E6B73"/>
    <w:rsid w:val="008F0A52"/>
    <w:rsid w:val="008F0B50"/>
    <w:rsid w:val="008F4282"/>
    <w:rsid w:val="008F42B4"/>
    <w:rsid w:val="008F60C7"/>
    <w:rsid w:val="008F759A"/>
    <w:rsid w:val="009001E5"/>
    <w:rsid w:val="00901031"/>
    <w:rsid w:val="00905421"/>
    <w:rsid w:val="0090547E"/>
    <w:rsid w:val="00905BF8"/>
    <w:rsid w:val="00907425"/>
    <w:rsid w:val="00907495"/>
    <w:rsid w:val="00911CCC"/>
    <w:rsid w:val="009124C9"/>
    <w:rsid w:val="0091422A"/>
    <w:rsid w:val="00915318"/>
    <w:rsid w:val="0091580E"/>
    <w:rsid w:val="00917258"/>
    <w:rsid w:val="009232A6"/>
    <w:rsid w:val="00924031"/>
    <w:rsid w:val="00924E9A"/>
    <w:rsid w:val="009308C8"/>
    <w:rsid w:val="00931BCB"/>
    <w:rsid w:val="00932641"/>
    <w:rsid w:val="009336A4"/>
    <w:rsid w:val="00933C01"/>
    <w:rsid w:val="009368CF"/>
    <w:rsid w:val="009416B5"/>
    <w:rsid w:val="009451A9"/>
    <w:rsid w:val="00945974"/>
    <w:rsid w:val="00947436"/>
    <w:rsid w:val="00947449"/>
    <w:rsid w:val="00947847"/>
    <w:rsid w:val="00950E08"/>
    <w:rsid w:val="009514BD"/>
    <w:rsid w:val="009525B8"/>
    <w:rsid w:val="0095299B"/>
    <w:rsid w:val="00952EC7"/>
    <w:rsid w:val="009537D9"/>
    <w:rsid w:val="00953D82"/>
    <w:rsid w:val="009542DB"/>
    <w:rsid w:val="00954474"/>
    <w:rsid w:val="0095465A"/>
    <w:rsid w:val="009557BB"/>
    <w:rsid w:val="00956402"/>
    <w:rsid w:val="0095716B"/>
    <w:rsid w:val="00957E63"/>
    <w:rsid w:val="00960538"/>
    <w:rsid w:val="00961192"/>
    <w:rsid w:val="009614E6"/>
    <w:rsid w:val="009616E2"/>
    <w:rsid w:val="0096192E"/>
    <w:rsid w:val="00963E86"/>
    <w:rsid w:val="00964582"/>
    <w:rsid w:val="00964AFC"/>
    <w:rsid w:val="0096529D"/>
    <w:rsid w:val="009671F8"/>
    <w:rsid w:val="00970891"/>
    <w:rsid w:val="009713BE"/>
    <w:rsid w:val="009714A3"/>
    <w:rsid w:val="009716BC"/>
    <w:rsid w:val="00972A41"/>
    <w:rsid w:val="00974E3C"/>
    <w:rsid w:val="00975444"/>
    <w:rsid w:val="00975A71"/>
    <w:rsid w:val="009763F4"/>
    <w:rsid w:val="00976801"/>
    <w:rsid w:val="00977F5C"/>
    <w:rsid w:val="00980AE7"/>
    <w:rsid w:val="00981F85"/>
    <w:rsid w:val="00982093"/>
    <w:rsid w:val="00984420"/>
    <w:rsid w:val="0098452A"/>
    <w:rsid w:val="00984612"/>
    <w:rsid w:val="00984730"/>
    <w:rsid w:val="00986377"/>
    <w:rsid w:val="00986A66"/>
    <w:rsid w:val="00986D29"/>
    <w:rsid w:val="00990053"/>
    <w:rsid w:val="00990136"/>
    <w:rsid w:val="009907C0"/>
    <w:rsid w:val="00991853"/>
    <w:rsid w:val="00991FB7"/>
    <w:rsid w:val="00992E05"/>
    <w:rsid w:val="0099553D"/>
    <w:rsid w:val="009A028B"/>
    <w:rsid w:val="009A092F"/>
    <w:rsid w:val="009A417E"/>
    <w:rsid w:val="009A6C07"/>
    <w:rsid w:val="009B0231"/>
    <w:rsid w:val="009B076A"/>
    <w:rsid w:val="009B0877"/>
    <w:rsid w:val="009B08FC"/>
    <w:rsid w:val="009B140A"/>
    <w:rsid w:val="009B5D70"/>
    <w:rsid w:val="009C0A17"/>
    <w:rsid w:val="009C169E"/>
    <w:rsid w:val="009C1A84"/>
    <w:rsid w:val="009C24FC"/>
    <w:rsid w:val="009C260D"/>
    <w:rsid w:val="009C574D"/>
    <w:rsid w:val="009C76A7"/>
    <w:rsid w:val="009D19FC"/>
    <w:rsid w:val="009D2712"/>
    <w:rsid w:val="009D287D"/>
    <w:rsid w:val="009D3E5C"/>
    <w:rsid w:val="009D4E0E"/>
    <w:rsid w:val="009D57A1"/>
    <w:rsid w:val="009D6C0D"/>
    <w:rsid w:val="009E104D"/>
    <w:rsid w:val="009E314D"/>
    <w:rsid w:val="009E38E4"/>
    <w:rsid w:val="009E7531"/>
    <w:rsid w:val="009F2694"/>
    <w:rsid w:val="009F6754"/>
    <w:rsid w:val="009F694D"/>
    <w:rsid w:val="009F7E65"/>
    <w:rsid w:val="00A0096D"/>
    <w:rsid w:val="00A02536"/>
    <w:rsid w:val="00A02F44"/>
    <w:rsid w:val="00A04DE8"/>
    <w:rsid w:val="00A0577C"/>
    <w:rsid w:val="00A06BDE"/>
    <w:rsid w:val="00A10617"/>
    <w:rsid w:val="00A109A0"/>
    <w:rsid w:val="00A111DB"/>
    <w:rsid w:val="00A11934"/>
    <w:rsid w:val="00A11A3F"/>
    <w:rsid w:val="00A12012"/>
    <w:rsid w:val="00A12108"/>
    <w:rsid w:val="00A121FA"/>
    <w:rsid w:val="00A16B2D"/>
    <w:rsid w:val="00A16E2C"/>
    <w:rsid w:val="00A17348"/>
    <w:rsid w:val="00A17B44"/>
    <w:rsid w:val="00A17C00"/>
    <w:rsid w:val="00A210A4"/>
    <w:rsid w:val="00A22197"/>
    <w:rsid w:val="00A22FD8"/>
    <w:rsid w:val="00A246CD"/>
    <w:rsid w:val="00A24BDC"/>
    <w:rsid w:val="00A252D6"/>
    <w:rsid w:val="00A253B9"/>
    <w:rsid w:val="00A264FF"/>
    <w:rsid w:val="00A26C55"/>
    <w:rsid w:val="00A30628"/>
    <w:rsid w:val="00A316D2"/>
    <w:rsid w:val="00A31C23"/>
    <w:rsid w:val="00A32234"/>
    <w:rsid w:val="00A32720"/>
    <w:rsid w:val="00A328BB"/>
    <w:rsid w:val="00A333D4"/>
    <w:rsid w:val="00A335F7"/>
    <w:rsid w:val="00A33995"/>
    <w:rsid w:val="00A35732"/>
    <w:rsid w:val="00A36FBD"/>
    <w:rsid w:val="00A3758F"/>
    <w:rsid w:val="00A4141D"/>
    <w:rsid w:val="00A42032"/>
    <w:rsid w:val="00A4643E"/>
    <w:rsid w:val="00A506E3"/>
    <w:rsid w:val="00A512AE"/>
    <w:rsid w:val="00A51B8E"/>
    <w:rsid w:val="00A52741"/>
    <w:rsid w:val="00A528A3"/>
    <w:rsid w:val="00A573DA"/>
    <w:rsid w:val="00A61210"/>
    <w:rsid w:val="00A63882"/>
    <w:rsid w:val="00A64253"/>
    <w:rsid w:val="00A64584"/>
    <w:rsid w:val="00A64896"/>
    <w:rsid w:val="00A6654F"/>
    <w:rsid w:val="00A67D5F"/>
    <w:rsid w:val="00A70727"/>
    <w:rsid w:val="00A709D5"/>
    <w:rsid w:val="00A71B40"/>
    <w:rsid w:val="00A72DE0"/>
    <w:rsid w:val="00A73A4D"/>
    <w:rsid w:val="00A73D3C"/>
    <w:rsid w:val="00A7421D"/>
    <w:rsid w:val="00A750E4"/>
    <w:rsid w:val="00A756F0"/>
    <w:rsid w:val="00A80896"/>
    <w:rsid w:val="00A80FC7"/>
    <w:rsid w:val="00A81A6B"/>
    <w:rsid w:val="00A827D8"/>
    <w:rsid w:val="00A82EB8"/>
    <w:rsid w:val="00A84442"/>
    <w:rsid w:val="00A86094"/>
    <w:rsid w:val="00A86246"/>
    <w:rsid w:val="00A901C0"/>
    <w:rsid w:val="00A902E8"/>
    <w:rsid w:val="00A917EC"/>
    <w:rsid w:val="00A92FA0"/>
    <w:rsid w:val="00A93127"/>
    <w:rsid w:val="00A93200"/>
    <w:rsid w:val="00A93703"/>
    <w:rsid w:val="00A96A49"/>
    <w:rsid w:val="00A96CDB"/>
    <w:rsid w:val="00AA0612"/>
    <w:rsid w:val="00AA0934"/>
    <w:rsid w:val="00AA1CF2"/>
    <w:rsid w:val="00AA230B"/>
    <w:rsid w:val="00AA2B49"/>
    <w:rsid w:val="00AA5E3E"/>
    <w:rsid w:val="00AB0264"/>
    <w:rsid w:val="00AB0858"/>
    <w:rsid w:val="00AB2B99"/>
    <w:rsid w:val="00AB3FD8"/>
    <w:rsid w:val="00AB49BC"/>
    <w:rsid w:val="00AB4A27"/>
    <w:rsid w:val="00AB5104"/>
    <w:rsid w:val="00AB698A"/>
    <w:rsid w:val="00AB714F"/>
    <w:rsid w:val="00AB720A"/>
    <w:rsid w:val="00AB7A54"/>
    <w:rsid w:val="00AB7CB2"/>
    <w:rsid w:val="00AC07F4"/>
    <w:rsid w:val="00AC334F"/>
    <w:rsid w:val="00AC3F2C"/>
    <w:rsid w:val="00AC3FAB"/>
    <w:rsid w:val="00AC4E68"/>
    <w:rsid w:val="00AC4F89"/>
    <w:rsid w:val="00AC5A92"/>
    <w:rsid w:val="00AC6B32"/>
    <w:rsid w:val="00AC7846"/>
    <w:rsid w:val="00AD02D0"/>
    <w:rsid w:val="00AD0725"/>
    <w:rsid w:val="00AD2E89"/>
    <w:rsid w:val="00AD3E84"/>
    <w:rsid w:val="00AD5E47"/>
    <w:rsid w:val="00AD7074"/>
    <w:rsid w:val="00AE0B87"/>
    <w:rsid w:val="00AE33C7"/>
    <w:rsid w:val="00AE41CB"/>
    <w:rsid w:val="00AE41EA"/>
    <w:rsid w:val="00AE5413"/>
    <w:rsid w:val="00AE72A6"/>
    <w:rsid w:val="00AF0AF1"/>
    <w:rsid w:val="00AF28DE"/>
    <w:rsid w:val="00AF53DE"/>
    <w:rsid w:val="00AF6015"/>
    <w:rsid w:val="00AF7D6F"/>
    <w:rsid w:val="00B003BD"/>
    <w:rsid w:val="00B00489"/>
    <w:rsid w:val="00B0071B"/>
    <w:rsid w:val="00B01210"/>
    <w:rsid w:val="00B02F3D"/>
    <w:rsid w:val="00B0526B"/>
    <w:rsid w:val="00B0596F"/>
    <w:rsid w:val="00B05CF6"/>
    <w:rsid w:val="00B10CC2"/>
    <w:rsid w:val="00B11636"/>
    <w:rsid w:val="00B12972"/>
    <w:rsid w:val="00B16935"/>
    <w:rsid w:val="00B17F69"/>
    <w:rsid w:val="00B2053C"/>
    <w:rsid w:val="00B20C3D"/>
    <w:rsid w:val="00B21202"/>
    <w:rsid w:val="00B21610"/>
    <w:rsid w:val="00B220E1"/>
    <w:rsid w:val="00B22F8A"/>
    <w:rsid w:val="00B2513F"/>
    <w:rsid w:val="00B278C7"/>
    <w:rsid w:val="00B30968"/>
    <w:rsid w:val="00B3111C"/>
    <w:rsid w:val="00B31EAF"/>
    <w:rsid w:val="00B31ED2"/>
    <w:rsid w:val="00B32296"/>
    <w:rsid w:val="00B33D84"/>
    <w:rsid w:val="00B35F3A"/>
    <w:rsid w:val="00B36622"/>
    <w:rsid w:val="00B37370"/>
    <w:rsid w:val="00B37A30"/>
    <w:rsid w:val="00B40914"/>
    <w:rsid w:val="00B426B5"/>
    <w:rsid w:val="00B43015"/>
    <w:rsid w:val="00B4314D"/>
    <w:rsid w:val="00B450E4"/>
    <w:rsid w:val="00B5024F"/>
    <w:rsid w:val="00B518C6"/>
    <w:rsid w:val="00B53572"/>
    <w:rsid w:val="00B56170"/>
    <w:rsid w:val="00B5660A"/>
    <w:rsid w:val="00B5747A"/>
    <w:rsid w:val="00B57D40"/>
    <w:rsid w:val="00B60043"/>
    <w:rsid w:val="00B602C7"/>
    <w:rsid w:val="00B6091C"/>
    <w:rsid w:val="00B61898"/>
    <w:rsid w:val="00B62179"/>
    <w:rsid w:val="00B62D8C"/>
    <w:rsid w:val="00B63108"/>
    <w:rsid w:val="00B63DEF"/>
    <w:rsid w:val="00B67AD5"/>
    <w:rsid w:val="00B706B4"/>
    <w:rsid w:val="00B738FC"/>
    <w:rsid w:val="00B7414A"/>
    <w:rsid w:val="00B74A58"/>
    <w:rsid w:val="00B81118"/>
    <w:rsid w:val="00B84393"/>
    <w:rsid w:val="00B85547"/>
    <w:rsid w:val="00B85808"/>
    <w:rsid w:val="00B85D33"/>
    <w:rsid w:val="00B8613B"/>
    <w:rsid w:val="00B8643C"/>
    <w:rsid w:val="00B87E95"/>
    <w:rsid w:val="00B9001B"/>
    <w:rsid w:val="00B90C76"/>
    <w:rsid w:val="00B9167E"/>
    <w:rsid w:val="00B93785"/>
    <w:rsid w:val="00B95D10"/>
    <w:rsid w:val="00B96346"/>
    <w:rsid w:val="00B9664C"/>
    <w:rsid w:val="00BA17D3"/>
    <w:rsid w:val="00BA32C0"/>
    <w:rsid w:val="00BA4DFD"/>
    <w:rsid w:val="00BA694E"/>
    <w:rsid w:val="00BA6C22"/>
    <w:rsid w:val="00BB16E4"/>
    <w:rsid w:val="00BB3521"/>
    <w:rsid w:val="00BB35F7"/>
    <w:rsid w:val="00BB60D0"/>
    <w:rsid w:val="00BB7C6A"/>
    <w:rsid w:val="00BB7FAC"/>
    <w:rsid w:val="00BC07BC"/>
    <w:rsid w:val="00BC0E7B"/>
    <w:rsid w:val="00BC1F0E"/>
    <w:rsid w:val="00BC2C1E"/>
    <w:rsid w:val="00BC32AE"/>
    <w:rsid w:val="00BC3B63"/>
    <w:rsid w:val="00BC4A9A"/>
    <w:rsid w:val="00BC4D55"/>
    <w:rsid w:val="00BC4E17"/>
    <w:rsid w:val="00BC5100"/>
    <w:rsid w:val="00BC6527"/>
    <w:rsid w:val="00BC70A4"/>
    <w:rsid w:val="00BC70F7"/>
    <w:rsid w:val="00BC7F83"/>
    <w:rsid w:val="00BD171B"/>
    <w:rsid w:val="00BD30EE"/>
    <w:rsid w:val="00BD3591"/>
    <w:rsid w:val="00BD469E"/>
    <w:rsid w:val="00BD46F3"/>
    <w:rsid w:val="00BD586A"/>
    <w:rsid w:val="00BD6EB2"/>
    <w:rsid w:val="00BE165B"/>
    <w:rsid w:val="00BE1AB1"/>
    <w:rsid w:val="00BE1C0F"/>
    <w:rsid w:val="00BE42D5"/>
    <w:rsid w:val="00BE7BE9"/>
    <w:rsid w:val="00BE7CA7"/>
    <w:rsid w:val="00BE7CEE"/>
    <w:rsid w:val="00BE7E40"/>
    <w:rsid w:val="00BF0F98"/>
    <w:rsid w:val="00BF1564"/>
    <w:rsid w:val="00BF2B69"/>
    <w:rsid w:val="00BF2BFB"/>
    <w:rsid w:val="00BF3F74"/>
    <w:rsid w:val="00BF4ABE"/>
    <w:rsid w:val="00BF61E9"/>
    <w:rsid w:val="00BF7BCA"/>
    <w:rsid w:val="00C01324"/>
    <w:rsid w:val="00C02D14"/>
    <w:rsid w:val="00C031E4"/>
    <w:rsid w:val="00C03857"/>
    <w:rsid w:val="00C05BD6"/>
    <w:rsid w:val="00C068A4"/>
    <w:rsid w:val="00C06C2E"/>
    <w:rsid w:val="00C10A81"/>
    <w:rsid w:val="00C112B3"/>
    <w:rsid w:val="00C1341C"/>
    <w:rsid w:val="00C15297"/>
    <w:rsid w:val="00C1793D"/>
    <w:rsid w:val="00C17F4A"/>
    <w:rsid w:val="00C20B75"/>
    <w:rsid w:val="00C23035"/>
    <w:rsid w:val="00C241C5"/>
    <w:rsid w:val="00C26B52"/>
    <w:rsid w:val="00C26E8A"/>
    <w:rsid w:val="00C303D2"/>
    <w:rsid w:val="00C30412"/>
    <w:rsid w:val="00C30986"/>
    <w:rsid w:val="00C31CC9"/>
    <w:rsid w:val="00C32C44"/>
    <w:rsid w:val="00C3426B"/>
    <w:rsid w:val="00C352B4"/>
    <w:rsid w:val="00C42E05"/>
    <w:rsid w:val="00C42E4D"/>
    <w:rsid w:val="00C43214"/>
    <w:rsid w:val="00C43F82"/>
    <w:rsid w:val="00C44465"/>
    <w:rsid w:val="00C46165"/>
    <w:rsid w:val="00C46565"/>
    <w:rsid w:val="00C46E8C"/>
    <w:rsid w:val="00C528F8"/>
    <w:rsid w:val="00C53DE6"/>
    <w:rsid w:val="00C53F12"/>
    <w:rsid w:val="00C603D9"/>
    <w:rsid w:val="00C701A0"/>
    <w:rsid w:val="00C73564"/>
    <w:rsid w:val="00C737B0"/>
    <w:rsid w:val="00C75348"/>
    <w:rsid w:val="00C76F72"/>
    <w:rsid w:val="00C8147E"/>
    <w:rsid w:val="00C81C5D"/>
    <w:rsid w:val="00C82A84"/>
    <w:rsid w:val="00C85611"/>
    <w:rsid w:val="00C86990"/>
    <w:rsid w:val="00C90FCB"/>
    <w:rsid w:val="00C932C2"/>
    <w:rsid w:val="00C93C93"/>
    <w:rsid w:val="00C942E7"/>
    <w:rsid w:val="00C95D6C"/>
    <w:rsid w:val="00C972D4"/>
    <w:rsid w:val="00C97333"/>
    <w:rsid w:val="00C976C3"/>
    <w:rsid w:val="00C97B61"/>
    <w:rsid w:val="00CA0983"/>
    <w:rsid w:val="00CA12C9"/>
    <w:rsid w:val="00CA2C7A"/>
    <w:rsid w:val="00CA2CB1"/>
    <w:rsid w:val="00CA2D3B"/>
    <w:rsid w:val="00CA2F38"/>
    <w:rsid w:val="00CA3BF6"/>
    <w:rsid w:val="00CA3C55"/>
    <w:rsid w:val="00CA5CB3"/>
    <w:rsid w:val="00CA6195"/>
    <w:rsid w:val="00CB08B6"/>
    <w:rsid w:val="00CB1436"/>
    <w:rsid w:val="00CB14C0"/>
    <w:rsid w:val="00CB259C"/>
    <w:rsid w:val="00CB40BE"/>
    <w:rsid w:val="00CB49BF"/>
    <w:rsid w:val="00CB5ED5"/>
    <w:rsid w:val="00CB62D8"/>
    <w:rsid w:val="00CB7B29"/>
    <w:rsid w:val="00CB7F86"/>
    <w:rsid w:val="00CC2655"/>
    <w:rsid w:val="00CC2E8A"/>
    <w:rsid w:val="00CC3A37"/>
    <w:rsid w:val="00CC59F3"/>
    <w:rsid w:val="00CC5E52"/>
    <w:rsid w:val="00CC68C5"/>
    <w:rsid w:val="00CC6A22"/>
    <w:rsid w:val="00CD04EC"/>
    <w:rsid w:val="00CD4D5E"/>
    <w:rsid w:val="00CD4EE8"/>
    <w:rsid w:val="00CD62C9"/>
    <w:rsid w:val="00CD6759"/>
    <w:rsid w:val="00CE119F"/>
    <w:rsid w:val="00CE21C6"/>
    <w:rsid w:val="00CE229F"/>
    <w:rsid w:val="00CE2361"/>
    <w:rsid w:val="00CE35D7"/>
    <w:rsid w:val="00CE47E6"/>
    <w:rsid w:val="00CE53B1"/>
    <w:rsid w:val="00CE6B7A"/>
    <w:rsid w:val="00CE7BBC"/>
    <w:rsid w:val="00CE7C6A"/>
    <w:rsid w:val="00CF002D"/>
    <w:rsid w:val="00CF17F8"/>
    <w:rsid w:val="00CF251D"/>
    <w:rsid w:val="00CF2C23"/>
    <w:rsid w:val="00CF3233"/>
    <w:rsid w:val="00CF3738"/>
    <w:rsid w:val="00CF704D"/>
    <w:rsid w:val="00D00389"/>
    <w:rsid w:val="00D00392"/>
    <w:rsid w:val="00D00500"/>
    <w:rsid w:val="00D0162F"/>
    <w:rsid w:val="00D01F50"/>
    <w:rsid w:val="00D01FF5"/>
    <w:rsid w:val="00D0405C"/>
    <w:rsid w:val="00D045AF"/>
    <w:rsid w:val="00D062DB"/>
    <w:rsid w:val="00D11B6D"/>
    <w:rsid w:val="00D121FB"/>
    <w:rsid w:val="00D13EF6"/>
    <w:rsid w:val="00D14729"/>
    <w:rsid w:val="00D15B48"/>
    <w:rsid w:val="00D212A9"/>
    <w:rsid w:val="00D22277"/>
    <w:rsid w:val="00D23DEE"/>
    <w:rsid w:val="00D2413C"/>
    <w:rsid w:val="00D24380"/>
    <w:rsid w:val="00D24B8E"/>
    <w:rsid w:val="00D24D0F"/>
    <w:rsid w:val="00D2529A"/>
    <w:rsid w:val="00D26FE2"/>
    <w:rsid w:val="00D27C6A"/>
    <w:rsid w:val="00D3046A"/>
    <w:rsid w:val="00D319C0"/>
    <w:rsid w:val="00D32528"/>
    <w:rsid w:val="00D3434B"/>
    <w:rsid w:val="00D34793"/>
    <w:rsid w:val="00D35E1B"/>
    <w:rsid w:val="00D37605"/>
    <w:rsid w:val="00D42287"/>
    <w:rsid w:val="00D43A64"/>
    <w:rsid w:val="00D43F8E"/>
    <w:rsid w:val="00D455C0"/>
    <w:rsid w:val="00D45F12"/>
    <w:rsid w:val="00D45F60"/>
    <w:rsid w:val="00D47B86"/>
    <w:rsid w:val="00D5188F"/>
    <w:rsid w:val="00D51BC3"/>
    <w:rsid w:val="00D5626D"/>
    <w:rsid w:val="00D601C9"/>
    <w:rsid w:val="00D61069"/>
    <w:rsid w:val="00D613B6"/>
    <w:rsid w:val="00D629DF"/>
    <w:rsid w:val="00D64ECA"/>
    <w:rsid w:val="00D6533C"/>
    <w:rsid w:val="00D65885"/>
    <w:rsid w:val="00D660E6"/>
    <w:rsid w:val="00D66A4D"/>
    <w:rsid w:val="00D6741D"/>
    <w:rsid w:val="00D70A7E"/>
    <w:rsid w:val="00D71463"/>
    <w:rsid w:val="00D7214D"/>
    <w:rsid w:val="00D728B1"/>
    <w:rsid w:val="00D72DC7"/>
    <w:rsid w:val="00D73DF0"/>
    <w:rsid w:val="00D74483"/>
    <w:rsid w:val="00D760F3"/>
    <w:rsid w:val="00D76BEA"/>
    <w:rsid w:val="00D770FF"/>
    <w:rsid w:val="00D81CE7"/>
    <w:rsid w:val="00D8291C"/>
    <w:rsid w:val="00D82D87"/>
    <w:rsid w:val="00D8350D"/>
    <w:rsid w:val="00D83C6F"/>
    <w:rsid w:val="00D84E54"/>
    <w:rsid w:val="00D8665E"/>
    <w:rsid w:val="00D86A18"/>
    <w:rsid w:val="00D86BE6"/>
    <w:rsid w:val="00D87B53"/>
    <w:rsid w:val="00D91472"/>
    <w:rsid w:val="00D9390B"/>
    <w:rsid w:val="00D95233"/>
    <w:rsid w:val="00D95CD8"/>
    <w:rsid w:val="00D96147"/>
    <w:rsid w:val="00D96858"/>
    <w:rsid w:val="00D97BAE"/>
    <w:rsid w:val="00DA19C2"/>
    <w:rsid w:val="00DA1E4D"/>
    <w:rsid w:val="00DA3FD2"/>
    <w:rsid w:val="00DA4593"/>
    <w:rsid w:val="00DA4EF9"/>
    <w:rsid w:val="00DA6426"/>
    <w:rsid w:val="00DB040A"/>
    <w:rsid w:val="00DB070B"/>
    <w:rsid w:val="00DB32D5"/>
    <w:rsid w:val="00DB3B18"/>
    <w:rsid w:val="00DB40E0"/>
    <w:rsid w:val="00DB4958"/>
    <w:rsid w:val="00DB4E07"/>
    <w:rsid w:val="00DB5F3B"/>
    <w:rsid w:val="00DC115F"/>
    <w:rsid w:val="00DC22C5"/>
    <w:rsid w:val="00DC3A60"/>
    <w:rsid w:val="00DC6D78"/>
    <w:rsid w:val="00DC7DF8"/>
    <w:rsid w:val="00DD301B"/>
    <w:rsid w:val="00DD37CD"/>
    <w:rsid w:val="00DD40E1"/>
    <w:rsid w:val="00DD452A"/>
    <w:rsid w:val="00DD50BB"/>
    <w:rsid w:val="00DD53EB"/>
    <w:rsid w:val="00DD64D4"/>
    <w:rsid w:val="00DD6610"/>
    <w:rsid w:val="00DD73F0"/>
    <w:rsid w:val="00DE0D3E"/>
    <w:rsid w:val="00DE1DB0"/>
    <w:rsid w:val="00DE2C5A"/>
    <w:rsid w:val="00DE2F1A"/>
    <w:rsid w:val="00DE2FE7"/>
    <w:rsid w:val="00DE4070"/>
    <w:rsid w:val="00DE4899"/>
    <w:rsid w:val="00DE504B"/>
    <w:rsid w:val="00DE518B"/>
    <w:rsid w:val="00DE5346"/>
    <w:rsid w:val="00DE577A"/>
    <w:rsid w:val="00DE7488"/>
    <w:rsid w:val="00DE7FC1"/>
    <w:rsid w:val="00DF0533"/>
    <w:rsid w:val="00DF0D5F"/>
    <w:rsid w:val="00DF2887"/>
    <w:rsid w:val="00DF2F27"/>
    <w:rsid w:val="00DF4709"/>
    <w:rsid w:val="00DF4826"/>
    <w:rsid w:val="00DF6741"/>
    <w:rsid w:val="00E00E7F"/>
    <w:rsid w:val="00E03AA6"/>
    <w:rsid w:val="00E073BF"/>
    <w:rsid w:val="00E10DBD"/>
    <w:rsid w:val="00E12B3F"/>
    <w:rsid w:val="00E13F38"/>
    <w:rsid w:val="00E141A7"/>
    <w:rsid w:val="00E161CB"/>
    <w:rsid w:val="00E17136"/>
    <w:rsid w:val="00E2029C"/>
    <w:rsid w:val="00E20E03"/>
    <w:rsid w:val="00E219EC"/>
    <w:rsid w:val="00E22683"/>
    <w:rsid w:val="00E22F1B"/>
    <w:rsid w:val="00E24BF6"/>
    <w:rsid w:val="00E254EC"/>
    <w:rsid w:val="00E25DB7"/>
    <w:rsid w:val="00E27F72"/>
    <w:rsid w:val="00E3003C"/>
    <w:rsid w:val="00E32097"/>
    <w:rsid w:val="00E33823"/>
    <w:rsid w:val="00E35B68"/>
    <w:rsid w:val="00E35E33"/>
    <w:rsid w:val="00E3605B"/>
    <w:rsid w:val="00E36DD3"/>
    <w:rsid w:val="00E37BCE"/>
    <w:rsid w:val="00E37EA1"/>
    <w:rsid w:val="00E4455F"/>
    <w:rsid w:val="00E45265"/>
    <w:rsid w:val="00E460A6"/>
    <w:rsid w:val="00E4718D"/>
    <w:rsid w:val="00E479ED"/>
    <w:rsid w:val="00E518A6"/>
    <w:rsid w:val="00E51902"/>
    <w:rsid w:val="00E51EAC"/>
    <w:rsid w:val="00E52A49"/>
    <w:rsid w:val="00E5361A"/>
    <w:rsid w:val="00E55A79"/>
    <w:rsid w:val="00E61111"/>
    <w:rsid w:val="00E614ED"/>
    <w:rsid w:val="00E620C6"/>
    <w:rsid w:val="00E62337"/>
    <w:rsid w:val="00E62C2F"/>
    <w:rsid w:val="00E62E3F"/>
    <w:rsid w:val="00E6314D"/>
    <w:rsid w:val="00E639BA"/>
    <w:rsid w:val="00E65048"/>
    <w:rsid w:val="00E65BEC"/>
    <w:rsid w:val="00E66DBF"/>
    <w:rsid w:val="00E6751B"/>
    <w:rsid w:val="00E802A7"/>
    <w:rsid w:val="00E81E99"/>
    <w:rsid w:val="00E83B3F"/>
    <w:rsid w:val="00E8415C"/>
    <w:rsid w:val="00E85139"/>
    <w:rsid w:val="00E8698B"/>
    <w:rsid w:val="00E87F17"/>
    <w:rsid w:val="00E90652"/>
    <w:rsid w:val="00E90D40"/>
    <w:rsid w:val="00E92C49"/>
    <w:rsid w:val="00E932F2"/>
    <w:rsid w:val="00E93B7D"/>
    <w:rsid w:val="00E960D3"/>
    <w:rsid w:val="00E97143"/>
    <w:rsid w:val="00EA07A2"/>
    <w:rsid w:val="00EA2593"/>
    <w:rsid w:val="00EA2F76"/>
    <w:rsid w:val="00EA5586"/>
    <w:rsid w:val="00EB0023"/>
    <w:rsid w:val="00EB00FC"/>
    <w:rsid w:val="00EB197A"/>
    <w:rsid w:val="00EB1C73"/>
    <w:rsid w:val="00EB2849"/>
    <w:rsid w:val="00EB2C3A"/>
    <w:rsid w:val="00EB3CD0"/>
    <w:rsid w:val="00EB6801"/>
    <w:rsid w:val="00EB77D8"/>
    <w:rsid w:val="00EB7B19"/>
    <w:rsid w:val="00EC07E0"/>
    <w:rsid w:val="00EC139F"/>
    <w:rsid w:val="00EC145A"/>
    <w:rsid w:val="00EC3945"/>
    <w:rsid w:val="00EC4C7C"/>
    <w:rsid w:val="00ED0844"/>
    <w:rsid w:val="00ED0AAD"/>
    <w:rsid w:val="00ED0D3C"/>
    <w:rsid w:val="00ED2C4E"/>
    <w:rsid w:val="00ED325D"/>
    <w:rsid w:val="00ED3357"/>
    <w:rsid w:val="00ED551B"/>
    <w:rsid w:val="00ED653E"/>
    <w:rsid w:val="00ED6B46"/>
    <w:rsid w:val="00EE012C"/>
    <w:rsid w:val="00EE0265"/>
    <w:rsid w:val="00EE0CAC"/>
    <w:rsid w:val="00EE0FC9"/>
    <w:rsid w:val="00EE1854"/>
    <w:rsid w:val="00EE266D"/>
    <w:rsid w:val="00EE2CF5"/>
    <w:rsid w:val="00EE36E5"/>
    <w:rsid w:val="00EE3C9E"/>
    <w:rsid w:val="00EE44D6"/>
    <w:rsid w:val="00EE4E90"/>
    <w:rsid w:val="00EE5FE2"/>
    <w:rsid w:val="00EE701C"/>
    <w:rsid w:val="00EE709F"/>
    <w:rsid w:val="00EE7BE6"/>
    <w:rsid w:val="00EF18DF"/>
    <w:rsid w:val="00EF245D"/>
    <w:rsid w:val="00EF434D"/>
    <w:rsid w:val="00EF5B30"/>
    <w:rsid w:val="00EF7A5E"/>
    <w:rsid w:val="00F00369"/>
    <w:rsid w:val="00F00DFA"/>
    <w:rsid w:val="00F01B15"/>
    <w:rsid w:val="00F02FDC"/>
    <w:rsid w:val="00F03173"/>
    <w:rsid w:val="00F06303"/>
    <w:rsid w:val="00F06A6C"/>
    <w:rsid w:val="00F06B63"/>
    <w:rsid w:val="00F10527"/>
    <w:rsid w:val="00F10C30"/>
    <w:rsid w:val="00F112A0"/>
    <w:rsid w:val="00F11970"/>
    <w:rsid w:val="00F13496"/>
    <w:rsid w:val="00F134A8"/>
    <w:rsid w:val="00F152D8"/>
    <w:rsid w:val="00F15877"/>
    <w:rsid w:val="00F20C21"/>
    <w:rsid w:val="00F20EEA"/>
    <w:rsid w:val="00F2128C"/>
    <w:rsid w:val="00F24563"/>
    <w:rsid w:val="00F24CED"/>
    <w:rsid w:val="00F278C0"/>
    <w:rsid w:val="00F3192B"/>
    <w:rsid w:val="00F32F50"/>
    <w:rsid w:val="00F34E1B"/>
    <w:rsid w:val="00F36804"/>
    <w:rsid w:val="00F40751"/>
    <w:rsid w:val="00F41320"/>
    <w:rsid w:val="00F41B3C"/>
    <w:rsid w:val="00F42958"/>
    <w:rsid w:val="00F43E98"/>
    <w:rsid w:val="00F44CB5"/>
    <w:rsid w:val="00F453E9"/>
    <w:rsid w:val="00F454CB"/>
    <w:rsid w:val="00F45B92"/>
    <w:rsid w:val="00F46A72"/>
    <w:rsid w:val="00F4727C"/>
    <w:rsid w:val="00F47386"/>
    <w:rsid w:val="00F47CF1"/>
    <w:rsid w:val="00F50866"/>
    <w:rsid w:val="00F51161"/>
    <w:rsid w:val="00F5139F"/>
    <w:rsid w:val="00F5152D"/>
    <w:rsid w:val="00F51913"/>
    <w:rsid w:val="00F51AD5"/>
    <w:rsid w:val="00F51E68"/>
    <w:rsid w:val="00F53203"/>
    <w:rsid w:val="00F53376"/>
    <w:rsid w:val="00F54983"/>
    <w:rsid w:val="00F555EF"/>
    <w:rsid w:val="00F57C29"/>
    <w:rsid w:val="00F619AB"/>
    <w:rsid w:val="00F61FCF"/>
    <w:rsid w:val="00F62083"/>
    <w:rsid w:val="00F6352B"/>
    <w:rsid w:val="00F63AF9"/>
    <w:rsid w:val="00F65EBD"/>
    <w:rsid w:val="00F740CE"/>
    <w:rsid w:val="00F748DA"/>
    <w:rsid w:val="00F75CAE"/>
    <w:rsid w:val="00F81487"/>
    <w:rsid w:val="00F816E0"/>
    <w:rsid w:val="00F82187"/>
    <w:rsid w:val="00F828CF"/>
    <w:rsid w:val="00F848B8"/>
    <w:rsid w:val="00F86D48"/>
    <w:rsid w:val="00F870EF"/>
    <w:rsid w:val="00F87847"/>
    <w:rsid w:val="00F87EC3"/>
    <w:rsid w:val="00F9240B"/>
    <w:rsid w:val="00F9282D"/>
    <w:rsid w:val="00F93B0A"/>
    <w:rsid w:val="00F94395"/>
    <w:rsid w:val="00F9494D"/>
    <w:rsid w:val="00F94D8C"/>
    <w:rsid w:val="00F95A39"/>
    <w:rsid w:val="00F95EDC"/>
    <w:rsid w:val="00F9697B"/>
    <w:rsid w:val="00FA133D"/>
    <w:rsid w:val="00FA5561"/>
    <w:rsid w:val="00FA6EED"/>
    <w:rsid w:val="00FB1B7E"/>
    <w:rsid w:val="00FB4BE4"/>
    <w:rsid w:val="00FB5006"/>
    <w:rsid w:val="00FB71FB"/>
    <w:rsid w:val="00FB7C65"/>
    <w:rsid w:val="00FC05E9"/>
    <w:rsid w:val="00FC231B"/>
    <w:rsid w:val="00FC2857"/>
    <w:rsid w:val="00FC73DD"/>
    <w:rsid w:val="00FD2F98"/>
    <w:rsid w:val="00FD3F57"/>
    <w:rsid w:val="00FD5567"/>
    <w:rsid w:val="00FD5D0F"/>
    <w:rsid w:val="00FD709E"/>
    <w:rsid w:val="00FE25EF"/>
    <w:rsid w:val="00FE39D1"/>
    <w:rsid w:val="00FE6032"/>
    <w:rsid w:val="00FF120C"/>
    <w:rsid w:val="00FF1EA1"/>
    <w:rsid w:val="00FF5432"/>
    <w:rsid w:val="00FF628C"/>
    <w:rsid w:val="00FF74D1"/>
    <w:rsid w:val="00FF7D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BABD42-C7D7-4612-A7F2-F25CBBD5D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0D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7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140BE2"/>
    <w:pPr>
      <w:ind w:left="720"/>
      <w:contextualSpacing/>
    </w:pPr>
  </w:style>
  <w:style w:type="paragraph" w:styleId="a5">
    <w:name w:val="Balloon Text"/>
    <w:basedOn w:val="a"/>
    <w:link w:val="a6"/>
    <w:uiPriority w:val="99"/>
    <w:semiHidden/>
    <w:unhideWhenUsed/>
    <w:rsid w:val="0048752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752B"/>
    <w:rPr>
      <w:rFonts w:ascii="Tahoma" w:hAnsi="Tahoma" w:cs="Tahoma"/>
      <w:sz w:val="16"/>
      <w:szCs w:val="16"/>
    </w:rPr>
  </w:style>
  <w:style w:type="table" w:customStyle="1" w:styleId="1">
    <w:name w:val="Сетка таблицы1"/>
    <w:basedOn w:val="a1"/>
    <w:next w:val="a3"/>
    <w:uiPriority w:val="59"/>
    <w:rsid w:val="00B0048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ody Text"/>
    <w:basedOn w:val="a"/>
    <w:link w:val="a8"/>
    <w:uiPriority w:val="1"/>
    <w:qFormat/>
    <w:rsid w:val="00F65EB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F65EBD"/>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81B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81B83"/>
    <w:pPr>
      <w:widowControl w:val="0"/>
      <w:autoSpaceDE w:val="0"/>
      <w:autoSpaceDN w:val="0"/>
      <w:spacing w:after="0" w:line="240" w:lineRule="auto"/>
    </w:pPr>
    <w:rPr>
      <w:rFonts w:ascii="Times New Roman" w:eastAsia="Times New Roman" w:hAnsi="Times New Roman" w:cs="Times New Roman"/>
    </w:rPr>
  </w:style>
  <w:style w:type="paragraph" w:styleId="a9">
    <w:name w:val="header"/>
    <w:basedOn w:val="a"/>
    <w:link w:val="aa"/>
    <w:uiPriority w:val="99"/>
    <w:unhideWhenUsed/>
    <w:rsid w:val="00631A7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31A77"/>
  </w:style>
  <w:style w:type="paragraph" w:styleId="ab">
    <w:name w:val="footer"/>
    <w:basedOn w:val="a"/>
    <w:link w:val="ac"/>
    <w:uiPriority w:val="99"/>
    <w:unhideWhenUsed/>
    <w:rsid w:val="00631A7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31A77"/>
  </w:style>
  <w:style w:type="paragraph" w:customStyle="1" w:styleId="book">
    <w:name w:val="book"/>
    <w:basedOn w:val="a"/>
    <w:rsid w:val="00284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iPriority w:val="99"/>
    <w:semiHidden/>
    <w:unhideWhenUsed/>
    <w:rsid w:val="00731A0E"/>
    <w:rPr>
      <w:color w:val="0000FF"/>
      <w:u w:val="single"/>
    </w:rPr>
  </w:style>
  <w:style w:type="paragraph" w:styleId="ae">
    <w:name w:val="Normal (Web)"/>
    <w:basedOn w:val="a"/>
    <w:uiPriority w:val="99"/>
    <w:unhideWhenUsed/>
    <w:rsid w:val="00D81CE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3"/>
    <w:uiPriority w:val="59"/>
    <w:rsid w:val="00BB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503455">
      <w:bodyDiv w:val="1"/>
      <w:marLeft w:val="0"/>
      <w:marRight w:val="0"/>
      <w:marTop w:val="0"/>
      <w:marBottom w:val="0"/>
      <w:divBdr>
        <w:top w:val="none" w:sz="0" w:space="0" w:color="auto"/>
        <w:left w:val="none" w:sz="0" w:space="0" w:color="auto"/>
        <w:bottom w:val="none" w:sz="0" w:space="0" w:color="auto"/>
        <w:right w:val="none" w:sz="0" w:space="0" w:color="auto"/>
      </w:divBdr>
    </w:div>
    <w:div w:id="308901710">
      <w:bodyDiv w:val="1"/>
      <w:marLeft w:val="0"/>
      <w:marRight w:val="0"/>
      <w:marTop w:val="0"/>
      <w:marBottom w:val="0"/>
      <w:divBdr>
        <w:top w:val="none" w:sz="0" w:space="0" w:color="auto"/>
        <w:left w:val="none" w:sz="0" w:space="0" w:color="auto"/>
        <w:bottom w:val="none" w:sz="0" w:space="0" w:color="auto"/>
        <w:right w:val="none" w:sz="0" w:space="0" w:color="auto"/>
      </w:divBdr>
    </w:div>
    <w:div w:id="491483866">
      <w:bodyDiv w:val="1"/>
      <w:marLeft w:val="0"/>
      <w:marRight w:val="0"/>
      <w:marTop w:val="0"/>
      <w:marBottom w:val="0"/>
      <w:divBdr>
        <w:top w:val="none" w:sz="0" w:space="0" w:color="auto"/>
        <w:left w:val="none" w:sz="0" w:space="0" w:color="auto"/>
        <w:bottom w:val="none" w:sz="0" w:space="0" w:color="auto"/>
        <w:right w:val="none" w:sz="0" w:space="0" w:color="auto"/>
      </w:divBdr>
    </w:div>
    <w:div w:id="674724372">
      <w:bodyDiv w:val="1"/>
      <w:marLeft w:val="0"/>
      <w:marRight w:val="0"/>
      <w:marTop w:val="0"/>
      <w:marBottom w:val="0"/>
      <w:divBdr>
        <w:top w:val="none" w:sz="0" w:space="0" w:color="auto"/>
        <w:left w:val="none" w:sz="0" w:space="0" w:color="auto"/>
        <w:bottom w:val="none" w:sz="0" w:space="0" w:color="auto"/>
        <w:right w:val="none" w:sz="0" w:space="0" w:color="auto"/>
      </w:divBdr>
    </w:div>
    <w:div w:id="1216239912">
      <w:bodyDiv w:val="1"/>
      <w:marLeft w:val="0"/>
      <w:marRight w:val="0"/>
      <w:marTop w:val="0"/>
      <w:marBottom w:val="0"/>
      <w:divBdr>
        <w:top w:val="none" w:sz="0" w:space="0" w:color="auto"/>
        <w:left w:val="none" w:sz="0" w:space="0" w:color="auto"/>
        <w:bottom w:val="none" w:sz="0" w:space="0" w:color="auto"/>
        <w:right w:val="none" w:sz="0" w:space="0" w:color="auto"/>
      </w:divBdr>
    </w:div>
    <w:div w:id="1598558595">
      <w:bodyDiv w:val="1"/>
      <w:marLeft w:val="0"/>
      <w:marRight w:val="0"/>
      <w:marTop w:val="0"/>
      <w:marBottom w:val="0"/>
      <w:divBdr>
        <w:top w:val="none" w:sz="0" w:space="0" w:color="auto"/>
        <w:left w:val="none" w:sz="0" w:space="0" w:color="auto"/>
        <w:bottom w:val="none" w:sz="0" w:space="0" w:color="auto"/>
        <w:right w:val="none" w:sz="0" w:space="0" w:color="auto"/>
      </w:divBdr>
    </w:div>
    <w:div w:id="1752509653">
      <w:bodyDiv w:val="1"/>
      <w:marLeft w:val="0"/>
      <w:marRight w:val="0"/>
      <w:marTop w:val="0"/>
      <w:marBottom w:val="0"/>
      <w:divBdr>
        <w:top w:val="none" w:sz="0" w:space="0" w:color="auto"/>
        <w:left w:val="none" w:sz="0" w:space="0" w:color="auto"/>
        <w:bottom w:val="none" w:sz="0" w:space="0" w:color="auto"/>
        <w:right w:val="none" w:sz="0" w:space="0" w:color="auto"/>
      </w:divBdr>
    </w:div>
    <w:div w:id="1798258449">
      <w:bodyDiv w:val="1"/>
      <w:marLeft w:val="0"/>
      <w:marRight w:val="0"/>
      <w:marTop w:val="0"/>
      <w:marBottom w:val="0"/>
      <w:divBdr>
        <w:top w:val="none" w:sz="0" w:space="0" w:color="auto"/>
        <w:left w:val="none" w:sz="0" w:space="0" w:color="auto"/>
        <w:bottom w:val="none" w:sz="0" w:space="0" w:color="auto"/>
        <w:right w:val="none" w:sz="0" w:space="0" w:color="auto"/>
      </w:divBdr>
    </w:div>
    <w:div w:id="1881014494">
      <w:bodyDiv w:val="1"/>
      <w:marLeft w:val="0"/>
      <w:marRight w:val="0"/>
      <w:marTop w:val="0"/>
      <w:marBottom w:val="0"/>
      <w:divBdr>
        <w:top w:val="none" w:sz="0" w:space="0" w:color="auto"/>
        <w:left w:val="none" w:sz="0" w:space="0" w:color="auto"/>
        <w:bottom w:val="none" w:sz="0" w:space="0" w:color="auto"/>
        <w:right w:val="none" w:sz="0" w:space="0" w:color="auto"/>
      </w:divBdr>
      <w:divsChild>
        <w:div w:id="2046173692">
          <w:marLeft w:val="0"/>
          <w:marRight w:val="0"/>
          <w:marTop w:val="0"/>
          <w:marBottom w:val="0"/>
          <w:divBdr>
            <w:top w:val="none" w:sz="0" w:space="0" w:color="auto"/>
            <w:left w:val="none" w:sz="0" w:space="0" w:color="auto"/>
            <w:bottom w:val="none" w:sz="0" w:space="0" w:color="auto"/>
            <w:right w:val="none" w:sz="0" w:space="0" w:color="auto"/>
          </w:divBdr>
        </w:div>
        <w:div w:id="1581675557">
          <w:marLeft w:val="0"/>
          <w:marRight w:val="0"/>
          <w:marTop w:val="0"/>
          <w:marBottom w:val="0"/>
          <w:divBdr>
            <w:top w:val="none" w:sz="0" w:space="0" w:color="auto"/>
            <w:left w:val="none" w:sz="0" w:space="0" w:color="auto"/>
            <w:bottom w:val="none" w:sz="0" w:space="0" w:color="auto"/>
            <w:right w:val="none" w:sz="0" w:space="0" w:color="auto"/>
          </w:divBdr>
        </w:div>
        <w:div w:id="1501775099">
          <w:marLeft w:val="0"/>
          <w:marRight w:val="0"/>
          <w:marTop w:val="0"/>
          <w:marBottom w:val="0"/>
          <w:divBdr>
            <w:top w:val="none" w:sz="0" w:space="0" w:color="auto"/>
            <w:left w:val="none" w:sz="0" w:space="0" w:color="auto"/>
            <w:bottom w:val="none" w:sz="0" w:space="0" w:color="auto"/>
            <w:right w:val="none" w:sz="0" w:space="0" w:color="auto"/>
          </w:divBdr>
        </w:div>
      </w:divsChild>
    </w:div>
    <w:div w:id="191662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63C4C-F9AD-42F3-9EF8-2AD682528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3721</Words>
  <Characters>21215</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Салават</cp:lastModifiedBy>
  <cp:revision>85</cp:revision>
  <cp:lastPrinted>2024-10-30T05:18:00Z</cp:lastPrinted>
  <dcterms:created xsi:type="dcterms:W3CDTF">2024-10-27T07:58:00Z</dcterms:created>
  <dcterms:modified xsi:type="dcterms:W3CDTF">2024-11-10T19:18:00Z</dcterms:modified>
</cp:coreProperties>
</file>