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8A" w:rsidRDefault="0084758A" w:rsidP="00847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Всероссийская олимпиада</w:t>
      </w:r>
      <w:r w:rsidRPr="00EA5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 w:rsidRPr="004D4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немецкому</w:t>
      </w:r>
      <w:r w:rsidRPr="004D4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языку</w:t>
      </w:r>
      <w:r w:rsidRPr="004D4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84758A" w:rsidRPr="009F0880" w:rsidRDefault="0084758A" w:rsidP="00847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Школьный этап. 202</w:t>
      </w:r>
      <w:r w:rsidR="006C7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6C7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84758A" w:rsidRDefault="0084758A" w:rsidP="00847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9-11</w:t>
      </w:r>
      <w:r w:rsidRPr="004D4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классы</w:t>
      </w:r>
    </w:p>
    <w:p w:rsidR="0084758A" w:rsidRDefault="0084758A" w:rsidP="00847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777E" w:rsidRPr="006C777E" w:rsidRDefault="006C777E" w:rsidP="006C777E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6C777E">
        <w:rPr>
          <w:rFonts w:ascii="Times New Roman" w:hAnsi="Times New Roman" w:cs="Times New Roman"/>
          <w:b/>
          <w:sz w:val="26"/>
          <w:szCs w:val="26"/>
          <w:lang w:val="de-DE"/>
        </w:rPr>
        <w:t>Transkript des Audiotextes</w:t>
      </w:r>
    </w:p>
    <w:p w:rsidR="006C777E" w:rsidRDefault="006C777E" w:rsidP="006C777E">
      <w:pPr>
        <w:keepNext/>
        <w:keepLines/>
        <w:spacing w:after="0" w:line="240" w:lineRule="auto"/>
        <w:jc w:val="center"/>
        <w:rPr>
          <w:rStyle w:val="Heading1"/>
          <w:rFonts w:ascii="Times New Roman" w:hAnsi="Times New Roman" w:cs="Times New Roman"/>
          <w:sz w:val="26"/>
          <w:szCs w:val="26"/>
        </w:rPr>
      </w:pPr>
      <w:bookmarkStart w:id="0" w:name="bookmark0"/>
    </w:p>
    <w:p w:rsidR="006C777E" w:rsidRPr="006C777E" w:rsidRDefault="006C777E" w:rsidP="006C777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de-DE"/>
        </w:rPr>
      </w:pPr>
      <w:r w:rsidRPr="006C777E">
        <w:rPr>
          <w:rStyle w:val="Heading1"/>
          <w:rFonts w:ascii="Times New Roman" w:hAnsi="Times New Roman" w:cs="Times New Roman"/>
          <w:sz w:val="26"/>
          <w:szCs w:val="26"/>
        </w:rPr>
        <w:t>Wandern extrem</w:t>
      </w:r>
      <w:bookmarkEnd w:id="0"/>
      <w:r w:rsidRPr="006C777E">
        <w:rPr>
          <w:rStyle w:val="Heading1"/>
          <w:rFonts w:ascii="Times New Roman" w:hAnsi="Times New Roman" w:cs="Times New Roman"/>
          <w:sz w:val="26"/>
          <w:szCs w:val="26"/>
        </w:rPr>
        <w:t>-</w:t>
      </w:r>
    </w:p>
    <w:p w:rsidR="006C777E" w:rsidRDefault="006C777E" w:rsidP="006C777E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val="de-DE" w:eastAsia="de-DE" w:bidi="de-DE"/>
        </w:rPr>
      </w:pPr>
      <w:bookmarkStart w:id="1" w:name="bookmark1"/>
      <w:r w:rsidRPr="006C777E">
        <w:rPr>
          <w:rFonts w:ascii="Times New Roman" w:hAnsi="Times New Roman" w:cs="Times New Roman"/>
          <w:color w:val="000000"/>
          <w:sz w:val="26"/>
          <w:szCs w:val="26"/>
          <w:lang w:val="de-DE" w:eastAsia="de-DE" w:bidi="de-DE"/>
        </w:rPr>
        <w:t>Tagelange Fernwanderungen mit Zelt</w:t>
      </w:r>
      <w:bookmarkEnd w:id="1"/>
    </w:p>
    <w:p w:rsidR="006C777E" w:rsidRPr="006C777E" w:rsidRDefault="006C777E" w:rsidP="006C777E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de-DE"/>
        </w:rPr>
      </w:pPr>
      <w:bookmarkStart w:id="2" w:name="_GoBack"/>
      <w:bookmarkEnd w:id="2"/>
    </w:p>
    <w:p w:rsidR="006C777E" w:rsidRPr="006C777E" w:rsidRDefault="006C777E" w:rsidP="006C7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de-DE" w:eastAsia="de-DE" w:bidi="de-DE"/>
        </w:rPr>
      </w:pPr>
      <w:r w:rsidRPr="006C777E">
        <w:rPr>
          <w:rFonts w:ascii="Times New Roman" w:hAnsi="Times New Roman" w:cs="Times New Roman"/>
          <w:color w:val="000000"/>
          <w:sz w:val="26"/>
          <w:szCs w:val="26"/>
          <w:lang w:val="de-DE" w:eastAsia="de-DE" w:bidi="de-DE"/>
        </w:rPr>
        <w:t xml:space="preserve">Viele junge Deutsche wandern gern. Manche von ihnen lieben es aber extrem: Sie </w:t>
      </w:r>
      <w:r w:rsidRPr="006C777E">
        <w:rPr>
          <w:rStyle w:val="Bodytext3"/>
          <w:rFonts w:ascii="Times New Roman" w:hAnsi="Times New Roman" w:cs="Times New Roman"/>
          <w:b w:val="0"/>
          <w:sz w:val="26"/>
          <w:szCs w:val="26"/>
        </w:rPr>
        <w:t>unternehmen Fernwanderun</w:t>
      </w:r>
      <w:r w:rsidRPr="006C777E">
        <w:rPr>
          <w:rFonts w:ascii="Times New Roman" w:hAnsi="Times New Roman" w:cs="Times New Roman"/>
          <w:color w:val="000000"/>
          <w:sz w:val="26"/>
          <w:szCs w:val="26"/>
          <w:lang w:val="de-DE" w:eastAsia="de-DE" w:bidi="de-DE"/>
        </w:rPr>
        <w:t>gen. Sie wandern mehrere Tage oder sogar Wochen und übernachten in einem Zelt. Sie möchten die Natur erleben und auch ausprobieren, wie stark sie physisch und psychisch sind.</w:t>
      </w:r>
    </w:p>
    <w:p w:rsidR="006C777E" w:rsidRPr="006C777E" w:rsidRDefault="006C777E" w:rsidP="006C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C777E">
        <w:rPr>
          <w:rFonts w:ascii="Times New Roman" w:hAnsi="Times New Roman" w:cs="Times New Roman"/>
          <w:color w:val="000000"/>
          <w:sz w:val="26"/>
          <w:szCs w:val="26"/>
          <w:lang w:val="de-DE" w:eastAsia="de-DE" w:bidi="de-DE"/>
        </w:rPr>
        <w:t xml:space="preserve">Fast jeder zweite Deutsche wandert regelmäßig in seiner Freizeit. Die meisten von ihnen wandern ein paar Stunden, essen mittags in einem </w:t>
      </w:r>
      <w:r w:rsidRPr="006C777E">
        <w:rPr>
          <w:rStyle w:val="Bodytext4"/>
          <w:rFonts w:ascii="Times New Roman" w:hAnsi="Times New Roman" w:cs="Times New Roman"/>
          <w:sz w:val="26"/>
          <w:szCs w:val="26"/>
          <w:u w:val="none"/>
        </w:rPr>
        <w:t>Wirtshaus</w:t>
      </w:r>
      <w:r w:rsidRPr="006C777E">
        <w:rPr>
          <w:rFonts w:ascii="Times New Roman" w:hAnsi="Times New Roman" w:cs="Times New Roman"/>
          <w:color w:val="000000"/>
          <w:sz w:val="26"/>
          <w:szCs w:val="26"/>
          <w:lang w:val="de-DE" w:eastAsia="de-DE" w:bidi="de-DE"/>
        </w:rPr>
        <w:t xml:space="preserve"> und freuen sich abends auf ihr komfortables Bett. Andere junge Wanderer wagen die extreme Variante: das Fernwandern. Sie nutzen lange Wanderwege in Deutschland oder im Ausland – besonders in Norwegen, Schweden und Schottland. Wer es exotisch mag, fliegt nach Nepal: Das Gebiet rund um den 8000-Meter-Berg </w:t>
      </w:r>
      <w:proofErr w:type="spellStart"/>
      <w:r w:rsidRPr="006C777E">
        <w:rPr>
          <w:rFonts w:ascii="Times New Roman" w:hAnsi="Times New Roman" w:cs="Times New Roman"/>
          <w:color w:val="000000"/>
          <w:sz w:val="26"/>
          <w:szCs w:val="26"/>
          <w:lang w:val="de-DE" w:eastAsia="de-DE" w:bidi="de-DE"/>
        </w:rPr>
        <w:t>Annapurna</w:t>
      </w:r>
      <w:proofErr w:type="spellEnd"/>
      <w:r w:rsidRPr="006C777E">
        <w:rPr>
          <w:rFonts w:ascii="Times New Roman" w:hAnsi="Times New Roman" w:cs="Times New Roman"/>
          <w:color w:val="000000"/>
          <w:sz w:val="26"/>
          <w:szCs w:val="26"/>
          <w:lang w:val="de-DE" w:eastAsia="de-DE" w:bidi="de-DE"/>
        </w:rPr>
        <w:t xml:space="preserve"> ist unter Deutschen eine sehr beliebte Wanderregion. Auf dem </w:t>
      </w:r>
      <w:proofErr w:type="spellStart"/>
      <w:r w:rsidRPr="006C777E">
        <w:rPr>
          <w:rFonts w:ascii="Times New Roman" w:hAnsi="Times New Roman" w:cs="Times New Roman"/>
          <w:color w:val="000000"/>
          <w:sz w:val="26"/>
          <w:szCs w:val="26"/>
          <w:lang w:val="de-DE" w:eastAsia="de-DE" w:bidi="de-DE"/>
        </w:rPr>
        <w:t>Annapurna</w:t>
      </w:r>
      <w:proofErr w:type="spellEnd"/>
      <w:r w:rsidRPr="006C777E">
        <w:rPr>
          <w:rFonts w:ascii="Times New Roman" w:hAnsi="Times New Roman" w:cs="Times New Roman"/>
          <w:color w:val="000000"/>
          <w:sz w:val="26"/>
          <w:szCs w:val="26"/>
          <w:lang w:val="de-DE" w:eastAsia="de-DE" w:bidi="de-DE"/>
        </w:rPr>
        <w:t>-Rundwanderweg ist man 20 Tage unterwegs.</w:t>
      </w:r>
    </w:p>
    <w:p w:rsidR="006C777E" w:rsidRPr="006C777E" w:rsidRDefault="006C777E" w:rsidP="006C777E">
      <w:pPr>
        <w:pStyle w:val="Heading3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bookmarkStart w:id="3" w:name="bookmark2"/>
      <w:r w:rsidRPr="006C777E">
        <w:rPr>
          <w:rFonts w:ascii="Times New Roman" w:hAnsi="Times New Roman" w:cs="Times New Roman"/>
          <w:color w:val="000000"/>
          <w:sz w:val="26"/>
          <w:szCs w:val="26"/>
          <w:lang w:val="de-DE" w:eastAsia="de-DE" w:bidi="de-DE"/>
        </w:rPr>
        <w:t>Schutz der Natur ist wichtig</w:t>
      </w:r>
      <w:bookmarkEnd w:id="3"/>
    </w:p>
    <w:p w:rsidR="006C777E" w:rsidRPr="006C777E" w:rsidRDefault="006C777E" w:rsidP="006C777E">
      <w:pPr>
        <w:pStyle w:val="Bodytext50"/>
        <w:shd w:val="clear" w:color="auto" w:fill="auto"/>
        <w:spacing w:line="240" w:lineRule="auto"/>
        <w:ind w:firstLine="709"/>
        <w:jc w:val="both"/>
        <w:rPr>
          <w:rStyle w:val="Bodytext2"/>
          <w:rFonts w:ascii="Times New Roman" w:hAnsi="Times New Roman" w:cs="Times New Roman"/>
          <w:sz w:val="26"/>
          <w:szCs w:val="26"/>
          <w:lang w:val="de-DE"/>
        </w:rPr>
      </w:pPr>
      <w:r w:rsidRPr="006C777E">
        <w:rPr>
          <w:rFonts w:ascii="Times New Roman" w:hAnsi="Times New Roman" w:cs="Times New Roman"/>
          <w:color w:val="000000"/>
          <w:sz w:val="26"/>
          <w:szCs w:val="26"/>
          <w:lang w:val="de-DE" w:eastAsia="de-DE" w:bidi="de-DE"/>
        </w:rPr>
        <w:t xml:space="preserve">Fernwandern wird auch „Trekking“ genannt. Es gibt verschiedene Varianten: mehrere Tage oder einige Wochen, auf Wanderwegen oder abseits von Routen, oft durch Naturschutzgebiete. Dabei versorgen sich Fernwanderer selbst. Sie bereiten diese auf einem </w:t>
      </w:r>
      <w:r w:rsidRPr="006C777E">
        <w:rPr>
          <w:rStyle w:val="Bodytext20"/>
          <w:rFonts w:ascii="Times New Roman" w:hAnsi="Times New Roman" w:cs="Times New Roman"/>
          <w:sz w:val="26"/>
          <w:szCs w:val="26"/>
          <w:u w:val="none"/>
        </w:rPr>
        <w:t>Kocher</w:t>
      </w:r>
      <w:r w:rsidRPr="006C777E">
        <w:rPr>
          <w:rStyle w:val="Bodytext2"/>
          <w:rFonts w:ascii="Times New Roman" w:hAnsi="Times New Roman" w:cs="Times New Roman"/>
          <w:sz w:val="26"/>
          <w:szCs w:val="26"/>
          <w:lang w:val="de-DE"/>
        </w:rPr>
        <w:t xml:space="preserve"> zu. Sie schlafen im Zelt. In einigen Ländern, zum Beispiel in Skandinavien, ist das unkompliziert: Es gut das „</w:t>
      </w:r>
      <w:proofErr w:type="spellStart"/>
      <w:r w:rsidRPr="006C777E">
        <w:rPr>
          <w:rStyle w:val="Bodytext2"/>
          <w:rFonts w:ascii="Times New Roman" w:hAnsi="Times New Roman" w:cs="Times New Roman"/>
          <w:sz w:val="26"/>
          <w:szCs w:val="26"/>
          <w:lang w:val="de-DE"/>
        </w:rPr>
        <w:t>Jedermannsrecht</w:t>
      </w:r>
      <w:proofErr w:type="spellEnd"/>
      <w:r w:rsidRPr="006C777E">
        <w:rPr>
          <w:rStyle w:val="Bodytext2"/>
          <w:rFonts w:ascii="Times New Roman" w:hAnsi="Times New Roman" w:cs="Times New Roman"/>
          <w:sz w:val="26"/>
          <w:szCs w:val="26"/>
          <w:lang w:val="de-DE"/>
        </w:rPr>
        <w:t xml:space="preserve">“. Das heißt, dass man überall </w:t>
      </w:r>
      <w:r w:rsidRPr="006C777E">
        <w:rPr>
          <w:rStyle w:val="Bodytext20"/>
          <w:rFonts w:ascii="Times New Roman" w:hAnsi="Times New Roman" w:cs="Times New Roman"/>
          <w:sz w:val="26"/>
          <w:szCs w:val="26"/>
          <w:u w:val="none"/>
        </w:rPr>
        <w:t>zelten</w:t>
      </w:r>
      <w:r w:rsidRPr="006C777E">
        <w:rPr>
          <w:rStyle w:val="Bodytext2"/>
          <w:rFonts w:ascii="Times New Roman" w:hAnsi="Times New Roman" w:cs="Times New Roman"/>
          <w:sz w:val="26"/>
          <w:szCs w:val="26"/>
          <w:lang w:val="de-DE"/>
        </w:rPr>
        <w:t xml:space="preserve"> darf. In Deutschland ist es anders. Jedes Stück Land gehört jemandem. Man darf nicht überall sein Zelt </w:t>
      </w:r>
      <w:r w:rsidRPr="006C777E">
        <w:rPr>
          <w:rStyle w:val="Bodytext20"/>
          <w:rFonts w:ascii="Times New Roman" w:hAnsi="Times New Roman" w:cs="Times New Roman"/>
          <w:sz w:val="26"/>
          <w:szCs w:val="26"/>
          <w:u w:val="none"/>
        </w:rPr>
        <w:t>aufschla</w:t>
      </w:r>
      <w:r w:rsidRPr="006C777E">
        <w:rPr>
          <w:rStyle w:val="Bodytext2"/>
          <w:rFonts w:ascii="Times New Roman" w:hAnsi="Times New Roman" w:cs="Times New Roman"/>
          <w:sz w:val="26"/>
          <w:szCs w:val="26"/>
          <w:lang w:val="de-DE"/>
        </w:rPr>
        <w:t xml:space="preserve">gen, sondern muss jemanden fragen oder auf einen Campingplatz gehen. Aber egal, wo man unterwegs ist: Für Fernwanderer steht die Natur im Mittelpunkt. Deshalb gehört der Umweltschutz zur Philosophie der Fernwanderer. Wichtige Regeln sind zum Beispiel: „Hinterlasse nichts außer deinen </w:t>
      </w:r>
      <w:r w:rsidRPr="006C777E">
        <w:rPr>
          <w:rStyle w:val="Bodytext20"/>
          <w:rFonts w:ascii="Times New Roman" w:hAnsi="Times New Roman" w:cs="Times New Roman"/>
          <w:sz w:val="26"/>
          <w:szCs w:val="26"/>
          <w:u w:val="none"/>
        </w:rPr>
        <w:t>Fußspuren</w:t>
      </w:r>
      <w:r w:rsidRPr="006C777E">
        <w:rPr>
          <w:rStyle w:val="Bodytext2"/>
          <w:rFonts w:ascii="Times New Roman" w:hAnsi="Times New Roman" w:cs="Times New Roman"/>
          <w:sz w:val="26"/>
          <w:szCs w:val="26"/>
          <w:lang w:val="de-DE"/>
        </w:rPr>
        <w:t xml:space="preserve">!“ und „Nimm nichts außer deinen </w:t>
      </w:r>
      <w:r w:rsidRPr="006C777E">
        <w:rPr>
          <w:rStyle w:val="Bodytext20"/>
          <w:rFonts w:ascii="Times New Roman" w:hAnsi="Times New Roman" w:cs="Times New Roman"/>
          <w:sz w:val="26"/>
          <w:szCs w:val="26"/>
          <w:u w:val="none"/>
        </w:rPr>
        <w:t>Eindrücken</w:t>
      </w:r>
      <w:r w:rsidRPr="006C777E">
        <w:rPr>
          <w:rStyle w:val="Bodytext2"/>
          <w:rFonts w:ascii="Times New Roman" w:hAnsi="Times New Roman" w:cs="Times New Roman"/>
          <w:sz w:val="26"/>
          <w:szCs w:val="26"/>
          <w:lang w:val="de-DE"/>
        </w:rPr>
        <w:t>!“ Das bedeutet, dass man keinen Müll hinterlassen soll und keine Pflanzen oder Tiere aus der Region mitnehmen darf.</w:t>
      </w:r>
    </w:p>
    <w:p w:rsidR="006C777E" w:rsidRPr="006C777E" w:rsidRDefault="006C777E" w:rsidP="006C777E">
      <w:pPr>
        <w:pStyle w:val="Bodytext50"/>
        <w:shd w:val="clear" w:color="auto" w:fill="auto"/>
        <w:spacing w:line="240" w:lineRule="auto"/>
        <w:ind w:firstLine="709"/>
        <w:jc w:val="both"/>
        <w:rPr>
          <w:rStyle w:val="Bodytext2"/>
          <w:rFonts w:ascii="Times New Roman" w:hAnsi="Times New Roman" w:cs="Times New Roman"/>
          <w:b/>
          <w:sz w:val="26"/>
          <w:szCs w:val="26"/>
          <w:lang w:val="de-DE"/>
        </w:rPr>
      </w:pPr>
      <w:r w:rsidRPr="006C777E">
        <w:rPr>
          <w:rStyle w:val="Bodytext2"/>
          <w:rFonts w:ascii="Times New Roman" w:hAnsi="Times New Roman" w:cs="Times New Roman"/>
          <w:b/>
          <w:sz w:val="26"/>
          <w:szCs w:val="26"/>
          <w:lang w:val="de-DE"/>
        </w:rPr>
        <w:t>Was braucht man zum Fernwandern?</w:t>
      </w:r>
    </w:p>
    <w:p w:rsidR="00F5201E" w:rsidRPr="006C777E" w:rsidRDefault="006C777E" w:rsidP="006C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C777E">
        <w:rPr>
          <w:rFonts w:ascii="Times New Roman" w:hAnsi="Times New Roman" w:cs="Times New Roman"/>
          <w:sz w:val="26"/>
          <w:szCs w:val="26"/>
          <w:lang w:val="de-DE"/>
        </w:rPr>
        <w:t xml:space="preserve">Zelt, Schlafsack, Isomatte, gute Wanderschuhe, bequeme und wetterfeste Kleidung, eventuell Trekkingstöcke, Kocher mit Brennstoff (Gas, Benzin oder Spiritus), Topf, </w:t>
      </w:r>
      <w:proofErr w:type="spellStart"/>
      <w:r w:rsidRPr="006C777E">
        <w:rPr>
          <w:rFonts w:ascii="Times New Roman" w:hAnsi="Times New Roman" w:cs="Times New Roman"/>
          <w:sz w:val="26"/>
          <w:szCs w:val="26"/>
          <w:lang w:val="de-DE"/>
        </w:rPr>
        <w:t>Göffel</w:t>
      </w:r>
      <w:proofErr w:type="spellEnd"/>
      <w:r w:rsidRPr="006C777E">
        <w:rPr>
          <w:rFonts w:ascii="Times New Roman" w:hAnsi="Times New Roman" w:cs="Times New Roman"/>
          <w:sz w:val="26"/>
          <w:szCs w:val="26"/>
          <w:lang w:val="de-DE"/>
        </w:rPr>
        <w:t xml:space="preserve"> (Kombination aus Gabel und Löffel), Wasserfilter, Lebensmittel, eventuell Mückenschutz und Sonnencreme.</w:t>
      </w:r>
    </w:p>
    <w:sectPr w:rsidR="00F5201E" w:rsidRPr="006C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586"/>
    <w:rsid w:val="00235C2E"/>
    <w:rsid w:val="006C777E"/>
    <w:rsid w:val="0084758A"/>
    <w:rsid w:val="00A75586"/>
    <w:rsid w:val="00F5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75EDA-014A-4E44-98C2-6A53E570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75586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de-DE" w:eastAsia="en-US"/>
    </w:rPr>
  </w:style>
  <w:style w:type="paragraph" w:customStyle="1" w:styleId="Default">
    <w:name w:val="Default"/>
    <w:rsid w:val="00A75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23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5C2E"/>
    <w:rPr>
      <w:b/>
      <w:bCs/>
    </w:rPr>
  </w:style>
  <w:style w:type="character" w:customStyle="1" w:styleId="Heading1">
    <w:name w:val="Heading #1"/>
    <w:basedOn w:val="a0"/>
    <w:rsid w:val="006C77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80"/>
      <w:szCs w:val="80"/>
      <w:u w:val="none"/>
      <w:lang w:val="de-DE" w:eastAsia="de-DE" w:bidi="de-DE"/>
    </w:rPr>
  </w:style>
  <w:style w:type="character" w:customStyle="1" w:styleId="Heading2">
    <w:name w:val="Heading #2_"/>
    <w:basedOn w:val="a0"/>
    <w:link w:val="Heading20"/>
    <w:rsid w:val="006C777E"/>
    <w:rPr>
      <w:rFonts w:ascii="Tahoma" w:eastAsia="Tahoma" w:hAnsi="Tahoma" w:cs="Tahoma"/>
      <w:b/>
      <w:bCs/>
      <w:spacing w:val="-10"/>
      <w:sz w:val="36"/>
      <w:szCs w:val="36"/>
      <w:shd w:val="clear" w:color="auto" w:fill="FFFFFF"/>
    </w:rPr>
  </w:style>
  <w:style w:type="character" w:customStyle="1" w:styleId="Bodytext3">
    <w:name w:val="Body text (3)"/>
    <w:basedOn w:val="a0"/>
    <w:rsid w:val="006C77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de-DE" w:eastAsia="de-DE" w:bidi="de-DE"/>
    </w:rPr>
  </w:style>
  <w:style w:type="paragraph" w:customStyle="1" w:styleId="Heading20">
    <w:name w:val="Heading #2"/>
    <w:basedOn w:val="a"/>
    <w:link w:val="Heading2"/>
    <w:rsid w:val="006C777E"/>
    <w:pPr>
      <w:widowControl w:val="0"/>
      <w:shd w:val="clear" w:color="auto" w:fill="FFFFFF"/>
      <w:spacing w:before="180" w:after="300" w:line="0" w:lineRule="atLeast"/>
      <w:outlineLvl w:val="1"/>
    </w:pPr>
    <w:rPr>
      <w:rFonts w:ascii="Tahoma" w:eastAsia="Tahoma" w:hAnsi="Tahoma" w:cs="Tahoma"/>
      <w:b/>
      <w:bCs/>
      <w:spacing w:val="-10"/>
      <w:sz w:val="36"/>
      <w:szCs w:val="36"/>
    </w:rPr>
  </w:style>
  <w:style w:type="character" w:customStyle="1" w:styleId="Bodytext4">
    <w:name w:val="Body text (4)"/>
    <w:basedOn w:val="a0"/>
    <w:rsid w:val="006C77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de-DE" w:eastAsia="de-DE" w:bidi="de-DE"/>
    </w:rPr>
  </w:style>
  <w:style w:type="character" w:customStyle="1" w:styleId="Heading3">
    <w:name w:val="Heading #3_"/>
    <w:basedOn w:val="a0"/>
    <w:link w:val="Heading30"/>
    <w:rsid w:val="006C777E"/>
    <w:rPr>
      <w:rFonts w:ascii="Arial" w:eastAsia="Arial" w:hAnsi="Arial" w:cs="Arial"/>
      <w:b/>
      <w:bCs/>
      <w:shd w:val="clear" w:color="auto" w:fill="FFFFFF"/>
    </w:rPr>
  </w:style>
  <w:style w:type="paragraph" w:customStyle="1" w:styleId="Heading30">
    <w:name w:val="Heading #3"/>
    <w:basedOn w:val="a"/>
    <w:link w:val="Heading3"/>
    <w:rsid w:val="006C777E"/>
    <w:pPr>
      <w:widowControl w:val="0"/>
      <w:shd w:val="clear" w:color="auto" w:fill="FFFFFF"/>
      <w:spacing w:before="300" w:after="0" w:line="312" w:lineRule="exact"/>
      <w:outlineLvl w:val="2"/>
    </w:pPr>
    <w:rPr>
      <w:rFonts w:ascii="Arial" w:eastAsia="Arial" w:hAnsi="Arial" w:cs="Arial"/>
      <w:b/>
      <w:bCs/>
    </w:rPr>
  </w:style>
  <w:style w:type="character" w:customStyle="1" w:styleId="Bodytext5">
    <w:name w:val="Body text (5)_"/>
    <w:basedOn w:val="a0"/>
    <w:link w:val="Bodytext50"/>
    <w:rsid w:val="006C777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rsid w:val="006C777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">
    <w:name w:val="Body text (2)"/>
    <w:basedOn w:val="Bodytext2"/>
    <w:rsid w:val="006C77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de-DE" w:eastAsia="de-DE" w:bidi="de-DE"/>
    </w:rPr>
  </w:style>
  <w:style w:type="paragraph" w:customStyle="1" w:styleId="Bodytext50">
    <w:name w:val="Body text (5)"/>
    <w:basedOn w:val="a"/>
    <w:link w:val="Bodytext5"/>
    <w:rsid w:val="006C777E"/>
    <w:pPr>
      <w:widowControl w:val="0"/>
      <w:shd w:val="clear" w:color="auto" w:fill="FFFFFF"/>
      <w:spacing w:after="0" w:line="312" w:lineRule="exac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79177552825</cp:lastModifiedBy>
  <cp:revision>5</cp:revision>
  <dcterms:created xsi:type="dcterms:W3CDTF">2021-10-17T09:06:00Z</dcterms:created>
  <dcterms:modified xsi:type="dcterms:W3CDTF">2022-10-24T07:44:00Z</dcterms:modified>
</cp:coreProperties>
</file>