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72" w:rsidRPr="00F20001" w:rsidRDefault="00635229" w:rsidP="00785C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Устная часть </w:t>
      </w:r>
      <w:r w:rsidR="00F20001">
        <w:rPr>
          <w:rFonts w:ascii="Times New Roman" w:hAnsi="Times New Roman" w:cs="Times New Roman"/>
          <w:b/>
        </w:rPr>
        <w:t>муниципального этапа В</w:t>
      </w:r>
      <w:r w:rsidR="00EA5772" w:rsidRPr="00F20001">
        <w:rPr>
          <w:rFonts w:ascii="Times New Roman" w:hAnsi="Times New Roman" w:cs="Times New Roman"/>
          <w:b/>
        </w:rPr>
        <w:t>сероссийской олимпиады школьников по немецкому языку</w:t>
      </w:r>
      <w:bookmarkStart w:id="0" w:name="_GoBack"/>
      <w:bookmarkEnd w:id="0"/>
    </w:p>
    <w:p w:rsidR="00EA5772" w:rsidRPr="00F20001" w:rsidRDefault="00EA5772" w:rsidP="00785CA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301"/>
        <w:gridCol w:w="1817"/>
        <w:gridCol w:w="1843"/>
        <w:gridCol w:w="1843"/>
        <w:gridCol w:w="1842"/>
        <w:gridCol w:w="1667"/>
        <w:gridCol w:w="1772"/>
        <w:gridCol w:w="1646"/>
        <w:gridCol w:w="1087"/>
      </w:tblGrid>
      <w:tr w:rsidR="00656F93" w:rsidRPr="00F20001" w:rsidTr="00656F93">
        <w:tc>
          <w:tcPr>
            <w:tcW w:w="534" w:type="dxa"/>
            <w:vMerge w:val="restart"/>
          </w:tcPr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  <w:r w:rsidRPr="00F2000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01" w:type="dxa"/>
            <w:vMerge w:val="restart"/>
          </w:tcPr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  <w:r w:rsidRPr="00F20001">
              <w:rPr>
                <w:rFonts w:ascii="Times New Roman" w:hAnsi="Times New Roman" w:cs="Times New Roman"/>
              </w:rPr>
              <w:t>Код участника</w:t>
            </w:r>
          </w:p>
        </w:tc>
        <w:tc>
          <w:tcPr>
            <w:tcW w:w="13517" w:type="dxa"/>
            <w:gridSpan w:val="8"/>
          </w:tcPr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</w:p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  <w:r w:rsidRPr="00F20001">
              <w:rPr>
                <w:rFonts w:ascii="Times New Roman" w:hAnsi="Times New Roman" w:cs="Times New Roman"/>
              </w:rPr>
              <w:t>КРИТЕРИИ ОЦЕНКИ ВЫПОЛНЕНИЯ УСТНОГО ЗАДАНИЯ (макс.25б)</w:t>
            </w:r>
          </w:p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93" w:rsidRPr="00F20001" w:rsidTr="00F20001">
        <w:tc>
          <w:tcPr>
            <w:tcW w:w="534" w:type="dxa"/>
            <w:vMerge/>
          </w:tcPr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  <w:r w:rsidRPr="00F20001">
              <w:rPr>
                <w:rFonts w:ascii="Times New Roman" w:hAnsi="Times New Roman" w:cs="Times New Roman"/>
                <w:b/>
              </w:rPr>
              <w:t>Оценка результата группы (макс.10б</w:t>
            </w:r>
            <w:r w:rsidRPr="00F200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70" w:type="dxa"/>
            <w:gridSpan w:val="5"/>
          </w:tcPr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001">
              <w:rPr>
                <w:rFonts w:ascii="Times New Roman" w:hAnsi="Times New Roman" w:cs="Times New Roman"/>
                <w:b/>
              </w:rPr>
              <w:t>Оценка индивидуальных результатов участника (макс.15б)</w:t>
            </w:r>
          </w:p>
        </w:tc>
        <w:tc>
          <w:tcPr>
            <w:tcW w:w="1087" w:type="dxa"/>
            <w:vMerge w:val="restart"/>
          </w:tcPr>
          <w:p w:rsidR="00656F93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  <w:r w:rsidRPr="00F20001">
              <w:rPr>
                <w:rFonts w:ascii="Times New Roman" w:hAnsi="Times New Roman" w:cs="Times New Roman"/>
              </w:rPr>
              <w:t>ИТОГО</w:t>
            </w:r>
          </w:p>
          <w:p w:rsidR="00F20001" w:rsidRDefault="00F20001" w:rsidP="00785CA6">
            <w:pPr>
              <w:jc w:val="center"/>
              <w:rPr>
                <w:rFonts w:ascii="Times New Roman" w:hAnsi="Times New Roman" w:cs="Times New Roman"/>
              </w:rPr>
            </w:pPr>
          </w:p>
          <w:p w:rsidR="00F20001" w:rsidRPr="00F20001" w:rsidRDefault="00F20001" w:rsidP="00785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(25б)</w:t>
            </w:r>
          </w:p>
        </w:tc>
      </w:tr>
      <w:tr w:rsidR="00656F93" w:rsidRPr="00F20001" w:rsidTr="00F20001">
        <w:tc>
          <w:tcPr>
            <w:tcW w:w="534" w:type="dxa"/>
            <w:vMerge/>
          </w:tcPr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  <w:r w:rsidRPr="00F20001">
              <w:rPr>
                <w:rFonts w:ascii="Times New Roman" w:hAnsi="Times New Roman" w:cs="Times New Roman"/>
              </w:rPr>
              <w:t>Содержание презентации (5б)</w:t>
            </w:r>
          </w:p>
        </w:tc>
        <w:tc>
          <w:tcPr>
            <w:tcW w:w="1843" w:type="dxa"/>
          </w:tcPr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  <w:r w:rsidRPr="00F20001">
              <w:rPr>
                <w:rFonts w:ascii="Times New Roman" w:hAnsi="Times New Roman" w:cs="Times New Roman"/>
              </w:rPr>
              <w:t>Работа в команде/</w:t>
            </w:r>
          </w:p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  <w:r w:rsidRPr="00F20001">
              <w:rPr>
                <w:rFonts w:ascii="Times New Roman" w:hAnsi="Times New Roman" w:cs="Times New Roman"/>
              </w:rPr>
              <w:t>взаимодействие участников (5б)</w:t>
            </w:r>
          </w:p>
        </w:tc>
        <w:tc>
          <w:tcPr>
            <w:tcW w:w="1843" w:type="dxa"/>
          </w:tcPr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  <w:r w:rsidRPr="00F20001">
              <w:rPr>
                <w:rFonts w:ascii="Times New Roman" w:hAnsi="Times New Roman" w:cs="Times New Roman"/>
              </w:rPr>
              <w:t>Убедительность, наглядность изложения (3б)</w:t>
            </w:r>
          </w:p>
        </w:tc>
        <w:tc>
          <w:tcPr>
            <w:tcW w:w="1842" w:type="dxa"/>
          </w:tcPr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  <w:r w:rsidRPr="00F20001">
              <w:rPr>
                <w:rFonts w:ascii="Times New Roman" w:hAnsi="Times New Roman" w:cs="Times New Roman"/>
              </w:rPr>
              <w:t>Выразительность</w:t>
            </w:r>
          </w:p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  <w:r w:rsidRPr="00F20001">
              <w:rPr>
                <w:rFonts w:ascii="Times New Roman" w:hAnsi="Times New Roman" w:cs="Times New Roman"/>
              </w:rPr>
              <w:t xml:space="preserve">артистизм </w:t>
            </w:r>
          </w:p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  <w:r w:rsidRPr="00F20001">
              <w:rPr>
                <w:rFonts w:ascii="Times New Roman" w:hAnsi="Times New Roman" w:cs="Times New Roman"/>
              </w:rPr>
              <w:t>(3б)</w:t>
            </w:r>
          </w:p>
        </w:tc>
        <w:tc>
          <w:tcPr>
            <w:tcW w:w="1667" w:type="dxa"/>
          </w:tcPr>
          <w:p w:rsidR="00656F93" w:rsidRPr="00F20001" w:rsidRDefault="00656F93" w:rsidP="00EA5772">
            <w:pPr>
              <w:jc w:val="center"/>
              <w:rPr>
                <w:rFonts w:ascii="Times New Roman" w:hAnsi="Times New Roman" w:cs="Times New Roman"/>
              </w:rPr>
            </w:pPr>
            <w:r w:rsidRPr="00F20001">
              <w:rPr>
                <w:rFonts w:ascii="Times New Roman" w:hAnsi="Times New Roman" w:cs="Times New Roman"/>
              </w:rPr>
              <w:t>Лексическое оформление речи (3б)</w:t>
            </w:r>
          </w:p>
        </w:tc>
        <w:tc>
          <w:tcPr>
            <w:tcW w:w="1772" w:type="dxa"/>
          </w:tcPr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  <w:r w:rsidRPr="00F20001">
              <w:rPr>
                <w:rFonts w:ascii="Times New Roman" w:hAnsi="Times New Roman" w:cs="Times New Roman"/>
              </w:rPr>
              <w:t>Грамматическое оформление речи (3б)</w:t>
            </w:r>
          </w:p>
        </w:tc>
        <w:tc>
          <w:tcPr>
            <w:tcW w:w="1646" w:type="dxa"/>
          </w:tcPr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  <w:r w:rsidRPr="00F20001">
              <w:rPr>
                <w:rFonts w:ascii="Times New Roman" w:hAnsi="Times New Roman" w:cs="Times New Roman"/>
              </w:rPr>
              <w:t>Произношение</w:t>
            </w:r>
          </w:p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  <w:r w:rsidRPr="00F20001">
              <w:rPr>
                <w:rFonts w:ascii="Times New Roman" w:hAnsi="Times New Roman" w:cs="Times New Roman"/>
              </w:rPr>
              <w:t>(3б)</w:t>
            </w:r>
          </w:p>
        </w:tc>
        <w:tc>
          <w:tcPr>
            <w:tcW w:w="1087" w:type="dxa"/>
            <w:vMerge/>
          </w:tcPr>
          <w:p w:rsidR="00656F93" w:rsidRPr="00F20001" w:rsidRDefault="00656F93" w:rsidP="00785C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93" w:rsidRPr="00F20001" w:rsidTr="00F20001">
        <w:tc>
          <w:tcPr>
            <w:tcW w:w="534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93" w:rsidRPr="00F20001" w:rsidTr="00F20001">
        <w:tc>
          <w:tcPr>
            <w:tcW w:w="534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93" w:rsidRPr="00F20001" w:rsidTr="00F20001">
        <w:tc>
          <w:tcPr>
            <w:tcW w:w="534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93" w:rsidRPr="00F20001" w:rsidTr="00F20001">
        <w:tc>
          <w:tcPr>
            <w:tcW w:w="534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93" w:rsidRPr="00F20001" w:rsidTr="00F20001">
        <w:tc>
          <w:tcPr>
            <w:tcW w:w="534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93" w:rsidRPr="00F20001" w:rsidTr="00F20001">
        <w:tc>
          <w:tcPr>
            <w:tcW w:w="534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EA5772" w:rsidRPr="00F20001" w:rsidRDefault="00EA5772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93" w:rsidRPr="00F20001" w:rsidTr="00F20001">
        <w:tc>
          <w:tcPr>
            <w:tcW w:w="534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93" w:rsidRPr="00F20001" w:rsidTr="00F20001">
        <w:tc>
          <w:tcPr>
            <w:tcW w:w="534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93" w:rsidRPr="00F20001" w:rsidTr="00F20001">
        <w:tc>
          <w:tcPr>
            <w:tcW w:w="534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93" w:rsidRPr="00F20001" w:rsidTr="00F20001">
        <w:tc>
          <w:tcPr>
            <w:tcW w:w="534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93" w:rsidRPr="00F20001" w:rsidTr="00F20001">
        <w:tc>
          <w:tcPr>
            <w:tcW w:w="534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93" w:rsidRPr="00F20001" w:rsidTr="00F20001">
        <w:tc>
          <w:tcPr>
            <w:tcW w:w="534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93" w:rsidRPr="00F20001" w:rsidTr="00F20001">
        <w:tc>
          <w:tcPr>
            <w:tcW w:w="534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93" w:rsidRPr="00F20001" w:rsidTr="00F20001">
        <w:tc>
          <w:tcPr>
            <w:tcW w:w="534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93" w:rsidRPr="00F20001" w:rsidTr="00F20001">
        <w:tc>
          <w:tcPr>
            <w:tcW w:w="534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656F93" w:rsidRPr="00F20001" w:rsidRDefault="00656F93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001" w:rsidRPr="00F20001" w:rsidTr="00F20001">
        <w:tc>
          <w:tcPr>
            <w:tcW w:w="534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001" w:rsidRPr="00F20001" w:rsidTr="00F20001">
        <w:tc>
          <w:tcPr>
            <w:tcW w:w="534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001" w:rsidRPr="00F20001" w:rsidTr="00F20001">
        <w:tc>
          <w:tcPr>
            <w:tcW w:w="534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001" w:rsidRPr="00F20001" w:rsidTr="00F20001">
        <w:tc>
          <w:tcPr>
            <w:tcW w:w="534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001" w:rsidRPr="00F20001" w:rsidTr="00F20001">
        <w:tc>
          <w:tcPr>
            <w:tcW w:w="534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F20001" w:rsidRPr="00F20001" w:rsidRDefault="00F20001" w:rsidP="00F20001">
            <w:pPr>
              <w:spacing w:after="48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5772" w:rsidRDefault="00EA5772" w:rsidP="00785CA6">
      <w:pPr>
        <w:spacing w:after="0"/>
        <w:jc w:val="center"/>
      </w:pPr>
    </w:p>
    <w:sectPr w:rsidR="00EA5772" w:rsidSect="00F20001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2EB"/>
    <w:rsid w:val="00396AE6"/>
    <w:rsid w:val="004916DA"/>
    <w:rsid w:val="005777B1"/>
    <w:rsid w:val="00635229"/>
    <w:rsid w:val="00656F93"/>
    <w:rsid w:val="00785CA6"/>
    <w:rsid w:val="00A415C7"/>
    <w:rsid w:val="00CC32EB"/>
    <w:rsid w:val="00D26EA6"/>
    <w:rsid w:val="00E14C38"/>
    <w:rsid w:val="00EA5772"/>
    <w:rsid w:val="00EE49F6"/>
    <w:rsid w:val="00F2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6F65"/>
  <w15:docId w15:val="{B65188D2-89F3-488F-8D99-3B7FFBC2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2EB"/>
    <w:pPr>
      <w:ind w:left="720"/>
      <w:contextualSpacing/>
    </w:pPr>
  </w:style>
  <w:style w:type="table" w:styleId="a4">
    <w:name w:val="Table Grid"/>
    <w:basedOn w:val="a1"/>
    <w:uiPriority w:val="59"/>
    <w:rsid w:val="00EA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Admin</cp:lastModifiedBy>
  <cp:revision>15</cp:revision>
  <dcterms:created xsi:type="dcterms:W3CDTF">2015-02-05T05:45:00Z</dcterms:created>
  <dcterms:modified xsi:type="dcterms:W3CDTF">2025-10-28T14:18:00Z</dcterms:modified>
</cp:coreProperties>
</file>