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5" w:rsidRPr="000441C6" w:rsidRDefault="00CD2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1C6">
        <w:rPr>
          <w:rFonts w:ascii="Times New Roman" w:hAnsi="Times New Roman" w:cs="Times New Roman"/>
          <w:b/>
          <w:sz w:val="24"/>
          <w:szCs w:val="24"/>
        </w:rPr>
        <w:t xml:space="preserve">КЛЮЧ 5-6 класс </w:t>
      </w:r>
    </w:p>
    <w:p w:rsidR="00F2317A" w:rsidRDefault="00F2317A" w:rsidP="00F23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317A" w:rsidRPr="00706C01" w:rsidRDefault="00564D90" w:rsidP="00564D90">
      <w:pPr>
        <w:tabs>
          <w:tab w:val="center" w:pos="4677"/>
          <w:tab w:val="left" w:pos="587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317A" w:rsidRPr="00706C01">
        <w:rPr>
          <w:rFonts w:ascii="Times New Roman" w:hAnsi="Times New Roman" w:cs="Times New Roman"/>
          <w:b/>
        </w:rPr>
        <w:t>Задание №1</w:t>
      </w:r>
      <w:r w:rsidRPr="00706C01">
        <w:rPr>
          <w:rFonts w:ascii="Times New Roman" w:hAnsi="Times New Roman" w:cs="Times New Roman"/>
          <w:b/>
        </w:rPr>
        <w:tab/>
      </w:r>
    </w:p>
    <w:p w:rsidR="00F2317A" w:rsidRPr="00706C01" w:rsidRDefault="00F2317A" w:rsidP="00564D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6C01">
        <w:rPr>
          <w:rFonts w:ascii="Times New Roman" w:hAnsi="Times New Roman" w:cs="Times New Roman"/>
        </w:rPr>
        <w:t>1.</w:t>
      </w:r>
    </w:p>
    <w:tbl>
      <w:tblPr>
        <w:tblStyle w:val="ac"/>
        <w:tblW w:w="10030" w:type="dxa"/>
        <w:tblInd w:w="-459" w:type="dxa"/>
        <w:tblLook w:val="04A0" w:firstRow="1" w:lastRow="0" w:firstColumn="1" w:lastColumn="0" w:noHBand="0" w:noVBand="1"/>
      </w:tblPr>
      <w:tblGrid>
        <w:gridCol w:w="3392"/>
        <w:gridCol w:w="3305"/>
        <w:gridCol w:w="3333"/>
      </w:tblGrid>
      <w:tr w:rsidR="00EB24AE" w:rsidRPr="00706C01" w:rsidTr="00F75FC2">
        <w:tc>
          <w:tcPr>
            <w:tcW w:w="10030" w:type="dxa"/>
            <w:gridSpan w:val="3"/>
            <w:shd w:val="clear" w:color="auto" w:fill="auto"/>
            <w:tcMar>
              <w:left w:w="108" w:type="dxa"/>
            </w:tcMar>
          </w:tcPr>
          <w:p w:rsidR="00EB24AE" w:rsidRPr="00706C01" w:rsidRDefault="00EB24AE" w:rsidP="00EB24AE">
            <w:pPr>
              <w:tabs>
                <w:tab w:val="left" w:pos="152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706C01">
              <w:rPr>
                <w:rFonts w:ascii="Times New Roman" w:hAnsi="Times New Roman" w:cs="Times New Roman"/>
              </w:rPr>
              <w:tab/>
              <w:t>Симфоническая сказка С.С. Прокофьева «Петя и Волк»</w:t>
            </w:r>
          </w:p>
        </w:tc>
      </w:tr>
      <w:tr w:rsidR="00F2317A" w:rsidRPr="00706C01" w:rsidTr="00E97A62">
        <w:tc>
          <w:tcPr>
            <w:tcW w:w="3392" w:type="dxa"/>
            <w:shd w:val="clear" w:color="auto" w:fill="auto"/>
            <w:tcMar>
              <w:left w:w="108" w:type="dxa"/>
            </w:tcMar>
          </w:tcPr>
          <w:p w:rsidR="00F2317A" w:rsidRPr="00706C01" w:rsidRDefault="00F2317A" w:rsidP="00E97A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C01">
              <w:rPr>
                <w:rFonts w:ascii="Times New Roman" w:hAnsi="Times New Roman" w:cs="Times New Roman"/>
              </w:rPr>
              <w:t>«Петя и Волк»</w:t>
            </w:r>
            <w:r w:rsidR="00524986" w:rsidRPr="00706C01">
              <w:rPr>
                <w:rFonts w:ascii="Times New Roman" w:hAnsi="Times New Roman" w:cs="Times New Roman"/>
              </w:rPr>
              <w:t xml:space="preserve"> (1976) – кукольный м</w:t>
            </w:r>
            <w:r w:rsidRPr="00706C01">
              <w:rPr>
                <w:rFonts w:ascii="Times New Roman" w:hAnsi="Times New Roman" w:cs="Times New Roman"/>
              </w:rPr>
              <w:t>ульт</w:t>
            </w:r>
            <w:r w:rsidR="00524986" w:rsidRPr="00706C01">
              <w:rPr>
                <w:rFonts w:ascii="Times New Roman" w:hAnsi="Times New Roman" w:cs="Times New Roman"/>
              </w:rPr>
              <w:t>фильм по сказке С.С. Прокофьева, Россия</w:t>
            </w:r>
            <w:r w:rsidRPr="00706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5" w:type="dxa"/>
            <w:shd w:val="clear" w:color="auto" w:fill="auto"/>
            <w:tcMar>
              <w:left w:w="108" w:type="dxa"/>
            </w:tcMar>
          </w:tcPr>
          <w:p w:rsidR="00F2317A" w:rsidRPr="00706C01" w:rsidRDefault="00524986" w:rsidP="00E97A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C01">
              <w:rPr>
                <w:rFonts w:ascii="Times New Roman" w:hAnsi="Times New Roman" w:cs="Times New Roman"/>
              </w:rPr>
              <w:t xml:space="preserve">«Петя и волк» анимационный фильм, </w:t>
            </w:r>
            <w:r w:rsidR="00F2317A" w:rsidRPr="00706C01">
              <w:rPr>
                <w:rFonts w:ascii="Times New Roman" w:hAnsi="Times New Roman" w:cs="Times New Roman"/>
              </w:rPr>
              <w:t>Польша, Ве</w:t>
            </w:r>
            <w:r w:rsidRPr="00706C01">
              <w:rPr>
                <w:rFonts w:ascii="Times New Roman" w:hAnsi="Times New Roman" w:cs="Times New Roman"/>
              </w:rPr>
              <w:t>ликобритания, Норвегия, Мексика. Удостоен премии «Оскар».</w:t>
            </w:r>
          </w:p>
        </w:tc>
        <w:tc>
          <w:tcPr>
            <w:tcW w:w="3333" w:type="dxa"/>
            <w:shd w:val="clear" w:color="auto" w:fill="auto"/>
            <w:tcMar>
              <w:left w:w="108" w:type="dxa"/>
            </w:tcMar>
          </w:tcPr>
          <w:p w:rsidR="00F2317A" w:rsidRPr="00706C01" w:rsidRDefault="00F2317A" w:rsidP="00E97A6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06C01">
              <w:rPr>
                <w:rFonts w:ascii="Times New Roman" w:hAnsi="Times New Roman" w:cs="Times New Roman"/>
              </w:rPr>
              <w:t>Сергей Сергеевич Прокофьев, русский и советский композитор (1891-1953) созда</w:t>
            </w:r>
            <w:r w:rsidR="00524986" w:rsidRPr="00706C01">
              <w:rPr>
                <w:rFonts w:ascii="Times New Roman" w:hAnsi="Times New Roman" w:cs="Times New Roman"/>
              </w:rPr>
              <w:t>л собственный новаторский стиль</w:t>
            </w:r>
            <w:r w:rsidRPr="00706C0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2317A" w:rsidRPr="00706C01" w:rsidRDefault="00F2317A" w:rsidP="00F231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>2. Симфоническая сказка Прокофьева «Петя и Волк». Герои: Пионер Петя – струнный квартет (скрипк</w:t>
      </w:r>
      <w:r w:rsidR="00AF5D64" w:rsidRPr="00706C01">
        <w:rPr>
          <w:rFonts w:ascii="Times New Roman" w:hAnsi="Times New Roman" w:cs="Times New Roman"/>
        </w:rPr>
        <w:t xml:space="preserve">а, альт, виолончель, контрабас). </w:t>
      </w:r>
      <w:r w:rsidRPr="00706C01">
        <w:rPr>
          <w:rFonts w:ascii="Times New Roman" w:hAnsi="Times New Roman" w:cs="Times New Roman"/>
        </w:rPr>
        <w:t xml:space="preserve"> Волк – три валторны</w:t>
      </w:r>
      <w:r w:rsidR="00AF5D64" w:rsidRPr="00706C01">
        <w:rPr>
          <w:rFonts w:ascii="Times New Roman" w:hAnsi="Times New Roman" w:cs="Times New Roman"/>
        </w:rPr>
        <w:t>. Птичка – флейта, Утка – гобой.  Кошка – кларнет,  Дедушка – фагот.</w:t>
      </w:r>
      <w:r w:rsidRPr="00706C01">
        <w:rPr>
          <w:rFonts w:ascii="Times New Roman" w:hAnsi="Times New Roman" w:cs="Times New Roman"/>
        </w:rPr>
        <w:t xml:space="preserve"> Охотники – ударные инструменты (бар</w:t>
      </w:r>
      <w:r w:rsidR="00AF5D64" w:rsidRPr="00706C01">
        <w:rPr>
          <w:rFonts w:ascii="Times New Roman" w:hAnsi="Times New Roman" w:cs="Times New Roman"/>
        </w:rPr>
        <w:t>абан, литавры, тарелки, бубен).</w:t>
      </w:r>
      <w:r w:rsidRPr="00706C01">
        <w:rPr>
          <w:rFonts w:ascii="Times New Roman" w:hAnsi="Times New Roman" w:cs="Times New Roman"/>
        </w:rPr>
        <w:t xml:space="preserve"> </w:t>
      </w:r>
    </w:p>
    <w:p w:rsidR="00F2317A" w:rsidRPr="00706C01" w:rsidRDefault="00F2317A" w:rsidP="00F2317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 xml:space="preserve">3. Сказка написана по инициативе Натальи Сац в 1936 году. Цель – знакомство детей с инструментами симфонического оркестра и их тембрами. Она необычна тем, что все герои озвучены </w:t>
      </w:r>
      <w:r w:rsidR="00524986" w:rsidRPr="00706C01">
        <w:rPr>
          <w:rFonts w:ascii="Times New Roman" w:hAnsi="Times New Roman" w:cs="Times New Roman"/>
        </w:rPr>
        <w:t>определенными музыкальными инструментами и имеют темы (лейтмотивы)</w:t>
      </w:r>
      <w:r w:rsidRPr="00706C01">
        <w:rPr>
          <w:rFonts w:ascii="Times New Roman" w:hAnsi="Times New Roman" w:cs="Times New Roman"/>
        </w:rPr>
        <w:t>. Сюжет прост, главное в сказке – группы музыкальных инструментов, их тембры, характеризующие героев.</w:t>
      </w:r>
    </w:p>
    <w:p w:rsidR="00F2317A" w:rsidRPr="00706C01" w:rsidRDefault="00F2317A" w:rsidP="00AF5D64">
      <w:pPr>
        <w:tabs>
          <w:tab w:val="left" w:pos="622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6C01">
        <w:rPr>
          <w:rFonts w:ascii="Times New Roman" w:eastAsia="Times New Roman" w:hAnsi="Times New Roman" w:cs="Times New Roman"/>
          <w:color w:val="00000A"/>
          <w:lang w:eastAsia="ru-RU"/>
        </w:rPr>
        <w:t xml:space="preserve">  </w:t>
      </w:r>
      <w:r w:rsidRPr="00706C01">
        <w:rPr>
          <w:rFonts w:ascii="Times New Roman" w:hAnsi="Times New Roman" w:cs="Times New Roman"/>
          <w:b/>
        </w:rPr>
        <w:t>Оценка</w:t>
      </w:r>
      <w:r w:rsidRPr="00706C01">
        <w:rPr>
          <w:rFonts w:ascii="Times New Roman" w:hAnsi="Times New Roman" w:cs="Times New Roman"/>
        </w:rPr>
        <w:t xml:space="preserve">: </w:t>
      </w:r>
      <w:r w:rsidR="00AF5D64" w:rsidRPr="00706C01">
        <w:rPr>
          <w:rFonts w:ascii="Times New Roman" w:hAnsi="Times New Roman" w:cs="Times New Roman"/>
        </w:rPr>
        <w:tab/>
      </w:r>
    </w:p>
    <w:p w:rsidR="00FC7757" w:rsidRPr="00706C01" w:rsidRDefault="00FC7757" w:rsidP="00FC775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>Участник последовательно описывает свои наблюдения, связанные с изображениями – от 2 – 6 баллов. Обоснованно комментирует информацию от 2 – 10 баллов.</w:t>
      </w:r>
    </w:p>
    <w:p w:rsidR="00FC7757" w:rsidRPr="00706C01" w:rsidRDefault="00FC7757" w:rsidP="00FC775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>Правильно называет  от 2 – 4 баллов, характеризует героев – от 2 – 14 баллов.</w:t>
      </w:r>
    </w:p>
    <w:p w:rsidR="00FC7757" w:rsidRPr="00706C01" w:rsidRDefault="00FC7757" w:rsidP="00FC775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 xml:space="preserve">Эмоциональный отклик от 2 – 14 баллов. </w:t>
      </w:r>
    </w:p>
    <w:p w:rsidR="00FC7757" w:rsidRPr="00706C01" w:rsidRDefault="00FC7757" w:rsidP="00FC7757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</w:rPr>
        <w:t xml:space="preserve"> Раскрывает  особенности сказки от 2 – 12 баллов.</w:t>
      </w:r>
    </w:p>
    <w:p w:rsidR="00F2317A" w:rsidRPr="00706C01" w:rsidRDefault="00F2317A" w:rsidP="00F2317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706C01">
        <w:rPr>
          <w:rFonts w:ascii="Times New Roman" w:hAnsi="Times New Roman" w:cs="Times New Roman"/>
          <w:b/>
        </w:rPr>
        <w:t>Максимальная оценка – 60 баллов.</w:t>
      </w:r>
    </w:p>
    <w:p w:rsidR="00CB4E95" w:rsidRPr="00706C01" w:rsidRDefault="00F2317A" w:rsidP="00F2317A">
      <w:pPr>
        <w:tabs>
          <w:tab w:val="left" w:pos="3936"/>
          <w:tab w:val="center" w:pos="4677"/>
        </w:tabs>
        <w:spacing w:after="0"/>
        <w:rPr>
          <w:rFonts w:ascii="Times New Roman" w:hAnsi="Times New Roman" w:cs="Times New Roman"/>
          <w:b/>
        </w:rPr>
      </w:pPr>
      <w:r w:rsidRPr="00706C01">
        <w:rPr>
          <w:rFonts w:ascii="Times New Roman" w:hAnsi="Times New Roman" w:cs="Times New Roman"/>
          <w:b/>
        </w:rPr>
        <w:tab/>
        <w:t>Задание №2</w:t>
      </w:r>
    </w:p>
    <w:tbl>
      <w:tblPr>
        <w:tblStyle w:val="ac"/>
        <w:tblW w:w="9889" w:type="dxa"/>
        <w:tblInd w:w="-318" w:type="dxa"/>
        <w:tblLook w:val="04A0" w:firstRow="1" w:lastRow="0" w:firstColumn="1" w:lastColumn="0" w:noHBand="0" w:noVBand="1"/>
      </w:tblPr>
      <w:tblGrid>
        <w:gridCol w:w="2930"/>
        <w:gridCol w:w="3420"/>
        <w:gridCol w:w="3539"/>
      </w:tblGrid>
      <w:tr w:rsidR="00CB4E95" w:rsidRPr="00706C01" w:rsidTr="000441C6">
        <w:tc>
          <w:tcPr>
            <w:tcW w:w="2930" w:type="dxa"/>
            <w:shd w:val="clear" w:color="auto" w:fill="auto"/>
            <w:tcMar>
              <w:left w:w="108" w:type="dxa"/>
            </w:tcMar>
          </w:tcPr>
          <w:p w:rsidR="00CB4E95" w:rsidRPr="00706C01" w:rsidRDefault="00D4474B" w:rsidP="006E14F8">
            <w:pPr>
              <w:pStyle w:val="Style39"/>
              <w:widowControl/>
              <w:rPr>
                <w:bCs/>
                <w:sz w:val="22"/>
                <w:szCs w:val="22"/>
              </w:rPr>
            </w:pPr>
            <w:r w:rsidRPr="00706C01">
              <w:rPr>
                <w:rStyle w:val="FontStyle94"/>
                <w:b w:val="0"/>
              </w:rPr>
              <w:t>Гусли – народный струнный щипковый музыкальный инструмент. Гусляр – музыкант, играющий на гуслях.</w:t>
            </w:r>
          </w:p>
        </w:tc>
        <w:tc>
          <w:tcPr>
            <w:tcW w:w="3420" w:type="dxa"/>
            <w:shd w:val="clear" w:color="auto" w:fill="auto"/>
            <w:tcMar>
              <w:left w:w="108" w:type="dxa"/>
            </w:tcMar>
          </w:tcPr>
          <w:p w:rsidR="00CB4E95" w:rsidRPr="00706C01" w:rsidRDefault="006E14F8" w:rsidP="003A0160">
            <w:pPr>
              <w:pStyle w:val="Style39"/>
              <w:widowControl/>
              <w:rPr>
                <w:b/>
                <w:sz w:val="22"/>
                <w:szCs w:val="22"/>
              </w:rPr>
            </w:pPr>
            <w:r w:rsidRPr="00706C01">
              <w:rPr>
                <w:rStyle w:val="FontStyle94"/>
                <w:b w:val="0"/>
              </w:rPr>
              <w:t>Картина «Садко» русского художника Ильи Репина. Находится в Русском музее</w:t>
            </w:r>
            <w:r w:rsidR="003A0160" w:rsidRPr="00706C01">
              <w:rPr>
                <w:rStyle w:val="FontStyle94"/>
                <w:b w:val="0"/>
              </w:rPr>
              <w:t xml:space="preserve">, Санкт-Петербург. </w:t>
            </w:r>
            <w:r w:rsidRPr="00706C01">
              <w:rPr>
                <w:rStyle w:val="FontStyle94"/>
                <w:b w:val="0"/>
              </w:rPr>
              <w:t xml:space="preserve">Стиль реализм, жанр </w:t>
            </w:r>
            <w:r w:rsidR="003A0160" w:rsidRPr="00706C01">
              <w:rPr>
                <w:rStyle w:val="FontStyle94"/>
                <w:b w:val="0"/>
              </w:rPr>
              <w:t xml:space="preserve">литературная живопись. </w:t>
            </w:r>
            <w:r w:rsidR="00D4474B" w:rsidRPr="00706C01">
              <w:rPr>
                <w:rStyle w:val="FontStyle94"/>
                <w:b w:val="0"/>
              </w:rPr>
              <w:t>На создан</w:t>
            </w:r>
            <w:r w:rsidRPr="00706C01">
              <w:rPr>
                <w:rStyle w:val="FontStyle94"/>
                <w:b w:val="0"/>
              </w:rPr>
              <w:t xml:space="preserve">ие картины художника </w:t>
            </w:r>
            <w:r w:rsidR="00D4474B" w:rsidRPr="00706C01">
              <w:rPr>
                <w:rStyle w:val="FontStyle94"/>
                <w:b w:val="0"/>
              </w:rPr>
              <w:t xml:space="preserve"> вдохновила былина о новгородском купце Садко, славившемся своей игрой на гуслях. </w:t>
            </w:r>
            <w:r w:rsidR="00646F64" w:rsidRPr="00706C01">
              <w:rPr>
                <w:rStyle w:val="FontStyle94"/>
                <w:b w:val="0"/>
              </w:rPr>
              <w:t xml:space="preserve">Появилась </w:t>
            </w:r>
            <w:r w:rsidR="00D4474B" w:rsidRPr="00706C01">
              <w:rPr>
                <w:rStyle w:val="FontStyle94"/>
                <w:b w:val="0"/>
              </w:rPr>
              <w:t>в</w:t>
            </w:r>
            <w:r w:rsidR="00646F64" w:rsidRPr="00706C01">
              <w:rPr>
                <w:rStyle w:val="FontStyle94"/>
                <w:b w:val="0"/>
              </w:rPr>
              <w:t xml:space="preserve"> 1876 году в Париже,  Александр</w:t>
            </w:r>
            <w:r w:rsidR="00D4474B" w:rsidRPr="00706C01">
              <w:rPr>
                <w:rStyle w:val="FontStyle94"/>
                <w:b w:val="0"/>
              </w:rPr>
              <w:t xml:space="preserve"> </w:t>
            </w:r>
            <w:r w:rsidR="00D4474B" w:rsidRPr="00706C01">
              <w:rPr>
                <w:rStyle w:val="FontStyle94"/>
                <w:b w:val="0"/>
                <w:lang w:val="en-US"/>
              </w:rPr>
              <w:t>III</w:t>
            </w:r>
            <w:r w:rsidR="00D4474B" w:rsidRPr="00706C01">
              <w:rPr>
                <w:rStyle w:val="FontStyle94"/>
                <w:b w:val="0"/>
              </w:rPr>
              <w:t xml:space="preserve"> </w:t>
            </w:r>
            <w:r w:rsidR="00646F64" w:rsidRPr="00706C01">
              <w:rPr>
                <w:rStyle w:val="FontStyle94"/>
                <w:b w:val="0"/>
              </w:rPr>
              <w:t>приобрел ее в свою коллекцию, а художник был удостоен звания академика.</w:t>
            </w:r>
          </w:p>
        </w:tc>
        <w:tc>
          <w:tcPr>
            <w:tcW w:w="3539" w:type="dxa"/>
            <w:shd w:val="clear" w:color="auto" w:fill="auto"/>
            <w:tcMar>
              <w:left w:w="108" w:type="dxa"/>
            </w:tcMar>
          </w:tcPr>
          <w:p w:rsidR="00CB4E95" w:rsidRPr="00706C01" w:rsidRDefault="00845413" w:rsidP="00845413">
            <w:pPr>
              <w:pStyle w:val="Style39"/>
              <w:widowControl/>
              <w:rPr>
                <w:sz w:val="22"/>
                <w:szCs w:val="22"/>
              </w:rPr>
            </w:pPr>
            <w:r w:rsidRPr="00706C01">
              <w:rPr>
                <w:sz w:val="22"/>
                <w:szCs w:val="22"/>
              </w:rPr>
              <w:t xml:space="preserve">Николай </w:t>
            </w:r>
            <w:r w:rsidR="00646F64" w:rsidRPr="00706C01">
              <w:rPr>
                <w:sz w:val="22"/>
                <w:szCs w:val="22"/>
              </w:rPr>
              <w:t>А</w:t>
            </w:r>
            <w:r w:rsidRPr="00706C01">
              <w:rPr>
                <w:sz w:val="22"/>
                <w:szCs w:val="22"/>
              </w:rPr>
              <w:t xml:space="preserve">ндреевич </w:t>
            </w:r>
            <w:r w:rsidR="00646F64" w:rsidRPr="00706C01">
              <w:rPr>
                <w:sz w:val="22"/>
                <w:szCs w:val="22"/>
              </w:rPr>
              <w:t>Римский-Корсаков (1844-1908), русский композитор, педагог, дирижер, музыкальный критик, участник «Могучей кучки», автор опер на сказочные сюжеты. Опера «Садко» (1896) на былинный сюжет о гусляре Садко, либретто написано самим композитором.</w:t>
            </w:r>
          </w:p>
        </w:tc>
      </w:tr>
    </w:tbl>
    <w:p w:rsidR="00275120" w:rsidRPr="00706C01" w:rsidRDefault="00275120" w:rsidP="00767DC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  <w:b/>
        </w:rPr>
        <w:t xml:space="preserve">Примеры: </w:t>
      </w:r>
      <w:r w:rsidR="00CA46C5" w:rsidRPr="00706C01">
        <w:rPr>
          <w:rFonts w:ascii="Times New Roman" w:hAnsi="Times New Roman" w:cs="Times New Roman"/>
        </w:rPr>
        <w:t xml:space="preserve"> Лель, Орфей, </w:t>
      </w:r>
      <w:r w:rsidR="003A0160" w:rsidRPr="00706C01">
        <w:rPr>
          <w:rFonts w:ascii="Times New Roman" w:hAnsi="Times New Roman" w:cs="Times New Roman"/>
        </w:rPr>
        <w:t>Трубадур</w:t>
      </w:r>
      <w:r w:rsidR="000138DD" w:rsidRPr="00706C01">
        <w:rPr>
          <w:rFonts w:ascii="Times New Roman" w:hAnsi="Times New Roman" w:cs="Times New Roman"/>
        </w:rPr>
        <w:t xml:space="preserve">, Музыкант-чародей, </w:t>
      </w:r>
      <w:r w:rsidR="00272560" w:rsidRPr="00706C01">
        <w:rPr>
          <w:rFonts w:ascii="Times New Roman" w:hAnsi="Times New Roman" w:cs="Times New Roman"/>
        </w:rPr>
        <w:t>Скоморохи</w:t>
      </w:r>
      <w:r w:rsidR="006D0918" w:rsidRPr="00706C01">
        <w:rPr>
          <w:rFonts w:ascii="Times New Roman" w:hAnsi="Times New Roman" w:cs="Times New Roman"/>
        </w:rPr>
        <w:t xml:space="preserve">, </w:t>
      </w:r>
      <w:proofErr w:type="spellStart"/>
      <w:r w:rsidR="006D0918" w:rsidRPr="00706C01">
        <w:rPr>
          <w:rFonts w:ascii="Times New Roman" w:hAnsi="Times New Roman" w:cs="Times New Roman"/>
        </w:rPr>
        <w:t>Бо</w:t>
      </w:r>
      <w:r w:rsidR="0039371B" w:rsidRPr="00706C01">
        <w:rPr>
          <w:rFonts w:ascii="Times New Roman" w:hAnsi="Times New Roman" w:cs="Times New Roman"/>
        </w:rPr>
        <w:t>ян</w:t>
      </w:r>
      <w:proofErr w:type="spellEnd"/>
      <w:r w:rsidR="00E05B74" w:rsidRPr="00706C01">
        <w:rPr>
          <w:rFonts w:ascii="Times New Roman" w:hAnsi="Times New Roman" w:cs="Times New Roman"/>
        </w:rPr>
        <w:t>, Мама-коза и т. д.</w:t>
      </w:r>
    </w:p>
    <w:p w:rsidR="00767DCE" w:rsidRPr="00706C01" w:rsidRDefault="00767DCE" w:rsidP="00767DCE">
      <w:p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03FC" wp14:editId="4470C4A5">
                <wp:simplePos x="0" y="0"/>
                <wp:positionH relativeFrom="margin">
                  <wp:align>right</wp:align>
                </wp:positionH>
                <wp:positionV relativeFrom="paragraph">
                  <wp:posOffset>897890</wp:posOffset>
                </wp:positionV>
                <wp:extent cx="1238885" cy="411480"/>
                <wp:effectExtent l="0" t="0" r="0" b="0"/>
                <wp:wrapSquare wrapText="bothSides"/>
                <wp:docPr id="8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DCE" w:rsidRDefault="00767DCE" w:rsidP="00767DCE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6" style="position:absolute;left:0;text-align:left;margin-left:46.35pt;margin-top:70.7pt;width:97.55pt;height:32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" filled="f" stroked="f">
                <v:textbox style="mso-fit-shape-to-text:t" inset="0,0,0,0">
                  <w:txbxContent>
                    <w:p w:rsidR="00767DCE" w:rsidRDefault="00767DCE" w:rsidP="00767DCE">
                      <w:pPr>
                        <w:pStyle w:val="ad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706C01">
        <w:rPr>
          <w:rFonts w:ascii="Times New Roman" w:hAnsi="Times New Roman" w:cs="Times New Roman"/>
          <w:b/>
          <w:color w:val="00000A"/>
        </w:rPr>
        <w:t>Оценка</w:t>
      </w:r>
      <w:r w:rsidRPr="00706C01">
        <w:rPr>
          <w:rFonts w:ascii="Times New Roman" w:hAnsi="Times New Roman" w:cs="Times New Roman"/>
          <w:color w:val="00000A"/>
        </w:rPr>
        <w:t xml:space="preserve">: </w:t>
      </w:r>
    </w:p>
    <w:p w:rsidR="00767DCE" w:rsidRPr="00706C01" w:rsidRDefault="00767DCE" w:rsidP="00767DC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Участник прав</w:t>
      </w:r>
      <w:r w:rsidR="00B80456" w:rsidRPr="00706C01">
        <w:rPr>
          <w:rFonts w:ascii="Times New Roman" w:hAnsi="Times New Roman" w:cs="Times New Roman"/>
          <w:color w:val="00000A"/>
        </w:rPr>
        <w:t>ильно называет изображение – от 2 – 6 баллов</w:t>
      </w:r>
      <w:r w:rsidRPr="00706C01">
        <w:rPr>
          <w:rFonts w:ascii="Times New Roman" w:hAnsi="Times New Roman" w:cs="Times New Roman"/>
          <w:color w:val="00000A"/>
        </w:rPr>
        <w:t>. Описывает изображения – от 2 - 10 баллов.</w:t>
      </w:r>
    </w:p>
    <w:p w:rsidR="00767DCE" w:rsidRPr="00706C01" w:rsidRDefault="00767DCE" w:rsidP="00767DC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Демонстрирует логич</w:t>
      </w:r>
      <w:r w:rsidR="00B80456" w:rsidRPr="00706C01">
        <w:rPr>
          <w:rFonts w:ascii="Times New Roman" w:hAnsi="Times New Roman" w:cs="Times New Roman"/>
          <w:color w:val="00000A"/>
        </w:rPr>
        <w:t>ность повествования – от 2 до 14</w:t>
      </w:r>
      <w:r w:rsidRPr="00706C01">
        <w:rPr>
          <w:rFonts w:ascii="Times New Roman" w:hAnsi="Times New Roman" w:cs="Times New Roman"/>
          <w:color w:val="00000A"/>
        </w:rPr>
        <w:t xml:space="preserve"> баллов.</w:t>
      </w:r>
    </w:p>
    <w:p w:rsidR="00767DCE" w:rsidRPr="00706C01" w:rsidRDefault="00767DCE" w:rsidP="00767DCE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Выявляет смысловые ассоциации – от 2 до 10 баллов.</w:t>
      </w:r>
    </w:p>
    <w:p w:rsidR="00AE0A5C" w:rsidRPr="00341FE6" w:rsidRDefault="00B80456" w:rsidP="00341FE6">
      <w:pPr>
        <w:tabs>
          <w:tab w:val="center" w:pos="4819"/>
        </w:tabs>
        <w:spacing w:after="0" w:line="240" w:lineRule="auto"/>
        <w:contextualSpacing/>
        <w:jc w:val="both"/>
        <w:rPr>
          <w:rStyle w:val="FontStyle94"/>
          <w:bCs w:val="0"/>
          <w:color w:val="00000A"/>
        </w:rPr>
      </w:pPr>
      <w:r w:rsidRPr="00706C01">
        <w:rPr>
          <w:rFonts w:ascii="Times New Roman" w:hAnsi="Times New Roman" w:cs="Times New Roman"/>
          <w:b/>
          <w:color w:val="00000A"/>
        </w:rPr>
        <w:t>Максимальная оценка – 40</w:t>
      </w:r>
      <w:r w:rsidR="00767DCE" w:rsidRPr="00706C01">
        <w:rPr>
          <w:rFonts w:ascii="Times New Roman" w:hAnsi="Times New Roman" w:cs="Times New Roman"/>
          <w:b/>
          <w:color w:val="00000A"/>
        </w:rPr>
        <w:t xml:space="preserve"> баллов.</w:t>
      </w:r>
      <w:r w:rsidR="00767DCE" w:rsidRPr="00706C01">
        <w:rPr>
          <w:rFonts w:ascii="Times New Roman" w:hAnsi="Times New Roman" w:cs="Times New Roman"/>
          <w:b/>
          <w:color w:val="00000A"/>
        </w:rPr>
        <w:tab/>
      </w:r>
    </w:p>
    <w:p w:rsidR="008C1614" w:rsidRPr="00706C01" w:rsidRDefault="00CD292E" w:rsidP="00341FE6">
      <w:pPr>
        <w:pStyle w:val="Style1"/>
        <w:widowControl/>
        <w:rPr>
          <w:rStyle w:val="FontStyle94"/>
        </w:rPr>
      </w:pPr>
      <w:r w:rsidRPr="00706C01">
        <w:rPr>
          <w:rStyle w:val="FontStyle94"/>
        </w:rPr>
        <w:t>Задание №3</w:t>
      </w:r>
    </w:p>
    <w:p w:rsidR="00CB4E95" w:rsidRPr="00706C01" w:rsidRDefault="00CD292E" w:rsidP="00341FE6">
      <w:pPr>
        <w:tabs>
          <w:tab w:val="left" w:pos="3149"/>
        </w:tabs>
        <w:spacing w:after="0" w:line="240" w:lineRule="auto"/>
        <w:jc w:val="both"/>
        <w:rPr>
          <w:rStyle w:val="FontStyle94"/>
        </w:rPr>
      </w:pPr>
      <w:r w:rsidRPr="00706C01">
        <w:rPr>
          <w:rStyle w:val="FontStyle94"/>
        </w:rPr>
        <w:t xml:space="preserve">Ответ: </w:t>
      </w:r>
      <w:r w:rsidR="00AE0A5C" w:rsidRPr="00706C01">
        <w:rPr>
          <w:rStyle w:val="FontStyle94"/>
        </w:rPr>
        <w:tab/>
      </w:r>
      <w:r w:rsidR="00AE0A5C" w:rsidRPr="00706C01">
        <w:rPr>
          <w:rFonts w:ascii="Times New Roman" w:hAnsi="Times New Roman" w:cs="Times New Roman"/>
          <w:b/>
          <w:color w:val="00000A"/>
        </w:rPr>
        <w:br w:type="textWrapping" w:clear="all"/>
      </w:r>
    </w:p>
    <w:p w:rsidR="00A62912" w:rsidRPr="00706C01" w:rsidRDefault="00AE0A5C" w:rsidP="00341FE6">
      <w:pPr>
        <w:pStyle w:val="Style1"/>
        <w:widowControl/>
        <w:numPr>
          <w:ilvl w:val="0"/>
          <w:numId w:val="8"/>
        </w:numPr>
        <w:jc w:val="both"/>
        <w:rPr>
          <w:rStyle w:val="FontStyle94"/>
          <w:b w:val="0"/>
          <w:bCs w:val="0"/>
        </w:rPr>
      </w:pPr>
      <w:proofErr w:type="spellStart"/>
      <w:r w:rsidRPr="00706C01">
        <w:rPr>
          <w:rStyle w:val="FontStyle94"/>
          <w:b w:val="0"/>
        </w:rPr>
        <w:t>Сурна</w:t>
      </w:r>
      <w:proofErr w:type="spellEnd"/>
      <w:r w:rsidRPr="00706C01">
        <w:rPr>
          <w:rStyle w:val="FontStyle94"/>
          <w:b w:val="0"/>
        </w:rPr>
        <w:t>, гусли, волынка,</w:t>
      </w:r>
      <w:r w:rsidRPr="00706C01">
        <w:rPr>
          <w:rStyle w:val="FontStyle94"/>
          <w:b w:val="0"/>
          <w:bCs w:val="0"/>
        </w:rPr>
        <w:t xml:space="preserve"> гудок, бубен, свирель, жалейка,</w:t>
      </w:r>
      <w:r w:rsidR="00546EB0" w:rsidRPr="00706C01">
        <w:rPr>
          <w:rStyle w:val="FontStyle94"/>
          <w:b w:val="0"/>
          <w:bCs w:val="0"/>
        </w:rPr>
        <w:t xml:space="preserve"> </w:t>
      </w:r>
      <w:r w:rsidRPr="00706C01">
        <w:rPr>
          <w:rStyle w:val="FontStyle94"/>
          <w:b w:val="0"/>
          <w:bCs w:val="0"/>
        </w:rPr>
        <w:t>трещотка.</w:t>
      </w:r>
    </w:p>
    <w:p w:rsidR="00546EB0" w:rsidRPr="00706C01" w:rsidRDefault="00546EB0" w:rsidP="00341FE6">
      <w:pPr>
        <w:pStyle w:val="Style1"/>
        <w:widowControl/>
        <w:numPr>
          <w:ilvl w:val="0"/>
          <w:numId w:val="8"/>
        </w:numPr>
        <w:jc w:val="both"/>
        <w:rPr>
          <w:rStyle w:val="FontStyle94"/>
          <w:b w:val="0"/>
          <w:bCs w:val="0"/>
        </w:rPr>
      </w:pPr>
      <w:r w:rsidRPr="00706C01">
        <w:rPr>
          <w:rStyle w:val="FontStyle94"/>
          <w:b w:val="0"/>
          <w:bCs w:val="0"/>
        </w:rPr>
        <w:t>Народные музыкальные инструменты.</w:t>
      </w:r>
    </w:p>
    <w:p w:rsidR="00546EB0" w:rsidRPr="00706C01" w:rsidRDefault="002D7823" w:rsidP="00341FE6">
      <w:pPr>
        <w:pStyle w:val="Style1"/>
        <w:widowControl/>
        <w:numPr>
          <w:ilvl w:val="0"/>
          <w:numId w:val="8"/>
        </w:numPr>
        <w:jc w:val="both"/>
        <w:rPr>
          <w:sz w:val="22"/>
          <w:szCs w:val="22"/>
        </w:rPr>
      </w:pPr>
      <w:r w:rsidRPr="00706C01">
        <w:rPr>
          <w:rStyle w:val="FontStyle94"/>
          <w:b w:val="0"/>
          <w:bCs w:val="0"/>
        </w:rPr>
        <w:t>Пример ответа. Л</w:t>
      </w:r>
      <w:r w:rsidR="00546EB0" w:rsidRPr="00706C01">
        <w:rPr>
          <w:rStyle w:val="FontStyle94"/>
          <w:b w:val="0"/>
          <w:bCs w:val="0"/>
        </w:rPr>
        <w:t>итература: былина «Садко» - гусли; изобразительное искусств</w:t>
      </w:r>
      <w:r w:rsidRPr="00706C01">
        <w:rPr>
          <w:rStyle w:val="FontStyle94"/>
          <w:b w:val="0"/>
          <w:bCs w:val="0"/>
        </w:rPr>
        <w:t>о: В. Васнецов «Гусляры»</w:t>
      </w:r>
      <w:r w:rsidR="00546EB0" w:rsidRPr="00706C01">
        <w:rPr>
          <w:rStyle w:val="FontStyle94"/>
          <w:b w:val="0"/>
          <w:bCs w:val="0"/>
        </w:rPr>
        <w:t xml:space="preserve">; музыка: опера М.И. Глинки «Руслан и Людмила» песнь </w:t>
      </w:r>
      <w:proofErr w:type="spellStart"/>
      <w:r w:rsidR="00546EB0" w:rsidRPr="00706C01">
        <w:rPr>
          <w:rStyle w:val="FontStyle94"/>
          <w:b w:val="0"/>
          <w:bCs w:val="0"/>
        </w:rPr>
        <w:t>Бояна</w:t>
      </w:r>
      <w:proofErr w:type="spellEnd"/>
      <w:r w:rsidR="00546EB0" w:rsidRPr="00706C01">
        <w:rPr>
          <w:rStyle w:val="FontStyle94"/>
          <w:b w:val="0"/>
          <w:bCs w:val="0"/>
        </w:rPr>
        <w:t xml:space="preserve"> - гусли. </w:t>
      </w:r>
    </w:p>
    <w:p w:rsidR="00A62912" w:rsidRPr="00706C01" w:rsidRDefault="00CD292E" w:rsidP="00341FE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b/>
        </w:rPr>
        <w:lastRenderedPageBreak/>
        <w:t>Оценка</w:t>
      </w:r>
      <w:r w:rsidRPr="00706C01">
        <w:rPr>
          <w:rFonts w:ascii="Times New Roman" w:hAnsi="Times New Roman" w:cs="Times New Roman"/>
        </w:rPr>
        <w:t xml:space="preserve">: </w:t>
      </w:r>
    </w:p>
    <w:p w:rsidR="00A62912" w:rsidRPr="00706C01" w:rsidRDefault="00A62912" w:rsidP="00341F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Участник расшифровал понятие и его значение от 2 - 20 баллов.</w:t>
      </w:r>
    </w:p>
    <w:p w:rsidR="00A62912" w:rsidRPr="00706C01" w:rsidRDefault="00A62912" w:rsidP="00341F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Указан принцип объединения – от 2- 4 баллов.</w:t>
      </w:r>
    </w:p>
    <w:p w:rsidR="00A62912" w:rsidRPr="00706C01" w:rsidRDefault="00A62912" w:rsidP="00341F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 xml:space="preserve">Участник приводит пример  от 2 - 6 баллов. </w:t>
      </w:r>
    </w:p>
    <w:p w:rsidR="00A62912" w:rsidRPr="00706C01" w:rsidRDefault="00A62912" w:rsidP="00341FE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Аргументированный ответ от 2-10 баллов.</w:t>
      </w:r>
    </w:p>
    <w:p w:rsidR="00A62912" w:rsidRPr="00706C01" w:rsidRDefault="00A62912" w:rsidP="00341FE6">
      <w:pPr>
        <w:tabs>
          <w:tab w:val="center" w:pos="5037"/>
          <w:tab w:val="left" w:pos="759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A"/>
        </w:rPr>
      </w:pPr>
      <w:r w:rsidRPr="00706C01">
        <w:rPr>
          <w:rFonts w:ascii="Times New Roman" w:hAnsi="Times New Roman" w:cs="Times New Roman"/>
          <w:b/>
          <w:color w:val="00000A"/>
        </w:rPr>
        <w:t>Максимальная оценка – 40 баллов.</w:t>
      </w:r>
      <w:r w:rsidR="00341FE6">
        <w:rPr>
          <w:rFonts w:ascii="Times New Roman" w:hAnsi="Times New Roman" w:cs="Times New Roman"/>
          <w:b/>
          <w:color w:val="00000A"/>
        </w:rPr>
        <w:tab/>
      </w:r>
      <w:r w:rsidR="00341FE6">
        <w:rPr>
          <w:rFonts w:ascii="Times New Roman" w:hAnsi="Times New Roman" w:cs="Times New Roman"/>
          <w:b/>
          <w:color w:val="00000A"/>
        </w:rPr>
        <w:tab/>
      </w:r>
    </w:p>
    <w:p w:rsidR="00CB4E95" w:rsidRPr="00706C01" w:rsidRDefault="00CD292E" w:rsidP="00341FE6">
      <w:pPr>
        <w:pStyle w:val="Style1"/>
        <w:widowControl/>
        <w:rPr>
          <w:rStyle w:val="FontStyle94"/>
        </w:rPr>
      </w:pPr>
      <w:r w:rsidRPr="00706C01">
        <w:rPr>
          <w:b/>
          <w:bCs/>
          <w:sz w:val="22"/>
          <w:szCs w:val="22"/>
        </w:rPr>
        <w:t>Задание № 4</w:t>
      </w:r>
    </w:p>
    <w:p w:rsidR="00CB4E95" w:rsidRPr="00706C01" w:rsidRDefault="00CD292E" w:rsidP="00341FE6">
      <w:pPr>
        <w:pStyle w:val="Style1"/>
        <w:widowControl/>
        <w:jc w:val="both"/>
        <w:rPr>
          <w:rStyle w:val="FontStyle94"/>
        </w:rPr>
      </w:pPr>
      <w:r w:rsidRPr="00706C01">
        <w:rPr>
          <w:rStyle w:val="FontStyle94"/>
        </w:rPr>
        <w:t xml:space="preserve">Пример ответа: </w:t>
      </w:r>
    </w:p>
    <w:p w:rsidR="00CB4E95" w:rsidRPr="00706C01" w:rsidRDefault="0089556A">
      <w:pPr>
        <w:pStyle w:val="Style1"/>
        <w:widowControl/>
        <w:numPr>
          <w:ilvl w:val="0"/>
          <w:numId w:val="2"/>
        </w:numPr>
        <w:spacing w:line="360" w:lineRule="auto"/>
        <w:jc w:val="both"/>
        <w:rPr>
          <w:rStyle w:val="FontStyle94"/>
          <w:b w:val="0"/>
          <w:bCs w:val="0"/>
        </w:rPr>
      </w:pPr>
      <w:r w:rsidRPr="00706C01">
        <w:rPr>
          <w:rStyle w:val="FontStyle94"/>
          <w:b w:val="0"/>
        </w:rPr>
        <w:t xml:space="preserve">«Иван-царевич на Сером Волке» Виктор Михайлович Васнецов, жанр мифологическая живопись. </w:t>
      </w:r>
    </w:p>
    <w:p w:rsidR="0089556A" w:rsidRPr="00706C01" w:rsidRDefault="0089556A">
      <w:pPr>
        <w:pStyle w:val="Style1"/>
        <w:widowControl/>
        <w:numPr>
          <w:ilvl w:val="0"/>
          <w:numId w:val="2"/>
        </w:numPr>
        <w:spacing w:line="360" w:lineRule="auto"/>
        <w:jc w:val="both"/>
        <w:rPr>
          <w:rStyle w:val="FontStyle94"/>
          <w:b w:val="0"/>
          <w:bCs w:val="0"/>
        </w:rPr>
      </w:pPr>
      <w:r w:rsidRPr="00706C01">
        <w:rPr>
          <w:rStyle w:val="FontStyle94"/>
          <w:b w:val="0"/>
        </w:rPr>
        <w:t>На фоне темного</w:t>
      </w:r>
      <w:r w:rsidR="000E4F1B" w:rsidRPr="00706C01">
        <w:rPr>
          <w:rStyle w:val="FontStyle94"/>
          <w:b w:val="0"/>
        </w:rPr>
        <w:t>, заколдованного</w:t>
      </w:r>
      <w:r w:rsidRPr="00706C01">
        <w:rPr>
          <w:rStyle w:val="FontStyle94"/>
          <w:b w:val="0"/>
        </w:rPr>
        <w:t xml:space="preserve"> леса изображен волк, спасающий от погони Ивана-царевича и Елену Прекрасную. </w:t>
      </w:r>
      <w:r w:rsidR="000E4F1B" w:rsidRPr="00706C01">
        <w:rPr>
          <w:rStyle w:val="FontStyle94"/>
          <w:b w:val="0"/>
        </w:rPr>
        <w:t xml:space="preserve">Иван – царевич одет в кафтан, расшитый золотом. Елена Прекрасная в шелковом голубом платье. Волк, едва касаясь земли, проносится мимо болотных лилий и цветущих яблонь. Мы видим сказочную историю со счастливым концом. </w:t>
      </w:r>
      <w:r w:rsidR="005030CF" w:rsidRPr="00706C01">
        <w:rPr>
          <w:rStyle w:val="FontStyle94"/>
          <w:b w:val="0"/>
        </w:rPr>
        <w:t>Диагональная композиция подчеркивает динамику</w:t>
      </w:r>
      <w:r w:rsidR="00713014" w:rsidRPr="00706C01">
        <w:rPr>
          <w:rStyle w:val="FontStyle94"/>
          <w:b w:val="0"/>
        </w:rPr>
        <w:t xml:space="preserve">, подсказывая развитие событий сюжета, </w:t>
      </w:r>
      <w:r w:rsidR="00290979" w:rsidRPr="00706C01">
        <w:rPr>
          <w:rStyle w:val="FontStyle94"/>
          <w:b w:val="0"/>
        </w:rPr>
        <w:t>«</w:t>
      </w:r>
      <w:r w:rsidR="00713014" w:rsidRPr="00706C01">
        <w:rPr>
          <w:rStyle w:val="FontStyle94"/>
          <w:b w:val="0"/>
        </w:rPr>
        <w:t>сценическое</w:t>
      </w:r>
      <w:r w:rsidR="00290979" w:rsidRPr="00706C01">
        <w:rPr>
          <w:rStyle w:val="FontStyle94"/>
          <w:b w:val="0"/>
        </w:rPr>
        <w:t>»</w:t>
      </w:r>
      <w:r w:rsidR="00713014" w:rsidRPr="00706C01">
        <w:rPr>
          <w:rStyle w:val="FontStyle94"/>
          <w:b w:val="0"/>
        </w:rPr>
        <w:t xml:space="preserve"> освещение картины усиливает ее сказочность.</w:t>
      </w:r>
    </w:p>
    <w:p w:rsidR="008E7CC8" w:rsidRPr="00706C01" w:rsidRDefault="008E7CC8">
      <w:pPr>
        <w:pStyle w:val="Style1"/>
        <w:widowControl/>
        <w:numPr>
          <w:ilvl w:val="0"/>
          <w:numId w:val="2"/>
        </w:numPr>
        <w:spacing w:line="360" w:lineRule="auto"/>
        <w:jc w:val="both"/>
        <w:rPr>
          <w:rStyle w:val="FontStyle94"/>
          <w:b w:val="0"/>
          <w:bCs w:val="0"/>
        </w:rPr>
      </w:pPr>
      <w:r w:rsidRPr="00706C01">
        <w:rPr>
          <w:rStyle w:val="FontStyle94"/>
          <w:b w:val="0"/>
        </w:rPr>
        <w:t xml:space="preserve">Заколдованный лес, взволнованный Иван – царевич, человечьи глаза волка, </w:t>
      </w:r>
      <w:r w:rsidR="00991EEE" w:rsidRPr="00706C01">
        <w:rPr>
          <w:rStyle w:val="FontStyle94"/>
          <w:b w:val="0"/>
        </w:rPr>
        <w:t xml:space="preserve">испуганная и доверчивая Елена Прекрасная, спасение от погони и т.д. </w:t>
      </w:r>
    </w:p>
    <w:p w:rsidR="00C11D24" w:rsidRPr="00706C01" w:rsidRDefault="00C11D24">
      <w:pPr>
        <w:pStyle w:val="Style1"/>
        <w:widowControl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06C01">
        <w:rPr>
          <w:rStyle w:val="FontStyle94"/>
          <w:b w:val="0"/>
        </w:rPr>
        <w:t xml:space="preserve">«Богатыри», «Снегурочка», «Аленушка» и т.д. </w:t>
      </w:r>
    </w:p>
    <w:p w:rsidR="00CB4E95" w:rsidRPr="00706C01" w:rsidRDefault="00CD292E">
      <w:pPr>
        <w:spacing w:after="0"/>
        <w:contextualSpacing/>
        <w:jc w:val="both"/>
        <w:rPr>
          <w:rFonts w:ascii="Times New Roman" w:hAnsi="Times New Roman" w:cs="Times New Roman"/>
        </w:rPr>
      </w:pPr>
      <w:r w:rsidRPr="00706C01">
        <w:rPr>
          <w:rFonts w:ascii="Times New Roman" w:hAnsi="Times New Roman" w:cs="Times New Roman"/>
          <w:b/>
        </w:rPr>
        <w:t>Оценка</w:t>
      </w:r>
      <w:r w:rsidRPr="00706C01">
        <w:rPr>
          <w:rFonts w:ascii="Times New Roman" w:hAnsi="Times New Roman" w:cs="Times New Roman"/>
        </w:rPr>
        <w:t xml:space="preserve">: </w:t>
      </w:r>
    </w:p>
    <w:p w:rsidR="00591F11" w:rsidRPr="00706C01" w:rsidRDefault="00591F11" w:rsidP="00591F1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 xml:space="preserve">Участник  называет произведение – 2 балла,  автора произведения от 2 – 4 баллов, определяет жанр – 2 балла. </w:t>
      </w:r>
    </w:p>
    <w:p w:rsidR="00591F11" w:rsidRPr="00706C01" w:rsidRDefault="00591F11" w:rsidP="00591F1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Описывает</w:t>
      </w:r>
      <w:r w:rsidR="0089556A" w:rsidRPr="00706C01">
        <w:rPr>
          <w:rFonts w:ascii="Times New Roman" w:hAnsi="Times New Roman" w:cs="Times New Roman"/>
          <w:color w:val="00000A"/>
        </w:rPr>
        <w:t xml:space="preserve"> детали произведения – от 2 - 1</w:t>
      </w:r>
      <w:r w:rsidRPr="00706C01">
        <w:rPr>
          <w:rFonts w:ascii="Times New Roman" w:hAnsi="Times New Roman" w:cs="Times New Roman"/>
          <w:color w:val="00000A"/>
        </w:rPr>
        <w:t xml:space="preserve">0 баллов. </w:t>
      </w:r>
    </w:p>
    <w:p w:rsidR="00591F11" w:rsidRPr="00706C01" w:rsidRDefault="00591F11" w:rsidP="00591F1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Участник называет 5 определений, которые характеризуют настроение произведения от 2 – 10 баллов.</w:t>
      </w:r>
    </w:p>
    <w:p w:rsidR="00591F11" w:rsidRPr="00706C01" w:rsidRDefault="00591F11" w:rsidP="00591F1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Аргументирует и поясняет ответ от 2 – 6 баллов.</w:t>
      </w:r>
    </w:p>
    <w:p w:rsidR="00591F11" w:rsidRPr="00706C01" w:rsidRDefault="00591F11" w:rsidP="00591F11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color w:val="00000A"/>
        </w:rPr>
        <w:t>Приводит примеры от 2 – 6 баллов.</w:t>
      </w:r>
    </w:p>
    <w:p w:rsidR="00591F11" w:rsidRPr="00706C01" w:rsidRDefault="0089556A" w:rsidP="00591F11">
      <w:pPr>
        <w:ind w:left="720"/>
        <w:contextualSpacing/>
        <w:jc w:val="both"/>
        <w:rPr>
          <w:rFonts w:ascii="Times New Roman" w:hAnsi="Times New Roman" w:cs="Times New Roman"/>
          <w:b/>
          <w:color w:val="00000A"/>
        </w:rPr>
      </w:pPr>
      <w:r w:rsidRPr="00706C01">
        <w:rPr>
          <w:rFonts w:ascii="Times New Roman" w:hAnsi="Times New Roman" w:cs="Times New Roman"/>
          <w:b/>
          <w:color w:val="00000A"/>
        </w:rPr>
        <w:t>Максимальная оценка – 4</w:t>
      </w:r>
      <w:r w:rsidR="00591F11" w:rsidRPr="00706C01">
        <w:rPr>
          <w:rFonts w:ascii="Times New Roman" w:hAnsi="Times New Roman" w:cs="Times New Roman"/>
          <w:b/>
          <w:color w:val="00000A"/>
        </w:rPr>
        <w:t>0 баллов.</w:t>
      </w:r>
    </w:p>
    <w:p w:rsidR="008710BF" w:rsidRPr="00706C01" w:rsidRDefault="00341FE6" w:rsidP="00341FE6">
      <w:pPr>
        <w:tabs>
          <w:tab w:val="left" w:pos="3885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CD292E" w:rsidRPr="00706C01">
        <w:rPr>
          <w:rFonts w:ascii="Times New Roman" w:eastAsia="Times New Roman" w:hAnsi="Times New Roman" w:cs="Times New Roman"/>
          <w:b/>
          <w:bCs/>
          <w:lang w:eastAsia="ru-RU"/>
        </w:rPr>
        <w:t>Задание № 5</w:t>
      </w:r>
    </w:p>
    <w:p w:rsidR="00B67ADA" w:rsidRPr="00706C01" w:rsidRDefault="008710BF" w:rsidP="00A717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06C01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 </w:t>
      </w:r>
      <w:r w:rsidR="00007F27" w:rsidRPr="00706C01">
        <w:rPr>
          <w:rFonts w:ascii="Times New Roman" w:eastAsia="Times New Roman" w:hAnsi="Times New Roman" w:cs="Times New Roman"/>
          <w:bCs/>
          <w:lang w:eastAsia="ru-RU"/>
        </w:rPr>
        <w:t xml:space="preserve">Эпоха </w:t>
      </w:r>
      <w:r w:rsidRPr="00706C01">
        <w:rPr>
          <w:rFonts w:ascii="Times New Roman" w:eastAsia="Times New Roman" w:hAnsi="Times New Roman" w:cs="Times New Roman"/>
          <w:bCs/>
          <w:lang w:eastAsia="ru-RU"/>
        </w:rPr>
        <w:t>Возрождения</w:t>
      </w:r>
      <w:r w:rsidR="00007F27" w:rsidRPr="00706C01">
        <w:rPr>
          <w:rFonts w:ascii="Times New Roman" w:eastAsia="Times New Roman" w:hAnsi="Times New Roman" w:cs="Times New Roman"/>
          <w:bCs/>
          <w:lang w:eastAsia="ru-RU"/>
        </w:rPr>
        <w:t xml:space="preserve"> (Ренессанс). Характерные</w:t>
      </w:r>
      <w:r w:rsidR="00933678" w:rsidRPr="00706C01">
        <w:rPr>
          <w:rFonts w:ascii="Times New Roman" w:eastAsia="Times New Roman" w:hAnsi="Times New Roman" w:cs="Times New Roman"/>
          <w:bCs/>
          <w:lang w:eastAsia="ru-RU"/>
        </w:rPr>
        <w:t xml:space="preserve"> черты: обращение к античности</w:t>
      </w:r>
      <w:r w:rsidR="00007F27" w:rsidRPr="00706C01">
        <w:rPr>
          <w:rFonts w:ascii="Times New Roman" w:eastAsia="Times New Roman" w:hAnsi="Times New Roman" w:cs="Times New Roman"/>
          <w:bCs/>
          <w:lang w:eastAsia="ru-RU"/>
        </w:rPr>
        <w:t>, светский характер культуры, гуманизм (человечный), антропоцентризм (интерес к человеку и его деятельности), гармоничное сочетание телесн</w:t>
      </w:r>
      <w:r w:rsidR="00B67ADA" w:rsidRPr="00706C01">
        <w:rPr>
          <w:rFonts w:ascii="Times New Roman" w:eastAsia="Times New Roman" w:hAnsi="Times New Roman" w:cs="Times New Roman"/>
          <w:bCs/>
          <w:lang w:eastAsia="ru-RU"/>
        </w:rPr>
        <w:t>о</w:t>
      </w:r>
      <w:r w:rsidR="00933678" w:rsidRPr="00706C01">
        <w:rPr>
          <w:rFonts w:ascii="Times New Roman" w:eastAsia="Times New Roman" w:hAnsi="Times New Roman" w:cs="Times New Roman"/>
          <w:bCs/>
          <w:lang w:eastAsia="ru-RU"/>
        </w:rPr>
        <w:t>го и духовного. Рациональность, с</w:t>
      </w:r>
      <w:r w:rsidR="00B67ADA" w:rsidRPr="00706C01">
        <w:rPr>
          <w:rFonts w:ascii="Times New Roman" w:eastAsia="Times New Roman" w:hAnsi="Times New Roman" w:cs="Times New Roman"/>
          <w:bCs/>
          <w:lang w:eastAsia="ru-RU"/>
        </w:rPr>
        <w:t xml:space="preserve">обирательность образов, монументальность, высокая степень художественного обобщения. </w:t>
      </w:r>
    </w:p>
    <w:p w:rsidR="008710BF" w:rsidRPr="00706C01" w:rsidRDefault="00007F27" w:rsidP="00A7171B">
      <w:pPr>
        <w:spacing w:after="0" w:line="360" w:lineRule="auto"/>
        <w:jc w:val="both"/>
        <w:rPr>
          <w:rStyle w:val="FontStyle94"/>
          <w:b w:val="0"/>
        </w:rPr>
      </w:pPr>
      <w:r w:rsidRPr="00706C01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8710BF" w:rsidRPr="00706C01">
        <w:rPr>
          <w:rFonts w:ascii="Times New Roman" w:eastAsia="Times New Roman" w:hAnsi="Times New Roman" w:cs="Times New Roman"/>
          <w:bCs/>
          <w:lang w:eastAsia="ru-RU"/>
        </w:rPr>
        <w:t>1.</w:t>
      </w:r>
      <w:r w:rsidR="008710BF" w:rsidRPr="00706C0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D206A">
        <w:rPr>
          <w:rStyle w:val="FontStyle94"/>
          <w:b w:val="0"/>
        </w:rPr>
        <w:t xml:space="preserve">Леонардо </w:t>
      </w:r>
      <w:r w:rsidR="0042696F" w:rsidRPr="00706C01">
        <w:rPr>
          <w:rStyle w:val="FontStyle94"/>
          <w:b w:val="0"/>
        </w:rPr>
        <w:t xml:space="preserve"> да Винчи (1452 - </w:t>
      </w:r>
      <w:r w:rsidR="008710BF" w:rsidRPr="00706C01">
        <w:rPr>
          <w:rStyle w:val="FontStyle94"/>
          <w:b w:val="0"/>
        </w:rPr>
        <w:t xml:space="preserve">1519), итальянский художник, скульптор, архитектор и учёный, писатель, изобретатель и музыкант. </w:t>
      </w:r>
      <w:r w:rsidR="00F24213" w:rsidRPr="00706C01">
        <w:rPr>
          <w:rStyle w:val="FontStyle94"/>
          <w:b w:val="0"/>
        </w:rPr>
        <w:t>В музее</w:t>
      </w:r>
      <w:r w:rsidR="00A7171B" w:rsidRPr="00706C01">
        <w:rPr>
          <w:rStyle w:val="FontStyle94"/>
          <w:b w:val="0"/>
        </w:rPr>
        <w:t xml:space="preserve"> «Эрмитаж» находятся</w:t>
      </w:r>
      <w:r w:rsidR="004306FC" w:rsidRPr="00706C01">
        <w:rPr>
          <w:rStyle w:val="FontStyle94"/>
          <w:b w:val="0"/>
        </w:rPr>
        <w:t xml:space="preserve"> две подлинные работы мастера</w:t>
      </w:r>
      <w:r w:rsidR="00A7171B" w:rsidRPr="00706C01">
        <w:rPr>
          <w:rStyle w:val="FontStyle94"/>
          <w:b w:val="0"/>
        </w:rPr>
        <w:t xml:space="preserve">: «Мадонна с младенцем» или «Мадонна </w:t>
      </w:r>
      <w:proofErr w:type="spellStart"/>
      <w:r w:rsidR="00A7171B" w:rsidRPr="00706C01">
        <w:rPr>
          <w:rStyle w:val="FontStyle94"/>
          <w:b w:val="0"/>
        </w:rPr>
        <w:t>Литта</w:t>
      </w:r>
      <w:proofErr w:type="spellEnd"/>
      <w:r w:rsidR="00A7171B" w:rsidRPr="00706C01">
        <w:rPr>
          <w:rStyle w:val="FontStyle94"/>
          <w:b w:val="0"/>
        </w:rPr>
        <w:t xml:space="preserve">», «Мадонна с цветком» или «Мадонна Бенуа». Примеры работ: </w:t>
      </w:r>
      <w:r w:rsidR="008710BF" w:rsidRPr="00706C01">
        <w:rPr>
          <w:rStyle w:val="FontStyle94"/>
          <w:b w:val="0"/>
        </w:rPr>
        <w:t>«Джоконда», «Тайная вечеря»</w:t>
      </w:r>
      <w:r w:rsidR="00B1464A" w:rsidRPr="00706C01">
        <w:rPr>
          <w:rStyle w:val="FontStyle94"/>
          <w:b w:val="0"/>
        </w:rPr>
        <w:t>, «</w:t>
      </w:r>
      <w:r w:rsidR="00FC5F31" w:rsidRPr="00706C01">
        <w:rPr>
          <w:rStyle w:val="FontStyle94"/>
          <w:b w:val="0"/>
        </w:rPr>
        <w:t>Дама с горно</w:t>
      </w:r>
      <w:r w:rsidR="00B1464A" w:rsidRPr="00706C01">
        <w:rPr>
          <w:rStyle w:val="FontStyle94"/>
          <w:b w:val="0"/>
        </w:rPr>
        <w:t>стаем</w:t>
      </w:r>
      <w:r w:rsidR="008710BF" w:rsidRPr="00706C01">
        <w:rPr>
          <w:rStyle w:val="FontStyle94"/>
          <w:b w:val="0"/>
        </w:rPr>
        <w:t>» и т.д.</w:t>
      </w:r>
    </w:p>
    <w:p w:rsidR="008710BF" w:rsidRPr="00706C01" w:rsidRDefault="008710BF" w:rsidP="00A7171B">
      <w:pPr>
        <w:tabs>
          <w:tab w:val="left" w:pos="78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706C01">
        <w:rPr>
          <w:rStyle w:val="FontStyle94"/>
          <w:b w:val="0"/>
        </w:rPr>
        <w:t xml:space="preserve">2. 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Микеланджело </w:t>
      </w:r>
      <w:proofErr w:type="spellStart"/>
      <w:r w:rsidR="0042696F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Буонарроти</w:t>
      </w:r>
      <w:proofErr w:type="spellEnd"/>
      <w:r w:rsidR="0042696F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(1475 – 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1564), итальянский скульптор, художник, архитектор, поэт и</w:t>
      </w:r>
      <w:r w:rsidR="00117797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мыслитель. </w:t>
      </w:r>
      <w:r w:rsidR="006F1191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В музее </w:t>
      </w:r>
      <w:r w:rsidR="00117797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«Эрмитаж» находится единственная скульптура: «Скорчившийся мальчик». Примеры работ: «</w:t>
      </w:r>
      <w:proofErr w:type="spellStart"/>
      <w:r w:rsidR="00117797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Пьета</w:t>
      </w:r>
      <w:proofErr w:type="spellEnd"/>
      <w:r w:rsidR="00117797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», «Давид», «Страшный суд» и т.д.</w:t>
      </w:r>
    </w:p>
    <w:p w:rsidR="008710BF" w:rsidRPr="00706C01" w:rsidRDefault="008710BF" w:rsidP="005B7D28">
      <w:pPr>
        <w:spacing w:after="0"/>
        <w:jc w:val="both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lastRenderedPageBreak/>
        <w:t xml:space="preserve">3. </w:t>
      </w:r>
      <w:r w:rsidR="0042696F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Рафаэль Санти (1483 – 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1520), итальянский живописец, график, архитектор</w:t>
      </w:r>
      <w:r w:rsidR="00A153B2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.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</w:t>
      </w:r>
      <w:r w:rsidR="006F1191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В музее</w:t>
      </w:r>
      <w:r w:rsidR="00031CC4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 «Эрмитаж» находя</w:t>
      </w:r>
      <w:r w:rsidR="00A153B2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тся подлинные картины: «Мадонна </w:t>
      </w:r>
      <w:proofErr w:type="spellStart"/>
      <w:r w:rsidR="00A153B2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Конестабиле</w:t>
      </w:r>
      <w:proofErr w:type="spellEnd"/>
      <w:r w:rsidR="00A153B2"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 xml:space="preserve">», «Святое семейство». Примеры работ: </w:t>
      </w:r>
      <w:r w:rsidRPr="00706C01">
        <w:rPr>
          <w:rFonts w:ascii="Times New Roman" w:eastAsia="Times New Roman" w:hAnsi="Times New Roman" w:cs="Times New Roman"/>
          <w:bCs/>
          <w:color w:val="00000A"/>
          <w:lang w:eastAsia="ru-RU"/>
        </w:rPr>
        <w:t>«Сикстинская мадонна», «Афинская школа», «Мадонна в кресле».</w:t>
      </w:r>
      <w:bookmarkStart w:id="0" w:name="_GoBack"/>
      <w:bookmarkEnd w:id="0"/>
    </w:p>
    <w:p w:rsidR="008710BF" w:rsidRPr="00706C01" w:rsidRDefault="008710BF" w:rsidP="008710BF">
      <w:pPr>
        <w:spacing w:after="0"/>
        <w:contextualSpacing/>
        <w:jc w:val="both"/>
        <w:rPr>
          <w:rFonts w:ascii="Times New Roman" w:hAnsi="Times New Roman" w:cs="Times New Roman"/>
          <w:color w:val="00000A"/>
        </w:rPr>
      </w:pPr>
      <w:r w:rsidRPr="00706C01">
        <w:rPr>
          <w:rFonts w:ascii="Times New Roman" w:hAnsi="Times New Roman" w:cs="Times New Roman"/>
          <w:b/>
          <w:color w:val="00000A"/>
        </w:rPr>
        <w:t>Оценка:</w:t>
      </w:r>
      <w:r w:rsidRPr="00706C01">
        <w:rPr>
          <w:rFonts w:ascii="Times New Roman" w:hAnsi="Times New Roman" w:cs="Times New Roman"/>
          <w:color w:val="00000A"/>
        </w:rPr>
        <w:t xml:space="preserve"> </w:t>
      </w:r>
    </w:p>
    <w:p w:rsidR="008710BF" w:rsidRPr="00706C01" w:rsidRDefault="008710BF" w:rsidP="00341FE6">
      <w:pPr>
        <w:numPr>
          <w:ilvl w:val="0"/>
          <w:numId w:val="10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06C01">
        <w:rPr>
          <w:rFonts w:ascii="Times New Roman" w:eastAsiaTheme="minorEastAsia" w:hAnsi="Times New Roman" w:cs="Times New Roman"/>
          <w:color w:val="00000A"/>
          <w:lang w:eastAsia="ru-RU"/>
        </w:rPr>
        <w:t>Участник называет художника  от 2-10 баллов; Определяет эпоху  от 2- 6 баллов;</w:t>
      </w:r>
    </w:p>
    <w:p w:rsidR="008710BF" w:rsidRPr="00706C01" w:rsidRDefault="008710BF" w:rsidP="00341FE6">
      <w:pPr>
        <w:numPr>
          <w:ilvl w:val="0"/>
          <w:numId w:val="10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06C01">
        <w:rPr>
          <w:rFonts w:ascii="Times New Roman" w:eastAsiaTheme="minorEastAsia" w:hAnsi="Times New Roman" w:cs="Times New Roman"/>
          <w:color w:val="00000A"/>
          <w:lang w:eastAsia="ru-RU"/>
        </w:rPr>
        <w:t>Особенности творчества  от 2 – 20 баллов;</w:t>
      </w:r>
    </w:p>
    <w:p w:rsidR="008710BF" w:rsidRPr="00706C01" w:rsidRDefault="008710BF" w:rsidP="00341FE6">
      <w:pPr>
        <w:numPr>
          <w:ilvl w:val="0"/>
          <w:numId w:val="10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06C01">
        <w:rPr>
          <w:rFonts w:ascii="Times New Roman" w:eastAsiaTheme="minorEastAsia" w:hAnsi="Times New Roman" w:cs="Times New Roman"/>
          <w:color w:val="00000A"/>
          <w:lang w:eastAsia="ru-RU"/>
        </w:rPr>
        <w:t>Называет произведение и музей, в котором оно находится от 2 – 12 баллов;</w:t>
      </w:r>
    </w:p>
    <w:p w:rsidR="008710BF" w:rsidRPr="00706C01" w:rsidRDefault="008710BF" w:rsidP="00341FE6">
      <w:pPr>
        <w:numPr>
          <w:ilvl w:val="0"/>
          <w:numId w:val="10"/>
        </w:numPr>
        <w:tabs>
          <w:tab w:val="center" w:pos="3753"/>
          <w:tab w:val="right" w:pos="750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706C01">
        <w:rPr>
          <w:rFonts w:ascii="Times New Roman" w:eastAsiaTheme="minorEastAsia" w:hAnsi="Times New Roman" w:cs="Times New Roman"/>
          <w:color w:val="00000A"/>
          <w:lang w:eastAsia="ru-RU"/>
        </w:rPr>
        <w:t>Примеры работ  от 2 – 12 баллов.</w:t>
      </w:r>
    </w:p>
    <w:p w:rsidR="008710BF" w:rsidRPr="00706C01" w:rsidRDefault="008710BF" w:rsidP="00341FE6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A"/>
        </w:rPr>
      </w:pPr>
      <w:r w:rsidRPr="00706C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 xml:space="preserve">    </w:t>
      </w:r>
      <w:r w:rsidRPr="00706C01">
        <w:rPr>
          <w:rFonts w:ascii="Times New Roman" w:hAnsi="Times New Roman" w:cs="Times New Roman"/>
          <w:b/>
          <w:color w:val="00000A"/>
        </w:rPr>
        <w:t>Максимальная оценка – 60 баллов.</w:t>
      </w:r>
      <w:r w:rsidR="00341FE6">
        <w:rPr>
          <w:rFonts w:ascii="Times New Roman" w:hAnsi="Times New Roman" w:cs="Times New Roman"/>
          <w:b/>
          <w:color w:val="00000A"/>
        </w:rPr>
        <w:tab/>
      </w:r>
    </w:p>
    <w:p w:rsidR="003112F4" w:rsidRPr="00706C01" w:rsidRDefault="00341FE6" w:rsidP="00341FE6">
      <w:pPr>
        <w:tabs>
          <w:tab w:val="left" w:pos="3960"/>
          <w:tab w:val="center" w:pos="4677"/>
        </w:tabs>
        <w:spacing w:line="240" w:lineRule="auto"/>
        <w:rPr>
          <w:rStyle w:val="FontStyle94"/>
        </w:rPr>
      </w:pPr>
      <w:r>
        <w:rPr>
          <w:rStyle w:val="FontStyle94"/>
        </w:rPr>
        <w:tab/>
      </w:r>
      <w:r w:rsidR="00CD292E" w:rsidRPr="00706C01">
        <w:rPr>
          <w:rStyle w:val="FontStyle94"/>
        </w:rPr>
        <w:t>Задание №6</w:t>
      </w:r>
    </w:p>
    <w:p w:rsidR="003112F4" w:rsidRPr="00706C01" w:rsidRDefault="003112F4" w:rsidP="00341FE6">
      <w:pPr>
        <w:spacing w:line="240" w:lineRule="auto"/>
        <w:rPr>
          <w:rFonts w:ascii="Times New Roman" w:hAnsi="Times New Roman" w:cs="Times New Roman"/>
          <w:b/>
          <w:bCs/>
        </w:rPr>
      </w:pPr>
      <w:r w:rsidRPr="00706C01">
        <w:rPr>
          <w:rFonts w:ascii="Times New Roman" w:hAnsi="Times New Roman" w:cs="Times New Roman"/>
          <w:b/>
          <w:color w:val="00000A"/>
        </w:rPr>
        <w:t>Оценка</w:t>
      </w:r>
      <w:r w:rsidRPr="00706C01">
        <w:rPr>
          <w:rFonts w:ascii="Times New Roman" w:hAnsi="Times New Roman" w:cs="Times New Roman"/>
          <w:color w:val="00000A"/>
        </w:rPr>
        <w:t xml:space="preserve">: </w:t>
      </w:r>
      <w:r w:rsidRPr="00706C01">
        <w:rPr>
          <w:rFonts w:ascii="Times New Roman" w:eastAsia="Times New Roman" w:hAnsi="Times New Roman" w:cs="Times New Roman"/>
          <w:bCs/>
          <w:lang w:eastAsia="ru-RU"/>
        </w:rPr>
        <w:t xml:space="preserve">Учитывается грамотное содержание и оригинальный дизайн. </w:t>
      </w:r>
    </w:p>
    <w:p w:rsidR="003112F4" w:rsidRPr="00706C01" w:rsidRDefault="003112F4" w:rsidP="00341FE6">
      <w:pPr>
        <w:spacing w:line="240" w:lineRule="auto"/>
        <w:rPr>
          <w:rFonts w:ascii="Times New Roman" w:hAnsi="Times New Roman" w:cs="Times New Roman"/>
          <w:b/>
          <w:color w:val="00000A"/>
        </w:rPr>
      </w:pPr>
      <w:r w:rsidRPr="00706C01">
        <w:rPr>
          <w:rFonts w:ascii="Times New Roman" w:hAnsi="Times New Roman" w:cs="Times New Roman"/>
          <w:noProof/>
          <w:color w:val="00000A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CD58" wp14:editId="0AB677B9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1238885" cy="382270"/>
                <wp:effectExtent l="0" t="0" r="0" b="0"/>
                <wp:wrapSquare wrapText="bothSides"/>
                <wp:docPr id="22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0" cy="3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2F4" w:rsidRDefault="003112F4" w:rsidP="003112F4">
                            <w:pPr>
                              <w:pStyle w:val="ad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7" o:spid="_x0000_s1027" style="position:absolute;margin-left:46.35pt;margin-top:6.7pt;width:97.55pt;height:30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" filled="f" stroked="f">
                <v:textbox style="mso-fit-shape-to-text:t" inset="0,0,0,0">
                  <w:txbxContent>
                    <w:p w:rsidR="003112F4" w:rsidRDefault="003112F4" w:rsidP="003112F4">
                      <w:pPr>
                        <w:pStyle w:val="ad"/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4162">
        <w:rPr>
          <w:rFonts w:ascii="Times New Roman" w:hAnsi="Times New Roman" w:cs="Times New Roman"/>
          <w:b/>
          <w:color w:val="00000A"/>
        </w:rPr>
        <w:t>Максимальная оценка – 40  баллов.</w:t>
      </w:r>
    </w:p>
    <w:p w:rsidR="00CB4E95" w:rsidRPr="00706C01" w:rsidRDefault="003112F4" w:rsidP="00341FE6">
      <w:pPr>
        <w:spacing w:line="240" w:lineRule="auto"/>
        <w:rPr>
          <w:rFonts w:ascii="Times New Roman" w:hAnsi="Times New Roman" w:cs="Times New Roman"/>
          <w:b/>
          <w:color w:val="00000A"/>
        </w:rPr>
      </w:pPr>
      <w:r w:rsidRPr="00706C01">
        <w:rPr>
          <w:rFonts w:ascii="Times New Roman" w:hAnsi="Times New Roman" w:cs="Times New Roman"/>
          <w:b/>
        </w:rPr>
        <w:t xml:space="preserve"> </w:t>
      </w:r>
      <w:r w:rsidR="00CD292E" w:rsidRPr="00706C01">
        <w:rPr>
          <w:rFonts w:ascii="Times New Roman" w:hAnsi="Times New Roman" w:cs="Times New Roman"/>
          <w:b/>
        </w:rPr>
        <w:t xml:space="preserve">Общее максимальное </w:t>
      </w:r>
      <w:r w:rsidRPr="00706C01">
        <w:rPr>
          <w:rFonts w:ascii="Times New Roman" w:hAnsi="Times New Roman" w:cs="Times New Roman"/>
          <w:b/>
        </w:rPr>
        <w:t>количество баллов: 280</w:t>
      </w:r>
    </w:p>
    <w:sectPr w:rsidR="00CB4E95" w:rsidRPr="00706C0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A26"/>
    <w:multiLevelType w:val="hybridMultilevel"/>
    <w:tmpl w:val="AA5C25A2"/>
    <w:lvl w:ilvl="0" w:tplc="5748B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67E8"/>
    <w:multiLevelType w:val="hybridMultilevel"/>
    <w:tmpl w:val="7F1E27F0"/>
    <w:lvl w:ilvl="0" w:tplc="7AEE9A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3CAE"/>
    <w:multiLevelType w:val="hybridMultilevel"/>
    <w:tmpl w:val="CA92FCB8"/>
    <w:lvl w:ilvl="0" w:tplc="40289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B662B16"/>
    <w:multiLevelType w:val="multilevel"/>
    <w:tmpl w:val="5D109CD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707749"/>
    <w:multiLevelType w:val="hybridMultilevel"/>
    <w:tmpl w:val="72C2EC5C"/>
    <w:lvl w:ilvl="0" w:tplc="17F2F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156B6"/>
    <w:multiLevelType w:val="hybridMultilevel"/>
    <w:tmpl w:val="14CE6878"/>
    <w:lvl w:ilvl="0" w:tplc="C80621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1970"/>
    <w:multiLevelType w:val="hybridMultilevel"/>
    <w:tmpl w:val="ACE2E7FC"/>
    <w:lvl w:ilvl="0" w:tplc="BB72BD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06F04"/>
    <w:multiLevelType w:val="hybridMultilevel"/>
    <w:tmpl w:val="9726F93C"/>
    <w:lvl w:ilvl="0" w:tplc="409853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66236"/>
    <w:multiLevelType w:val="multilevel"/>
    <w:tmpl w:val="0E784E5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B49398F"/>
    <w:multiLevelType w:val="multilevel"/>
    <w:tmpl w:val="AEA8F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5"/>
    <w:rsid w:val="00007F27"/>
    <w:rsid w:val="000138DD"/>
    <w:rsid w:val="00031CC4"/>
    <w:rsid w:val="00031E9A"/>
    <w:rsid w:val="00040BE7"/>
    <w:rsid w:val="000441C6"/>
    <w:rsid w:val="00071FE8"/>
    <w:rsid w:val="000A7C98"/>
    <w:rsid w:val="000E4F1B"/>
    <w:rsid w:val="00107D66"/>
    <w:rsid w:val="00110963"/>
    <w:rsid w:val="00117797"/>
    <w:rsid w:val="00143929"/>
    <w:rsid w:val="001E0768"/>
    <w:rsid w:val="00237B24"/>
    <w:rsid w:val="00244024"/>
    <w:rsid w:val="00272560"/>
    <w:rsid w:val="00275120"/>
    <w:rsid w:val="00290979"/>
    <w:rsid w:val="002D7823"/>
    <w:rsid w:val="002E6CA0"/>
    <w:rsid w:val="003112F4"/>
    <w:rsid w:val="00341FE6"/>
    <w:rsid w:val="003575D5"/>
    <w:rsid w:val="0038758D"/>
    <w:rsid w:val="0039371B"/>
    <w:rsid w:val="003A0160"/>
    <w:rsid w:val="003D593C"/>
    <w:rsid w:val="00405E73"/>
    <w:rsid w:val="0042696F"/>
    <w:rsid w:val="004306FC"/>
    <w:rsid w:val="004E4162"/>
    <w:rsid w:val="004F39C9"/>
    <w:rsid w:val="005030CF"/>
    <w:rsid w:val="00524986"/>
    <w:rsid w:val="00526751"/>
    <w:rsid w:val="00540545"/>
    <w:rsid w:val="00546EB0"/>
    <w:rsid w:val="00564D90"/>
    <w:rsid w:val="00571481"/>
    <w:rsid w:val="005714F4"/>
    <w:rsid w:val="00591F11"/>
    <w:rsid w:val="005B7D28"/>
    <w:rsid w:val="00646F64"/>
    <w:rsid w:val="006B200F"/>
    <w:rsid w:val="006D0918"/>
    <w:rsid w:val="006E14F8"/>
    <w:rsid w:val="006F1191"/>
    <w:rsid w:val="00706C01"/>
    <w:rsid w:val="00707770"/>
    <w:rsid w:val="00713014"/>
    <w:rsid w:val="00733A27"/>
    <w:rsid w:val="00767DCE"/>
    <w:rsid w:val="007A0C03"/>
    <w:rsid w:val="007E08D4"/>
    <w:rsid w:val="0081743A"/>
    <w:rsid w:val="00845413"/>
    <w:rsid w:val="00855F81"/>
    <w:rsid w:val="008710BF"/>
    <w:rsid w:val="00873E18"/>
    <w:rsid w:val="008877A2"/>
    <w:rsid w:val="0089556A"/>
    <w:rsid w:val="008C1614"/>
    <w:rsid w:val="008C297E"/>
    <w:rsid w:val="008E7CC8"/>
    <w:rsid w:val="00900936"/>
    <w:rsid w:val="00933678"/>
    <w:rsid w:val="00991EEE"/>
    <w:rsid w:val="009D206A"/>
    <w:rsid w:val="00A05DF8"/>
    <w:rsid w:val="00A153B2"/>
    <w:rsid w:val="00A31356"/>
    <w:rsid w:val="00A62912"/>
    <w:rsid w:val="00A70832"/>
    <w:rsid w:val="00A70C41"/>
    <w:rsid w:val="00A7171B"/>
    <w:rsid w:val="00AA4B0C"/>
    <w:rsid w:val="00AE0A5C"/>
    <w:rsid w:val="00AF5D64"/>
    <w:rsid w:val="00B1464A"/>
    <w:rsid w:val="00B15A0C"/>
    <w:rsid w:val="00B4230D"/>
    <w:rsid w:val="00B67ADA"/>
    <w:rsid w:val="00B80456"/>
    <w:rsid w:val="00B820AA"/>
    <w:rsid w:val="00BE7606"/>
    <w:rsid w:val="00C11D24"/>
    <w:rsid w:val="00C41753"/>
    <w:rsid w:val="00C545E3"/>
    <w:rsid w:val="00CA46C5"/>
    <w:rsid w:val="00CB4E95"/>
    <w:rsid w:val="00CB54B8"/>
    <w:rsid w:val="00CD292E"/>
    <w:rsid w:val="00D4474B"/>
    <w:rsid w:val="00D527A2"/>
    <w:rsid w:val="00DA440F"/>
    <w:rsid w:val="00DD5C81"/>
    <w:rsid w:val="00E05B74"/>
    <w:rsid w:val="00EB24AE"/>
    <w:rsid w:val="00ED6821"/>
    <w:rsid w:val="00F2317A"/>
    <w:rsid w:val="00F24213"/>
    <w:rsid w:val="00FB7DAE"/>
    <w:rsid w:val="00FC5F31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207C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qFormat/>
    <w:rsid w:val="00C045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uiPriority w:val="99"/>
    <w:qFormat/>
    <w:rsid w:val="00C045E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07C"/>
    <w:pPr>
      <w:ind w:left="720"/>
      <w:contextualSpacing/>
    </w:pPr>
  </w:style>
  <w:style w:type="paragraph" w:customStyle="1" w:styleId="Style39">
    <w:name w:val="Style39"/>
    <w:basedOn w:val="a"/>
    <w:uiPriority w:val="99"/>
    <w:qFormat/>
    <w:rsid w:val="00C045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C045EC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C04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F48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2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B3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B4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C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врезки"/>
    <w:basedOn w:val="a"/>
    <w:qFormat/>
    <w:rsid w:val="00767DCE"/>
    <w:rPr>
      <w:color w:val="00000A"/>
    </w:rPr>
  </w:style>
  <w:style w:type="paragraph" w:customStyle="1" w:styleId="Style40">
    <w:name w:val="Style40"/>
    <w:basedOn w:val="a"/>
    <w:uiPriority w:val="99"/>
    <w:qFormat/>
    <w:rsid w:val="00AE0A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6">
    <w:name w:val="Сетка таблицы6"/>
    <w:basedOn w:val="a1"/>
    <w:next w:val="ac"/>
    <w:uiPriority w:val="59"/>
    <w:rsid w:val="00AE0A5C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D527A2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3112F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207C"/>
    <w:rPr>
      <w:rFonts w:ascii="Tahoma" w:hAnsi="Tahoma" w:cs="Tahoma"/>
      <w:sz w:val="16"/>
      <w:szCs w:val="16"/>
    </w:rPr>
  </w:style>
  <w:style w:type="character" w:customStyle="1" w:styleId="FontStyle94">
    <w:name w:val="Font Style94"/>
    <w:uiPriority w:val="99"/>
    <w:qFormat/>
    <w:rsid w:val="00C045E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uiPriority w:val="99"/>
    <w:qFormat/>
    <w:rsid w:val="00C045E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b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207C"/>
    <w:pPr>
      <w:ind w:left="720"/>
      <w:contextualSpacing/>
    </w:pPr>
  </w:style>
  <w:style w:type="paragraph" w:customStyle="1" w:styleId="Style39">
    <w:name w:val="Style39"/>
    <w:basedOn w:val="a"/>
    <w:uiPriority w:val="99"/>
    <w:qFormat/>
    <w:rsid w:val="00C045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qFormat/>
    <w:rsid w:val="00C045EC"/>
    <w:pPr>
      <w:widowControl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C045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DF484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320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B3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7969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5B4F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4C1C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врезки"/>
    <w:basedOn w:val="a"/>
    <w:qFormat/>
    <w:rsid w:val="00767DCE"/>
    <w:rPr>
      <w:color w:val="00000A"/>
    </w:rPr>
  </w:style>
  <w:style w:type="paragraph" w:customStyle="1" w:styleId="Style40">
    <w:name w:val="Style40"/>
    <w:basedOn w:val="a"/>
    <w:uiPriority w:val="99"/>
    <w:qFormat/>
    <w:rsid w:val="00AE0A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6">
    <w:name w:val="Сетка таблицы6"/>
    <w:basedOn w:val="a1"/>
    <w:next w:val="ac"/>
    <w:uiPriority w:val="59"/>
    <w:rsid w:val="00AE0A5C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c"/>
    <w:uiPriority w:val="59"/>
    <w:rsid w:val="00D527A2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3112F4"/>
    <w:pPr>
      <w:spacing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407B-4B13-47F2-9DAF-05351918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И.;Власова Е. А.</dc:creator>
  <cp:lastModifiedBy>Демина Татьяна И.</cp:lastModifiedBy>
  <cp:revision>176</cp:revision>
  <cp:lastPrinted>2019-08-22T08:38:00Z</cp:lastPrinted>
  <dcterms:created xsi:type="dcterms:W3CDTF">2016-09-12T08:18:00Z</dcterms:created>
  <dcterms:modified xsi:type="dcterms:W3CDTF">2019-09-12T14:14:00Z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Школа№39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