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F0" w:rsidRDefault="00477867">
      <w:pPr>
        <w:pStyle w:val="10"/>
        <w:keepNext/>
        <w:keepLines/>
        <w:shd w:val="clear" w:color="auto" w:fill="auto"/>
        <w:spacing w:after="344" w:line="310" w:lineRule="exact"/>
        <w:ind w:right="2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Ответы и критерии оценивания</w:t>
      </w:r>
      <w:bookmarkEnd w:id="0"/>
    </w:p>
    <w:p w:rsidR="008B4DF0" w:rsidRDefault="00477867">
      <w:pPr>
        <w:pStyle w:val="2"/>
        <w:shd w:val="clear" w:color="auto" w:fill="auto"/>
        <w:spacing w:before="0" w:after="121" w:line="270" w:lineRule="exact"/>
        <w:ind w:right="20"/>
      </w:pPr>
      <w:r>
        <w:t>Задание 1 (викторина)</w:t>
      </w:r>
    </w:p>
    <w:p w:rsidR="008B4DF0" w:rsidRDefault="00477867">
      <w:pPr>
        <w:pStyle w:val="2"/>
        <w:shd w:val="clear" w:color="auto" w:fill="auto"/>
        <w:spacing w:before="0" w:after="281" w:line="322" w:lineRule="exact"/>
        <w:ind w:left="40" w:right="20"/>
        <w:jc w:val="both"/>
      </w:pPr>
      <w:r>
        <w:t>Задания а, б и в - это игра «Четвёртый - лишний». Что в каждом случае лишнее с точки зрения астрономии? Почему?</w:t>
      </w:r>
    </w:p>
    <w:p w:rsidR="008B4DF0" w:rsidRDefault="00477867">
      <w:pPr>
        <w:pStyle w:val="2"/>
        <w:shd w:val="clear" w:color="auto" w:fill="auto"/>
        <w:tabs>
          <w:tab w:val="left" w:pos="318"/>
        </w:tabs>
        <w:spacing w:before="0" w:after="0" w:line="270" w:lineRule="exact"/>
        <w:ind w:left="40"/>
        <w:jc w:val="both"/>
      </w:pPr>
      <w:r>
        <w:t>а)</w:t>
      </w:r>
      <w:r>
        <w:tab/>
        <w:t>Лев, Телец, Козерог, Дракон.</w:t>
      </w:r>
    </w:p>
    <w:p w:rsidR="008B4DF0" w:rsidRDefault="00477867">
      <w:pPr>
        <w:pStyle w:val="2"/>
        <w:shd w:val="clear" w:color="auto" w:fill="auto"/>
        <w:spacing w:before="0" w:after="347" w:line="270" w:lineRule="exact"/>
        <w:ind w:left="40"/>
        <w:jc w:val="both"/>
      </w:pPr>
      <w:r>
        <w:rPr>
          <w:rStyle w:val="a8"/>
        </w:rPr>
        <w:t>Ответ:</w:t>
      </w:r>
      <w:r>
        <w:t xml:space="preserve"> Дракон - незодиакальное созвездие среди зодиакальных.</w:t>
      </w:r>
    </w:p>
    <w:p w:rsidR="008B4DF0" w:rsidRDefault="00477867">
      <w:pPr>
        <w:pStyle w:val="2"/>
        <w:shd w:val="clear" w:color="auto" w:fill="auto"/>
        <w:tabs>
          <w:tab w:val="left" w:pos="333"/>
        </w:tabs>
        <w:spacing w:before="0" w:after="0" w:line="270" w:lineRule="exact"/>
        <w:ind w:left="40"/>
        <w:jc w:val="both"/>
      </w:pPr>
      <w:r>
        <w:t>б)</w:t>
      </w:r>
      <w:r>
        <w:tab/>
        <w:t>Нептун, Уран, Плутон, Юпитер.</w:t>
      </w:r>
    </w:p>
    <w:p w:rsidR="008B4DF0" w:rsidRDefault="00477867">
      <w:pPr>
        <w:pStyle w:val="2"/>
        <w:shd w:val="clear" w:color="auto" w:fill="auto"/>
        <w:spacing w:before="0" w:after="352" w:line="270" w:lineRule="exact"/>
        <w:ind w:left="40"/>
        <w:jc w:val="both"/>
      </w:pPr>
      <w:r>
        <w:rPr>
          <w:rStyle w:val="a8"/>
        </w:rPr>
        <w:t>Ответ:</w:t>
      </w:r>
      <w:r>
        <w:t xml:space="preserve"> Плутон - карликовая планета среди планет-гигантов.</w:t>
      </w:r>
    </w:p>
    <w:p w:rsidR="008B4DF0" w:rsidRDefault="00477867">
      <w:pPr>
        <w:pStyle w:val="2"/>
        <w:shd w:val="clear" w:color="auto" w:fill="auto"/>
        <w:tabs>
          <w:tab w:val="left" w:pos="333"/>
        </w:tabs>
        <w:spacing w:before="0" w:after="0" w:line="270" w:lineRule="exact"/>
        <w:ind w:left="40"/>
        <w:jc w:val="both"/>
      </w:pPr>
      <w:r>
        <w:t>в)</w:t>
      </w:r>
      <w:r>
        <w:tab/>
        <w:t>Чёрное море, Белое море, Восточное море, Северное море.</w:t>
      </w:r>
    </w:p>
    <w:p w:rsidR="008B4DF0" w:rsidRDefault="00477867">
      <w:pPr>
        <w:pStyle w:val="2"/>
        <w:shd w:val="clear" w:color="auto" w:fill="auto"/>
        <w:spacing w:before="0" w:after="347" w:line="270" w:lineRule="exact"/>
        <w:ind w:left="40"/>
        <w:jc w:val="both"/>
      </w:pPr>
      <w:r>
        <w:rPr>
          <w:rStyle w:val="a8"/>
        </w:rPr>
        <w:t>Ответ:</w:t>
      </w:r>
      <w:r>
        <w:t xml:space="preserve"> Восточное море - лунное море среди земных.</w:t>
      </w:r>
    </w:p>
    <w:p w:rsidR="008B4DF0" w:rsidRDefault="00477867">
      <w:pPr>
        <w:pStyle w:val="2"/>
        <w:shd w:val="clear" w:color="auto" w:fill="auto"/>
        <w:tabs>
          <w:tab w:val="left" w:pos="323"/>
        </w:tabs>
        <w:spacing w:before="0" w:after="0" w:line="270" w:lineRule="exact"/>
        <w:ind w:left="40"/>
        <w:jc w:val="both"/>
      </w:pPr>
      <w:r>
        <w:t>г)</w:t>
      </w:r>
      <w:r>
        <w:tab/>
        <w:t xml:space="preserve">Заменив одну букву, превратите планету в </w:t>
      </w:r>
      <w:r>
        <w:t>государство.</w:t>
      </w:r>
    </w:p>
    <w:p w:rsidR="008B4DF0" w:rsidRDefault="00477867">
      <w:pPr>
        <w:pStyle w:val="2"/>
        <w:shd w:val="clear" w:color="auto" w:fill="auto"/>
        <w:spacing w:before="0" w:after="306" w:line="270" w:lineRule="exact"/>
        <w:ind w:left="40"/>
        <w:jc w:val="both"/>
      </w:pPr>
      <w:r>
        <w:rPr>
          <w:rStyle w:val="a8"/>
        </w:rPr>
        <w:t>Ответ:</w:t>
      </w:r>
      <w:r>
        <w:t xml:space="preserve"> Уран - Иран.</w:t>
      </w:r>
    </w:p>
    <w:p w:rsidR="008B4DF0" w:rsidRDefault="00477867">
      <w:pPr>
        <w:pStyle w:val="2"/>
        <w:shd w:val="clear" w:color="auto" w:fill="auto"/>
        <w:tabs>
          <w:tab w:val="left" w:pos="381"/>
        </w:tabs>
        <w:spacing w:before="0" w:after="0" w:line="322" w:lineRule="exact"/>
        <w:ind w:left="40" w:right="20"/>
        <w:jc w:val="both"/>
      </w:pPr>
      <w:r>
        <w:t>д)</w:t>
      </w:r>
      <w:r>
        <w:tab/>
        <w:t>Название какого из месяцев года переводится как «десятый»? Какой он по счёту в нашем календаре и почему?</w:t>
      </w:r>
    </w:p>
    <w:p w:rsidR="008B4DF0" w:rsidRDefault="00477867">
      <w:pPr>
        <w:pStyle w:val="2"/>
        <w:shd w:val="clear" w:color="auto" w:fill="auto"/>
        <w:spacing w:before="0" w:line="322" w:lineRule="exact"/>
        <w:ind w:left="40" w:right="20"/>
        <w:jc w:val="both"/>
      </w:pPr>
      <w:r>
        <w:rPr>
          <w:rStyle w:val="a8"/>
        </w:rPr>
        <w:t>Ответ:</w:t>
      </w:r>
      <w:r>
        <w:t xml:space="preserve"> декабрь, двенадцатый месяц; название пр</w:t>
      </w:r>
      <w:r>
        <w:rPr>
          <w:rStyle w:val="12"/>
        </w:rPr>
        <w:t>ишл</w:t>
      </w:r>
      <w:r>
        <w:t>о из латинского языка; в римском календаре первым месяцем года был</w:t>
      </w:r>
      <w:r>
        <w:t xml:space="preserve"> март.</w:t>
      </w:r>
    </w:p>
    <w:p w:rsidR="008B4DF0" w:rsidRDefault="00477867">
      <w:pPr>
        <w:pStyle w:val="2"/>
        <w:shd w:val="clear" w:color="auto" w:fill="auto"/>
        <w:spacing w:before="0" w:after="281" w:line="322" w:lineRule="exact"/>
        <w:ind w:left="40" w:right="20"/>
        <w:jc w:val="both"/>
      </w:pPr>
      <w:r>
        <w:rPr>
          <w:rStyle w:val="a8"/>
        </w:rPr>
        <w:t>Критерии оценивания:</w:t>
      </w:r>
      <w:r>
        <w:t xml:space="preserve"> в пунктах а, б, в по 1 баллу за каждый правильный ответ и по 1 баллу за его обоснование; в пункте г за правильный ответ - 1 балл; в пункте д, в зависимости от полноты ответа, - до 3 баллов.</w:t>
      </w:r>
    </w:p>
    <w:p w:rsidR="008B4DF0" w:rsidRDefault="00477867">
      <w:pPr>
        <w:pStyle w:val="21"/>
        <w:shd w:val="clear" w:color="auto" w:fill="auto"/>
        <w:spacing w:before="0" w:after="347" w:line="270" w:lineRule="exact"/>
        <w:ind w:left="40"/>
      </w:pPr>
      <w:r>
        <w:t>Максимум за задание -10 баллов.</w:t>
      </w:r>
    </w:p>
    <w:p w:rsidR="008B4DF0" w:rsidRDefault="00477867">
      <w:pPr>
        <w:pStyle w:val="2"/>
        <w:shd w:val="clear" w:color="auto" w:fill="auto"/>
        <w:spacing w:before="0" w:after="121" w:line="270" w:lineRule="exact"/>
        <w:ind w:right="20"/>
      </w:pPr>
      <w:r>
        <w:t>Задани</w:t>
      </w:r>
      <w:r>
        <w:t>е 2 (словарик)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40"/>
        <w:jc w:val="both"/>
      </w:pPr>
      <w:r>
        <w:t>Объясните значение астрономических терминов:</w:t>
      </w:r>
    </w:p>
    <w:p w:rsidR="008B4DF0" w:rsidRDefault="00477867">
      <w:pPr>
        <w:pStyle w:val="2"/>
        <w:shd w:val="clear" w:color="auto" w:fill="auto"/>
        <w:tabs>
          <w:tab w:val="left" w:pos="1023"/>
        </w:tabs>
        <w:spacing w:before="0" w:after="0" w:line="322" w:lineRule="exact"/>
        <w:ind w:left="740"/>
        <w:jc w:val="left"/>
      </w:pPr>
      <w:r>
        <w:t>а)</w:t>
      </w:r>
      <w:r>
        <w:tab/>
        <w:t>гномон;</w:t>
      </w:r>
    </w:p>
    <w:p w:rsidR="008B4DF0" w:rsidRDefault="00477867">
      <w:pPr>
        <w:pStyle w:val="2"/>
        <w:shd w:val="clear" w:color="auto" w:fill="auto"/>
        <w:tabs>
          <w:tab w:val="left" w:pos="1033"/>
        </w:tabs>
        <w:spacing w:before="0" w:after="0" w:line="322" w:lineRule="exact"/>
        <w:ind w:left="740"/>
        <w:jc w:val="left"/>
      </w:pPr>
      <w:r>
        <w:t>б)</w:t>
      </w:r>
      <w:r>
        <w:tab/>
        <w:t>радиант;</w:t>
      </w:r>
    </w:p>
    <w:p w:rsidR="008B4DF0" w:rsidRDefault="00477867">
      <w:pPr>
        <w:pStyle w:val="2"/>
        <w:shd w:val="clear" w:color="auto" w:fill="auto"/>
        <w:tabs>
          <w:tab w:val="left" w:pos="1033"/>
        </w:tabs>
        <w:spacing w:before="0" w:after="0" w:line="322" w:lineRule="exact"/>
        <w:ind w:left="740"/>
        <w:jc w:val="left"/>
      </w:pPr>
      <w:r>
        <w:t>в)</w:t>
      </w:r>
      <w:r>
        <w:tab/>
        <w:t>рефрактор;</w:t>
      </w:r>
    </w:p>
    <w:p w:rsidR="008B4DF0" w:rsidRDefault="00477867">
      <w:pPr>
        <w:pStyle w:val="2"/>
        <w:shd w:val="clear" w:color="auto" w:fill="auto"/>
        <w:tabs>
          <w:tab w:val="left" w:pos="1023"/>
        </w:tabs>
        <w:spacing w:before="0" w:after="0" w:line="322" w:lineRule="exact"/>
        <w:ind w:left="740"/>
        <w:jc w:val="left"/>
      </w:pPr>
      <w:r>
        <w:t>г)</w:t>
      </w:r>
      <w:r>
        <w:tab/>
        <w:t>созвездие;</w:t>
      </w:r>
    </w:p>
    <w:p w:rsidR="008B4DF0" w:rsidRDefault="00477867">
      <w:pPr>
        <w:pStyle w:val="2"/>
        <w:shd w:val="clear" w:color="auto" w:fill="auto"/>
        <w:tabs>
          <w:tab w:val="left" w:pos="1052"/>
        </w:tabs>
        <w:spacing w:before="0" w:after="0" w:line="322" w:lineRule="exact"/>
        <w:ind w:left="740"/>
        <w:jc w:val="left"/>
      </w:pPr>
      <w:r>
        <w:t>д)</w:t>
      </w:r>
      <w:r>
        <w:tab/>
        <w:t>солнцестояние.</w:t>
      </w:r>
    </w:p>
    <w:p w:rsidR="008B4DF0" w:rsidRDefault="00477867">
      <w:pPr>
        <w:pStyle w:val="21"/>
        <w:shd w:val="clear" w:color="auto" w:fill="auto"/>
        <w:spacing w:before="0" w:after="0" w:line="322" w:lineRule="exact"/>
        <w:ind w:left="40"/>
      </w:pPr>
      <w:r>
        <w:t>Ответы:</w:t>
      </w:r>
    </w:p>
    <w:p w:rsidR="008B4DF0" w:rsidRDefault="00477867">
      <w:pPr>
        <w:pStyle w:val="2"/>
        <w:shd w:val="clear" w:color="auto" w:fill="auto"/>
        <w:tabs>
          <w:tab w:val="left" w:pos="482"/>
        </w:tabs>
        <w:spacing w:before="0" w:after="0" w:line="322" w:lineRule="exact"/>
        <w:ind w:left="40" w:right="20"/>
        <w:jc w:val="both"/>
      </w:pPr>
      <w:r>
        <w:t>а)</w:t>
      </w:r>
      <w:r>
        <w:tab/>
        <w:t xml:space="preserve">гномон - вертикальный шест или колонна, позволяющая (по тени) определить высоту Солнца над горизонтом, момент </w:t>
      </w:r>
      <w:r>
        <w:t>истинного полудня и направление меридиана;</w:t>
      </w:r>
    </w:p>
    <w:p w:rsidR="008B4DF0" w:rsidRDefault="00477867">
      <w:pPr>
        <w:pStyle w:val="2"/>
        <w:shd w:val="clear" w:color="auto" w:fill="auto"/>
        <w:tabs>
          <w:tab w:val="left" w:pos="342"/>
        </w:tabs>
        <w:spacing w:before="0" w:after="0" w:line="322" w:lineRule="exact"/>
        <w:ind w:left="40" w:right="20"/>
        <w:jc w:val="both"/>
      </w:pPr>
      <w:r>
        <w:t>б)</w:t>
      </w:r>
      <w:r>
        <w:tab/>
        <w:t>радиант - точка на небесной сфере, кажущаяся, вследствие перспективы, источником метеоров (откуда как бы вылетают «падающие звёзды»);</w:t>
      </w:r>
    </w:p>
    <w:p w:rsidR="008B4DF0" w:rsidRDefault="00477867">
      <w:pPr>
        <w:pStyle w:val="2"/>
        <w:shd w:val="clear" w:color="auto" w:fill="auto"/>
        <w:tabs>
          <w:tab w:val="left" w:pos="313"/>
        </w:tabs>
        <w:spacing w:before="0" w:after="6" w:line="270" w:lineRule="exact"/>
        <w:ind w:left="20"/>
        <w:jc w:val="left"/>
      </w:pPr>
      <w:r>
        <w:t>в)</w:t>
      </w:r>
      <w:r>
        <w:tab/>
        <w:t>рефрактор - тип телескопа с линзовым объективом;</w:t>
      </w:r>
    </w:p>
    <w:p w:rsidR="008B4DF0" w:rsidRDefault="00477867">
      <w:pPr>
        <w:pStyle w:val="2"/>
        <w:shd w:val="clear" w:color="auto" w:fill="auto"/>
        <w:tabs>
          <w:tab w:val="left" w:pos="303"/>
        </w:tabs>
        <w:spacing w:before="0" w:after="0" w:line="322" w:lineRule="exact"/>
        <w:ind w:left="20" w:right="1100"/>
        <w:jc w:val="left"/>
      </w:pPr>
      <w:r>
        <w:t>г)</w:t>
      </w:r>
      <w:r>
        <w:tab/>
      </w:r>
      <w:r>
        <w:t xml:space="preserve">созвездие - участок небесной сферы в пределах установленных границ </w:t>
      </w:r>
      <w:r>
        <w:rPr>
          <w:rStyle w:val="a8"/>
        </w:rPr>
        <w:lastRenderedPageBreak/>
        <w:t>Ответ типа «группа звёзд» или «рисунок из звёзд» является неверным.</w:t>
      </w:r>
    </w:p>
    <w:p w:rsidR="008B4DF0" w:rsidRDefault="00477867">
      <w:pPr>
        <w:pStyle w:val="2"/>
        <w:shd w:val="clear" w:color="auto" w:fill="auto"/>
        <w:tabs>
          <w:tab w:val="left" w:pos="332"/>
        </w:tabs>
        <w:spacing w:before="0" w:after="124" w:line="322" w:lineRule="exact"/>
        <w:ind w:left="20" w:right="260"/>
        <w:jc w:val="left"/>
      </w:pPr>
      <w:r>
        <w:t>д)</w:t>
      </w:r>
      <w:r>
        <w:tab/>
        <w:t>солнцестояние (летнее или зимнее) - момент времени, когда Солнце достигает самого северного или самого южного положени</w:t>
      </w:r>
      <w:r>
        <w:t>я на эклиптике.</w:t>
      </w:r>
    </w:p>
    <w:p w:rsidR="008B4DF0" w:rsidRDefault="00477867">
      <w:pPr>
        <w:pStyle w:val="2"/>
        <w:shd w:val="clear" w:color="auto" w:fill="auto"/>
        <w:spacing w:before="0" w:after="158" w:line="317" w:lineRule="exact"/>
        <w:ind w:left="20" w:right="260"/>
        <w:jc w:val="left"/>
      </w:pPr>
      <w:r>
        <w:rPr>
          <w:rStyle w:val="a8"/>
        </w:rPr>
        <w:t>Критерии оценивания:</w:t>
      </w:r>
      <w:r>
        <w:t xml:space="preserve"> по 1 баллу за правильное (хотя бы своими словами) объяснение значения каждого термина.</w:t>
      </w:r>
    </w:p>
    <w:p w:rsidR="008B4DF0" w:rsidRDefault="00477867">
      <w:pPr>
        <w:pStyle w:val="21"/>
        <w:shd w:val="clear" w:color="auto" w:fill="auto"/>
        <w:spacing w:before="0" w:after="167" w:line="270" w:lineRule="exact"/>
        <w:ind w:left="20"/>
        <w:jc w:val="left"/>
      </w:pPr>
      <w:r>
        <w:t>Максимум за задание - 5 баллов.</w:t>
      </w:r>
    </w:p>
    <w:p w:rsidR="008B4DF0" w:rsidRDefault="00477867">
      <w:pPr>
        <w:pStyle w:val="2"/>
        <w:shd w:val="clear" w:color="auto" w:fill="auto"/>
        <w:spacing w:before="0" w:after="186" w:line="270" w:lineRule="exact"/>
        <w:ind w:left="320"/>
      </w:pPr>
      <w:r>
        <w:t>Задание 3 (галерея)</w:t>
      </w:r>
    </w:p>
    <w:p w:rsidR="008B4DF0" w:rsidRDefault="00477867">
      <w:pPr>
        <w:pStyle w:val="aa"/>
        <w:framePr w:h="8717" w:wrap="notBeside" w:vAnchor="text" w:hAnchor="text" w:xAlign="center" w:y="1"/>
        <w:shd w:val="clear" w:color="auto" w:fill="auto"/>
        <w:spacing w:line="270" w:lineRule="exact"/>
      </w:pPr>
      <w:r>
        <w:t>Какие космические тела изображены на фотографиях?</w:t>
      </w:r>
    </w:p>
    <w:p w:rsidR="008B4DF0" w:rsidRDefault="00477867">
      <w:pPr>
        <w:framePr w:h="8717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05pt;height:435.75pt">
            <v:imagedata r:id="rId7" r:href="rId8"/>
          </v:shape>
        </w:pict>
      </w:r>
      <w:r>
        <w:fldChar w:fldCharType="end"/>
      </w:r>
    </w:p>
    <w:p w:rsidR="008B4DF0" w:rsidRDefault="008B4DF0">
      <w:pPr>
        <w:rPr>
          <w:sz w:val="2"/>
          <w:szCs w:val="2"/>
        </w:rPr>
      </w:pPr>
    </w:p>
    <w:p w:rsidR="008B4DF0" w:rsidRDefault="00477867">
      <w:pPr>
        <w:pStyle w:val="220"/>
        <w:keepNext/>
        <w:keepLines/>
        <w:shd w:val="clear" w:color="auto" w:fill="auto"/>
        <w:spacing w:after="190" w:line="270" w:lineRule="exact"/>
        <w:ind w:left="20"/>
      </w:pPr>
      <w:bookmarkStart w:id="2" w:name="bookmark1"/>
      <w:r>
        <w:t>Ответы:</w:t>
      </w:r>
      <w:bookmarkEnd w:id="2"/>
    </w:p>
    <w:p w:rsidR="008B4DF0" w:rsidRDefault="00477867">
      <w:pPr>
        <w:pStyle w:val="2"/>
        <w:shd w:val="clear" w:color="auto" w:fill="auto"/>
        <w:tabs>
          <w:tab w:val="left" w:pos="1023"/>
        </w:tabs>
        <w:spacing w:before="0" w:after="0" w:line="317" w:lineRule="exact"/>
        <w:ind w:left="740"/>
        <w:jc w:val="left"/>
      </w:pPr>
      <w:r>
        <w:t>а)</w:t>
      </w:r>
      <w:r>
        <w:tab/>
        <w:t>карликовая планета Плутон;</w:t>
      </w:r>
    </w:p>
    <w:p w:rsidR="008B4DF0" w:rsidRDefault="00477867">
      <w:pPr>
        <w:pStyle w:val="2"/>
        <w:shd w:val="clear" w:color="auto" w:fill="auto"/>
        <w:tabs>
          <w:tab w:val="left" w:pos="1033"/>
        </w:tabs>
        <w:spacing w:before="0" w:after="0" w:line="317" w:lineRule="exact"/>
        <w:ind w:left="740"/>
        <w:jc w:val="left"/>
      </w:pPr>
      <w:r>
        <w:t>б)</w:t>
      </w:r>
      <w:r>
        <w:tab/>
        <w:t>галактика Туманность Андромеды (М31);</w:t>
      </w:r>
    </w:p>
    <w:p w:rsidR="008B4DF0" w:rsidRDefault="00477867">
      <w:pPr>
        <w:pStyle w:val="2"/>
        <w:shd w:val="clear" w:color="auto" w:fill="auto"/>
        <w:tabs>
          <w:tab w:val="left" w:pos="1033"/>
        </w:tabs>
        <w:spacing w:before="0" w:after="0" w:line="317" w:lineRule="exact"/>
        <w:ind w:left="740"/>
        <w:jc w:val="left"/>
      </w:pPr>
      <w:r>
        <w:t>в)</w:t>
      </w:r>
      <w:r>
        <w:tab/>
        <w:t>планета Меркурий;</w:t>
      </w:r>
    </w:p>
    <w:p w:rsidR="008B4DF0" w:rsidRDefault="00477867">
      <w:pPr>
        <w:pStyle w:val="2"/>
        <w:shd w:val="clear" w:color="auto" w:fill="auto"/>
        <w:tabs>
          <w:tab w:val="left" w:pos="1014"/>
        </w:tabs>
        <w:spacing w:before="0" w:after="296" w:line="317" w:lineRule="exact"/>
        <w:ind w:left="740"/>
        <w:jc w:val="left"/>
      </w:pPr>
      <w:r>
        <w:t>г)</w:t>
      </w:r>
      <w:r>
        <w:tab/>
        <w:t xml:space="preserve">Луна в растущей фазе, виден пепельный </w:t>
      </w:r>
      <w:r>
        <w:t>свет.</w:t>
      </w:r>
    </w:p>
    <w:p w:rsidR="008B4DF0" w:rsidRDefault="00477867">
      <w:pPr>
        <w:pStyle w:val="2"/>
        <w:shd w:val="clear" w:color="auto" w:fill="auto"/>
        <w:spacing w:before="0" w:after="341" w:line="322" w:lineRule="exact"/>
        <w:ind w:left="20" w:right="20"/>
        <w:jc w:val="both"/>
      </w:pPr>
      <w:r>
        <w:rPr>
          <w:rStyle w:val="a8"/>
        </w:rPr>
        <w:lastRenderedPageBreak/>
        <w:t>Критерии оценивания:</w:t>
      </w:r>
      <w:r>
        <w:t xml:space="preserve"> по 1 баллу за каждый правильный ответ; в пункте г за упоминание пепельного света - дополнительно 1 балл.</w:t>
      </w:r>
    </w:p>
    <w:p w:rsidR="008B4DF0" w:rsidRDefault="00477867">
      <w:pPr>
        <w:pStyle w:val="21"/>
        <w:shd w:val="clear" w:color="auto" w:fill="auto"/>
        <w:spacing w:before="0" w:after="467" w:line="270" w:lineRule="exact"/>
        <w:ind w:left="20"/>
      </w:pPr>
      <w:r>
        <w:t>Максимум за задание - 5 баллов.</w:t>
      </w:r>
    </w:p>
    <w:p w:rsidR="008B4DF0" w:rsidRDefault="00477867">
      <w:pPr>
        <w:pStyle w:val="24"/>
        <w:keepNext/>
        <w:keepLines/>
        <w:shd w:val="clear" w:color="auto" w:fill="auto"/>
        <w:spacing w:before="0" w:after="85" w:line="270" w:lineRule="exact"/>
        <w:ind w:right="20"/>
      </w:pPr>
      <w:bookmarkStart w:id="3" w:name="bookmark2"/>
      <w:r>
        <w:t>Задание 4</w:t>
      </w:r>
      <w:bookmarkEnd w:id="3"/>
    </w:p>
    <w:p w:rsidR="008B4DF0" w:rsidRDefault="00477867">
      <w:pPr>
        <w:pStyle w:val="2"/>
        <w:shd w:val="clear" w:color="auto" w:fill="auto"/>
        <w:spacing w:before="0" w:after="0" w:line="322" w:lineRule="exact"/>
        <w:ind w:left="20" w:right="20"/>
        <w:jc w:val="both"/>
      </w:pPr>
      <w:r>
        <w:t>Предположим, что сегодня высота Солнца в полдень в Кейптауне (33</w:t>
      </w:r>
      <w:r>
        <w:rPr>
          <w:vertAlign w:val="superscript"/>
        </w:rPr>
        <w:t>о</w:t>
      </w:r>
      <w:r>
        <w:t xml:space="preserve"> 55' ю. ш., 18</w:t>
      </w:r>
      <w:r>
        <w:rPr>
          <w:vertAlign w:val="superscript"/>
        </w:rPr>
        <w:t>о</w:t>
      </w:r>
      <w:r>
        <w:t xml:space="preserve"> 29' в. д.) наибольшая из возможных в течение года. В каком из перечисленных пунктов Солнце сегодня не восходит?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740"/>
        <w:jc w:val="left"/>
      </w:pPr>
      <w:r>
        <w:t>Анадырь (64</w:t>
      </w:r>
      <w:r>
        <w:rPr>
          <w:vertAlign w:val="superscript"/>
        </w:rPr>
        <w:t>о</w:t>
      </w:r>
      <w:r>
        <w:t xml:space="preserve"> 44' с. ш., 177</w:t>
      </w:r>
      <w:r>
        <w:rPr>
          <w:vertAlign w:val="superscript"/>
        </w:rPr>
        <w:t>о</w:t>
      </w:r>
      <w:r>
        <w:t xml:space="preserve"> 31' в. д.);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740"/>
        <w:jc w:val="left"/>
      </w:pPr>
      <w:r>
        <w:t>Мирный (66</w:t>
      </w:r>
      <w:r>
        <w:rPr>
          <w:vertAlign w:val="superscript"/>
        </w:rPr>
        <w:t>о</w:t>
      </w:r>
      <w:r>
        <w:t xml:space="preserve"> 33' ю. ш., 93</w:t>
      </w:r>
      <w:r>
        <w:rPr>
          <w:vertAlign w:val="superscript"/>
        </w:rPr>
        <w:t>о</w:t>
      </w:r>
      <w:r>
        <w:t xml:space="preserve"> 00' в. д.);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740"/>
        <w:jc w:val="left"/>
      </w:pPr>
      <w:r>
        <w:t>Мурманск (68</w:t>
      </w:r>
      <w:r>
        <w:rPr>
          <w:vertAlign w:val="superscript"/>
        </w:rPr>
        <w:t>о</w:t>
      </w:r>
      <w:r>
        <w:t xml:space="preserve"> 58' с. ш., 33</w:t>
      </w:r>
      <w:r>
        <w:rPr>
          <w:vertAlign w:val="superscript"/>
        </w:rPr>
        <w:t>о</w:t>
      </w:r>
      <w:r>
        <w:t xml:space="preserve"> 05' в. д.);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740"/>
        <w:jc w:val="left"/>
      </w:pPr>
      <w:r>
        <w:t>Рейкьявик (64</w:t>
      </w:r>
      <w:r>
        <w:rPr>
          <w:vertAlign w:val="superscript"/>
        </w:rPr>
        <w:t>о</w:t>
      </w:r>
      <w:r>
        <w:t xml:space="preserve"> 09' с. </w:t>
      </w:r>
      <w:r>
        <w:t>ш., 21</w:t>
      </w:r>
      <w:r>
        <w:rPr>
          <w:vertAlign w:val="superscript"/>
        </w:rPr>
        <w:t>о</w:t>
      </w:r>
      <w:r>
        <w:t xml:space="preserve"> 53' з. д.);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740"/>
        <w:jc w:val="left"/>
      </w:pPr>
      <w:r>
        <w:t>Стокгольм (59</w:t>
      </w:r>
      <w:r>
        <w:rPr>
          <w:vertAlign w:val="superscript"/>
        </w:rPr>
        <w:t>о</w:t>
      </w:r>
      <w:r>
        <w:t xml:space="preserve"> 20' с. ш., 18</w:t>
      </w:r>
      <w:r>
        <w:rPr>
          <w:vertAlign w:val="superscript"/>
        </w:rPr>
        <w:t>о</w:t>
      </w:r>
      <w:r>
        <w:t xml:space="preserve"> 04' в. д.);</w:t>
      </w:r>
    </w:p>
    <w:p w:rsidR="008B4DF0" w:rsidRDefault="00477867">
      <w:pPr>
        <w:pStyle w:val="2"/>
        <w:shd w:val="clear" w:color="auto" w:fill="auto"/>
        <w:spacing w:before="0" w:after="300" w:line="322" w:lineRule="exact"/>
        <w:ind w:left="740"/>
        <w:jc w:val="left"/>
      </w:pPr>
      <w:r>
        <w:t>Тикси (71</w:t>
      </w:r>
      <w:r>
        <w:rPr>
          <w:vertAlign w:val="superscript"/>
        </w:rPr>
        <w:t>о</w:t>
      </w:r>
      <w:r>
        <w:t xml:space="preserve"> 38' с. ш., 128</w:t>
      </w:r>
      <w:r>
        <w:rPr>
          <w:vertAlign w:val="superscript"/>
        </w:rPr>
        <w:t>о</w:t>
      </w:r>
      <w:r>
        <w:t xml:space="preserve"> 52' в.д.).</w:t>
      </w:r>
    </w:p>
    <w:p w:rsidR="008B4DF0" w:rsidRDefault="00477867">
      <w:pPr>
        <w:pStyle w:val="2"/>
        <w:shd w:val="clear" w:color="auto" w:fill="auto"/>
        <w:spacing w:before="0" w:after="300" w:line="322" w:lineRule="exact"/>
        <w:ind w:left="20" w:right="20"/>
        <w:jc w:val="both"/>
      </w:pPr>
      <w:r>
        <w:rPr>
          <w:rStyle w:val="a8"/>
        </w:rPr>
        <w:t>Ответ:</w:t>
      </w:r>
      <w:r>
        <w:t xml:space="preserve"> Кейптаун находится в Южном полушарии, южнее тропика. Самая большая полуденная высота Солнца там бывает в день зимнего солнцестояния (21-22 декабря). В эту дату полярная ночь бывает в пунктах, расположенных севернее Северного полярного круга (66</w:t>
      </w:r>
      <w:r>
        <w:rPr>
          <w:vertAlign w:val="superscript"/>
        </w:rPr>
        <w:t>о</w:t>
      </w:r>
      <w:r>
        <w:t xml:space="preserve"> 34' с. ш.</w:t>
      </w:r>
      <w:r>
        <w:t>). Таких пунктов в списке два: Мурманск и Тикси.</w:t>
      </w:r>
    </w:p>
    <w:p w:rsidR="008B4DF0" w:rsidRDefault="00477867">
      <w:pPr>
        <w:pStyle w:val="2"/>
        <w:shd w:val="clear" w:color="auto" w:fill="auto"/>
        <w:spacing w:before="0" w:after="341" w:line="322" w:lineRule="exact"/>
        <w:ind w:left="20" w:right="20"/>
        <w:jc w:val="both"/>
      </w:pPr>
      <w:r>
        <w:rPr>
          <w:rStyle w:val="a8"/>
        </w:rPr>
        <w:t>Критерии оценивания:</w:t>
      </w:r>
      <w:r>
        <w:t xml:space="preserve"> за правильный ответ с полным обоснованием - 4 балла; в случае, если ответ обоснован, но правильно указан только один из пунктов - 3 балла; за определение даты, в которую происходит дейст</w:t>
      </w:r>
      <w:r>
        <w:t>вие задачи, - 1 балл; за упоминание полярного круга и полярной ночи - 1 балл.</w:t>
      </w:r>
    </w:p>
    <w:p w:rsidR="008B4DF0" w:rsidRDefault="00477867">
      <w:pPr>
        <w:pStyle w:val="21"/>
        <w:shd w:val="clear" w:color="auto" w:fill="auto"/>
        <w:spacing w:before="0" w:after="0" w:line="270" w:lineRule="exact"/>
        <w:ind w:left="20"/>
      </w:pPr>
      <w:r>
        <w:t>Максимум за задание - 4 балла.</w:t>
      </w:r>
      <w:r>
        <w:br w:type="page"/>
      </w:r>
    </w:p>
    <w:p w:rsidR="008B4DF0" w:rsidRDefault="00477867">
      <w:pPr>
        <w:pStyle w:val="2"/>
        <w:shd w:val="clear" w:color="auto" w:fill="auto"/>
        <w:spacing w:before="0" w:after="116" w:line="270" w:lineRule="exact"/>
        <w:ind w:left="60"/>
      </w:pPr>
      <w:r>
        <w:lastRenderedPageBreak/>
        <w:t>Задание 5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40" w:right="60"/>
        <w:jc w:val="both"/>
      </w:pPr>
      <w:r>
        <w:pict>
          <v:shape id="_x0000_s1027" type="#_x0000_t75" style="position:absolute;left:0;text-align:left;margin-left:227.9pt;margin-top:3.85pt;width:264.95pt;height:198.25pt;z-index:-125829376;mso-wrap-distance-left:5pt;mso-wrap-distance-right:5pt;mso-position-horizontal-relative:margin" wrapcoords="0 0 21600 0 21600 21600 0 21600 0 0">
            <v:imagedata r:id="rId9" o:title="image2"/>
            <w10:wrap type="tight" anchorx="margin"/>
          </v:shape>
        </w:pict>
      </w:r>
      <w:r>
        <w:t>Из какого созвездия летят к нам инопланетные гости?</w:t>
      </w:r>
    </w:p>
    <w:p w:rsidR="008B4DF0" w:rsidRDefault="00477867">
      <w:pPr>
        <w:pStyle w:val="2"/>
        <w:shd w:val="clear" w:color="auto" w:fill="auto"/>
        <w:spacing w:before="0" w:after="120" w:line="322" w:lineRule="exact"/>
        <w:ind w:left="40"/>
        <w:jc w:val="both"/>
      </w:pPr>
      <w:r>
        <w:t>Обоснуйте свой ответ.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40" w:right="60"/>
        <w:jc w:val="both"/>
      </w:pPr>
      <w:r>
        <w:rPr>
          <w:rStyle w:val="a8"/>
        </w:rPr>
        <w:t>Ответ:</w:t>
      </w:r>
      <w:r>
        <w:t xml:space="preserve"> инопланетные гости летят из созвездия Тельца. Правее и выше «космического корабля» видна, часть этого созвездия - звёздное скопление Плеяды.</w:t>
      </w:r>
    </w:p>
    <w:p w:rsidR="008B4DF0" w:rsidRDefault="00477867">
      <w:pPr>
        <w:pStyle w:val="2"/>
        <w:shd w:val="clear" w:color="auto" w:fill="auto"/>
        <w:spacing w:before="0" w:after="124" w:line="322" w:lineRule="exact"/>
        <w:ind w:left="40" w:right="60"/>
        <w:jc w:val="both"/>
      </w:pPr>
      <w:r>
        <w:t>Космический корабль пришельцев закрыл главную звезду созвездия - Альдебаран.</w:t>
      </w:r>
    </w:p>
    <w:p w:rsidR="008B4DF0" w:rsidRDefault="00477867">
      <w:pPr>
        <w:pStyle w:val="2"/>
        <w:shd w:val="clear" w:color="auto" w:fill="auto"/>
        <w:spacing w:before="0" w:after="0" w:line="317" w:lineRule="exact"/>
        <w:ind w:left="40" w:right="60"/>
        <w:jc w:val="left"/>
      </w:pPr>
      <w:r>
        <w:rPr>
          <w:rStyle w:val="a8"/>
        </w:rPr>
        <w:t xml:space="preserve">Критерии оценивания: </w:t>
      </w:r>
      <w:r>
        <w:t xml:space="preserve">за правильный </w:t>
      </w:r>
      <w:r>
        <w:t>ответ с полным обоснованием - 4 балла; за упоминание Альдебарана и Плеяд - по 1 баллу; за правильный ответ с обоснованием типа «нашёл на карте» - 2 балла; за правильный ответ без обоснования - 1 балл.</w:t>
      </w:r>
    </w:p>
    <w:p w:rsidR="008B4DF0" w:rsidRDefault="00477867">
      <w:pPr>
        <w:pStyle w:val="21"/>
        <w:shd w:val="clear" w:color="auto" w:fill="auto"/>
        <w:spacing w:before="0" w:after="158" w:line="317" w:lineRule="exact"/>
        <w:ind w:left="40" w:right="60"/>
      </w:pPr>
      <w:r>
        <w:t>В справочных материалах есть звёздная карта и таблица я</w:t>
      </w:r>
      <w:r>
        <w:t>рких звёзд. Задание проверяет, таким образом, умение ученика работать с источниками информации.</w:t>
      </w:r>
    </w:p>
    <w:p w:rsidR="008B4DF0" w:rsidRDefault="00477867">
      <w:pPr>
        <w:pStyle w:val="21"/>
        <w:shd w:val="clear" w:color="auto" w:fill="auto"/>
        <w:spacing w:before="0" w:after="167" w:line="270" w:lineRule="exact"/>
        <w:ind w:left="40"/>
      </w:pPr>
      <w:r>
        <w:t>Максимум за задание - 4 балла.</w:t>
      </w:r>
    </w:p>
    <w:p w:rsidR="008B4DF0" w:rsidRDefault="00477867">
      <w:pPr>
        <w:pStyle w:val="2"/>
        <w:shd w:val="clear" w:color="auto" w:fill="auto"/>
        <w:spacing w:before="0" w:after="186" w:line="270" w:lineRule="exact"/>
        <w:ind w:left="60"/>
      </w:pPr>
      <w:r>
        <w:pict>
          <v:shape id="_x0000_s1028" type="#_x0000_t75" style="position:absolute;left:0;text-align:left;margin-left:146.5pt;margin-top:246.7pt;width:130.55pt;height:87.85pt;z-index:-125829375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>
        <w:t>Задание 6</w:t>
      </w:r>
    </w:p>
    <w:p w:rsidR="008B4DF0" w:rsidRDefault="00477867">
      <w:pPr>
        <w:framePr w:w="9706" w:h="5558" w:hSpace="105" w:wrap="notBeside" w:vAnchor="text" w:hAnchor="text" w:x="106" w:y="69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4.6pt;height:278pt">
            <v:imagedata r:id="rId11" r:href="rId12"/>
          </v:shape>
        </w:pict>
      </w:r>
      <w:r>
        <w:fldChar w:fldCharType="end"/>
      </w:r>
    </w:p>
    <w:p w:rsidR="008B4DF0" w:rsidRDefault="00477867">
      <w:pPr>
        <w:pStyle w:val="aa"/>
        <w:framePr w:w="9634" w:h="642" w:wrap="notBeside" w:vAnchor="text" w:hAnchor="text" w:x="140" w:y="-63"/>
        <w:shd w:val="clear" w:color="auto" w:fill="auto"/>
        <w:spacing w:line="326" w:lineRule="exact"/>
        <w:jc w:val="both"/>
      </w:pPr>
      <w:r>
        <w:t>Найди</w:t>
      </w:r>
      <w:r>
        <w:t>те астрономические ошибки в картине советского художника Андрея Соколова «Луна. Следы космонавтов в лунной пыли».</w:t>
      </w:r>
    </w:p>
    <w:p w:rsidR="008B4DF0" w:rsidRDefault="00477867">
      <w:pPr>
        <w:rPr>
          <w:sz w:val="2"/>
          <w:szCs w:val="2"/>
        </w:rPr>
      </w:pPr>
      <w:r>
        <w:br w:type="page"/>
      </w:r>
    </w:p>
    <w:p w:rsidR="008B4DF0" w:rsidRDefault="00477867">
      <w:r>
        <w:lastRenderedPageBreak/>
        <w:br w:type="page"/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60"/>
        <w:jc w:val="both"/>
      </w:pPr>
      <w:r>
        <w:rPr>
          <w:rStyle w:val="a8"/>
        </w:rPr>
        <w:lastRenderedPageBreak/>
        <w:t>Ответ:</w:t>
      </w:r>
      <w:r>
        <w:t xml:space="preserve"> в картине допущено несколько астрономических о</w:t>
      </w:r>
      <w:r>
        <w:rPr>
          <w:rStyle w:val="12"/>
        </w:rPr>
        <w:t>ши</w:t>
      </w:r>
      <w:r>
        <w:t>бок.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60" w:right="40"/>
        <w:jc w:val="both"/>
      </w:pPr>
      <w:r>
        <w:t xml:space="preserve">Во-первых, у Земли не показана фаза. Судя по теням от скал и космонавтов, </w:t>
      </w:r>
      <w:r>
        <w:t>Солнце светит с правой стороны и расположено довольно высоко над горизонтом. Поэтому земной шар тоже должен быть освещён справа сверху и иметь вид серпа или полудиска.</w:t>
      </w:r>
    </w:p>
    <w:p w:rsidR="008B4DF0" w:rsidRDefault="00477867">
      <w:pPr>
        <w:pStyle w:val="2"/>
        <w:shd w:val="clear" w:color="auto" w:fill="auto"/>
        <w:spacing w:before="0" w:after="124" w:line="322" w:lineRule="exact"/>
        <w:ind w:left="60" w:right="40"/>
        <w:jc w:val="left"/>
      </w:pPr>
      <w:r>
        <w:t>Во-вторых, видимый диаметр Земли преувеличен. Земля больше Луны по диаметру примерно в т</w:t>
      </w:r>
      <w:r>
        <w:t>ри с половиной раза, поэтому Земля в лунном небе должна быть всего в три с половиной раза крупнее Луны в земном небе. В-третьих, у Луны нет атмосферы, поэтому внутри теней, куда не попадает свет Солнца, должно быть совершенно темно, не видно никаких детале</w:t>
      </w:r>
      <w:r>
        <w:t>й.</w:t>
      </w:r>
    </w:p>
    <w:p w:rsidR="008B4DF0" w:rsidRDefault="00477867">
      <w:pPr>
        <w:pStyle w:val="2"/>
        <w:shd w:val="clear" w:color="auto" w:fill="auto"/>
        <w:spacing w:before="0" w:after="158" w:line="317" w:lineRule="exact"/>
        <w:ind w:left="60" w:right="40"/>
        <w:jc w:val="both"/>
      </w:pPr>
      <w:r>
        <w:rPr>
          <w:rStyle w:val="a8"/>
        </w:rPr>
        <w:t>Критерии оценивания:</w:t>
      </w:r>
      <w:r>
        <w:t xml:space="preserve"> по 1 баллу за обнаружение каждой из ошибок; 1 балл за правильное обоснование ответа (хотя бы одного из трёх пунктов).</w:t>
      </w:r>
    </w:p>
    <w:p w:rsidR="008B4DF0" w:rsidRDefault="00477867">
      <w:pPr>
        <w:pStyle w:val="21"/>
        <w:shd w:val="clear" w:color="auto" w:fill="auto"/>
        <w:spacing w:before="0" w:after="167" w:line="270" w:lineRule="exact"/>
        <w:ind w:left="60"/>
      </w:pPr>
      <w:r>
        <w:t>Максимум за задание - 4 балла.</w:t>
      </w:r>
    </w:p>
    <w:p w:rsidR="008B4DF0" w:rsidRDefault="00477867">
      <w:pPr>
        <w:pStyle w:val="2"/>
        <w:shd w:val="clear" w:color="auto" w:fill="auto"/>
        <w:spacing w:before="0" w:after="121" w:line="270" w:lineRule="exact"/>
        <w:ind w:right="20"/>
      </w:pPr>
      <w:r>
        <w:t>Задание 7</w:t>
      </w:r>
    </w:p>
    <w:p w:rsidR="008B4DF0" w:rsidRDefault="00477867">
      <w:pPr>
        <w:pStyle w:val="2"/>
        <w:shd w:val="clear" w:color="auto" w:fill="auto"/>
        <w:spacing w:before="0" w:after="120" w:line="322" w:lineRule="exact"/>
        <w:ind w:left="60" w:right="40"/>
        <w:jc w:val="both"/>
      </w:pPr>
      <w:r>
        <w:t>Беседуют будущие конструкторы космических кораблей. Петя мечтает: «Я пост</w:t>
      </w:r>
      <w:r>
        <w:t>рою корабль, который за секунду долетит до Луны». Коля: «А я построю корабль, который за час долетит до Марса». Вася: «А я - корабль, который за год долетит до альфы Центавра». Как Вы думаете, какой их этих проектов удастся осуществить? Обоснуйте свой отве</w:t>
      </w:r>
      <w:r>
        <w:t>т.</w:t>
      </w:r>
    </w:p>
    <w:p w:rsidR="008B4DF0" w:rsidRDefault="00477867">
      <w:pPr>
        <w:pStyle w:val="2"/>
        <w:shd w:val="clear" w:color="auto" w:fill="auto"/>
        <w:spacing w:before="0" w:after="0" w:line="322" w:lineRule="exact"/>
        <w:ind w:left="60" w:right="40"/>
        <w:jc w:val="both"/>
      </w:pPr>
      <w:r>
        <w:rPr>
          <w:rStyle w:val="a8"/>
        </w:rPr>
        <w:t>Решение:</w:t>
      </w:r>
      <w:r>
        <w:t xml:space="preserve"> наибольшая скорость, возможная в природе, - это скорость света в вакууме, которая составляет 300 тыс. км/с. Расстояние до Луны - около 400 тыс. км - свет преодолевает за 4/3 с. Расстояние до альфы Центавра - примерно за 4 года. Поэтому проекты </w:t>
      </w:r>
      <w:r>
        <w:t>Пети и Васи заведомо неосуществимы. Расстояние между Марсом и Землёй в среднем противостоянии - 0,5 а. е. (из справочной таблицы). Чтобы преодолеть такое расстояние за час, корабль должен пролетать примерно 1,25 млн км в минуту или 21 тыс. км в секунду. Эт</w:t>
      </w:r>
      <w:r>
        <w:t>о гораздо меньше скорости света, поэтому проект Коли, возможно, будет осуществлён.</w:t>
      </w:r>
    </w:p>
    <w:p w:rsidR="008B4DF0" w:rsidRDefault="00477867">
      <w:pPr>
        <w:pStyle w:val="21"/>
        <w:shd w:val="clear" w:color="auto" w:fill="auto"/>
        <w:spacing w:before="0" w:after="120" w:line="322" w:lineRule="exact"/>
        <w:ind w:left="60" w:right="40"/>
      </w:pPr>
      <w:r>
        <w:t>Участник может воспользоваться известным ему расстоянием между Землёй и Марсом в великом противостоянии - 57 млн км. В этом случае получается примерно 1 млн км в минуту, или</w:t>
      </w:r>
      <w:r>
        <w:t xml:space="preserve"> 16 тыс. км в секунду.</w:t>
      </w:r>
    </w:p>
    <w:p w:rsidR="008B4DF0" w:rsidRDefault="00477867">
      <w:pPr>
        <w:pStyle w:val="2"/>
        <w:shd w:val="clear" w:color="auto" w:fill="auto"/>
        <w:spacing w:before="0" w:after="161" w:line="322" w:lineRule="exact"/>
        <w:ind w:left="60" w:right="40"/>
        <w:jc w:val="both"/>
      </w:pPr>
      <w:r>
        <w:rPr>
          <w:rStyle w:val="a8"/>
        </w:rPr>
        <w:t>Критерии оценивания:</w:t>
      </w:r>
      <w:r>
        <w:t xml:space="preserve"> за правильный ответ без обоснования или с неверным обоснованием - 1 балл; за указание на скорость света как на предельную - 1 балл; за правильный расчёт времени, за которое свет распространяется от Земли до Луны и до альфы Центавра - 1 балл; за правильный</w:t>
      </w:r>
      <w:r>
        <w:t xml:space="preserve"> расчёт времени, за которое свет распространяется от Земли до Марса, с учётом его конфигурации - 2 балла.</w:t>
      </w:r>
    </w:p>
    <w:p w:rsidR="008B4DF0" w:rsidRDefault="00477867">
      <w:pPr>
        <w:pStyle w:val="21"/>
        <w:shd w:val="clear" w:color="auto" w:fill="auto"/>
        <w:spacing w:before="0" w:after="162" w:line="270" w:lineRule="exact"/>
        <w:ind w:left="60"/>
      </w:pPr>
      <w:r>
        <w:t>Максимум за задание - 4 балла.</w:t>
      </w:r>
    </w:p>
    <w:p w:rsidR="008B4DF0" w:rsidRDefault="00477867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170"/>
          <w:tab w:val="left" w:leader="underscore" w:pos="9775"/>
        </w:tabs>
        <w:spacing w:before="0" w:after="0" w:line="270" w:lineRule="exact"/>
        <w:ind w:left="60"/>
        <w:jc w:val="both"/>
      </w:pPr>
      <w:r>
        <w:tab/>
      </w:r>
      <w:r>
        <w:rPr>
          <w:rStyle w:val="12"/>
        </w:rPr>
        <w:t>Всего за работу - 36 баллов.</w:t>
      </w:r>
      <w:r>
        <w:tab/>
      </w:r>
    </w:p>
    <w:sectPr w:rsidR="008B4DF0">
      <w:headerReference w:type="default" r:id="rId13"/>
      <w:footerReference w:type="default" r:id="rId14"/>
      <w:type w:val="continuous"/>
      <w:pgSz w:w="11909" w:h="16838"/>
      <w:pgMar w:top="1582" w:right="962" w:bottom="1304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67" w:rsidRDefault="00477867">
      <w:r>
        <w:separator/>
      </w:r>
    </w:p>
  </w:endnote>
  <w:endnote w:type="continuationSeparator" w:id="0">
    <w:p w:rsidR="00477867" w:rsidRDefault="004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F0" w:rsidRDefault="004778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5pt;margin-top:790.3pt;width:3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4DF0" w:rsidRDefault="00477867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650F" w:rsidRPr="00F2650F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67" w:rsidRDefault="00477867"/>
  </w:footnote>
  <w:footnote w:type="continuationSeparator" w:id="0">
    <w:p w:rsidR="00477867" w:rsidRDefault="004778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F0" w:rsidRDefault="004778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85pt;margin-top:44.85pt;width:364.8pt;height:21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4DF0" w:rsidRPr="00F2650F" w:rsidRDefault="00477867">
                <w:pPr>
                  <w:pStyle w:val="a5"/>
                  <w:shd w:val="clear" w:color="auto" w:fill="auto"/>
                  <w:spacing w:after="0" w:line="240" w:lineRule="auto"/>
                  <w:jc w:val="left"/>
                  <w:rPr>
                    <w:b/>
                  </w:rPr>
                </w:pPr>
                <w:r w:rsidRPr="00F2650F">
                  <w:rPr>
                    <w:rStyle w:val="a6"/>
                    <w:b/>
                  </w:rPr>
                  <w:t xml:space="preserve">Всероссийская </w:t>
                </w:r>
                <w:r w:rsidRPr="00F2650F">
                  <w:rPr>
                    <w:rStyle w:val="a6"/>
                    <w:b/>
                  </w:rPr>
                  <w:t>олимпиад</w:t>
                </w:r>
                <w:r w:rsidR="00F2650F" w:rsidRPr="00F2650F">
                  <w:rPr>
                    <w:rStyle w:val="a6"/>
                    <w:b/>
                  </w:rPr>
                  <w:t>а школьников по астрономии 2020-2021</w:t>
                </w:r>
                <w:r w:rsidRPr="00F2650F">
                  <w:rPr>
                    <w:rStyle w:val="a6"/>
                    <w:b/>
                  </w:rPr>
                  <w:t xml:space="preserve"> уч. г.</w:t>
                </w:r>
              </w:p>
              <w:p w:rsidR="008B4DF0" w:rsidRPr="00F2650F" w:rsidRDefault="00477867">
                <w:pPr>
                  <w:pStyle w:val="a5"/>
                  <w:shd w:val="clear" w:color="auto" w:fill="auto"/>
                  <w:spacing w:after="0" w:line="240" w:lineRule="auto"/>
                  <w:jc w:val="left"/>
                  <w:rPr>
                    <w:b/>
                  </w:rPr>
                </w:pPr>
                <w:r w:rsidRPr="00F2650F">
                  <w:rPr>
                    <w:rStyle w:val="a6"/>
                    <w:b/>
                  </w:rPr>
                  <w:t>Школьный этап. 8-9 классы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4DF0"/>
    <w:rsid w:val="00477867"/>
    <w:rsid w:val="008B4DF0"/>
    <w:rsid w:val="00F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F26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50F"/>
    <w:rPr>
      <w:color w:val="000000"/>
    </w:rPr>
  </w:style>
  <w:style w:type="paragraph" w:styleId="ad">
    <w:name w:val="footer"/>
    <w:basedOn w:val="a"/>
    <w:link w:val="ae"/>
    <w:uiPriority w:val="99"/>
    <w:unhideWhenUsed/>
    <w:rsid w:val="00F26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65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1/media/image4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2020-09-25T08:28:00Z</dcterms:created>
  <dcterms:modified xsi:type="dcterms:W3CDTF">2020-09-25T08:29:00Z</dcterms:modified>
</cp:coreProperties>
</file>