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01C" w:rsidRPr="006D001C" w:rsidRDefault="006D001C" w:rsidP="006D001C">
      <w:pPr>
        <w:spacing w:after="0" w:line="240" w:lineRule="auto"/>
        <w:jc w:val="center"/>
        <w:rPr>
          <w:rFonts w:ascii="Times New Roman" w:eastAsia="Calibri" w:hAnsi="Times New Roman" w:cs="Times New Roman"/>
          <w:b/>
          <w:sz w:val="24"/>
          <w:szCs w:val="24"/>
        </w:rPr>
      </w:pPr>
      <w:r w:rsidRPr="006D001C">
        <w:rPr>
          <w:rFonts w:ascii="Times New Roman" w:eastAsia="Calibri" w:hAnsi="Times New Roman" w:cs="Times New Roman"/>
          <w:b/>
          <w:sz w:val="24"/>
          <w:szCs w:val="24"/>
        </w:rPr>
        <w:t xml:space="preserve">Олимпиадные задания школьного этапа Всероссийской олимпиады школьников </w:t>
      </w:r>
    </w:p>
    <w:p w:rsidR="006D001C" w:rsidRPr="006D001C" w:rsidRDefault="009D74D9" w:rsidP="006D001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по праву 20</w:t>
      </w:r>
      <w:r w:rsidR="00D10ED6">
        <w:rPr>
          <w:rFonts w:ascii="Times New Roman" w:eastAsia="Calibri" w:hAnsi="Times New Roman" w:cs="Times New Roman"/>
          <w:b/>
          <w:sz w:val="24"/>
          <w:szCs w:val="24"/>
        </w:rPr>
        <w:t>20</w:t>
      </w:r>
      <w:r>
        <w:rPr>
          <w:rFonts w:ascii="Times New Roman" w:eastAsia="Calibri" w:hAnsi="Times New Roman" w:cs="Times New Roman"/>
          <w:b/>
          <w:sz w:val="24"/>
          <w:szCs w:val="24"/>
        </w:rPr>
        <w:t>-20</w:t>
      </w:r>
      <w:r w:rsidR="00D10ED6">
        <w:rPr>
          <w:rFonts w:ascii="Times New Roman" w:eastAsia="Calibri" w:hAnsi="Times New Roman" w:cs="Times New Roman"/>
          <w:b/>
          <w:sz w:val="24"/>
          <w:szCs w:val="24"/>
        </w:rPr>
        <w:t>21</w:t>
      </w:r>
      <w:r w:rsidR="006D001C" w:rsidRPr="006D001C">
        <w:rPr>
          <w:rFonts w:ascii="Times New Roman" w:eastAsia="Calibri" w:hAnsi="Times New Roman" w:cs="Times New Roman"/>
          <w:b/>
          <w:sz w:val="24"/>
          <w:szCs w:val="24"/>
        </w:rPr>
        <w:t xml:space="preserve"> учебный год</w:t>
      </w:r>
    </w:p>
    <w:p w:rsidR="00AA138F" w:rsidRDefault="005A1C62" w:rsidP="003937F5">
      <w:pPr>
        <w:jc w:val="center"/>
        <w:rPr>
          <w:rFonts w:ascii="Times New Roman" w:hAnsi="Times New Roman" w:cs="Times New Roman"/>
          <w:b/>
          <w:sz w:val="24"/>
          <w:szCs w:val="24"/>
        </w:rPr>
      </w:pPr>
      <w:r>
        <w:rPr>
          <w:rFonts w:ascii="Times New Roman" w:hAnsi="Times New Roman" w:cs="Times New Roman"/>
          <w:b/>
          <w:sz w:val="24"/>
          <w:szCs w:val="24"/>
        </w:rPr>
        <w:t>10</w:t>
      </w:r>
      <w:r w:rsidR="00AA138F" w:rsidRPr="002A1077">
        <w:rPr>
          <w:rFonts w:ascii="Times New Roman" w:hAnsi="Times New Roman" w:cs="Times New Roman"/>
          <w:b/>
          <w:sz w:val="24"/>
          <w:szCs w:val="24"/>
        </w:rPr>
        <w:t xml:space="preserve"> </w:t>
      </w:r>
      <w:r w:rsidR="002A1077" w:rsidRPr="002A1077">
        <w:rPr>
          <w:rFonts w:ascii="Times New Roman" w:hAnsi="Times New Roman" w:cs="Times New Roman"/>
          <w:b/>
          <w:sz w:val="24"/>
          <w:szCs w:val="24"/>
        </w:rPr>
        <w:t>-11 класс</w:t>
      </w:r>
    </w:p>
    <w:p w:rsidR="00427BAA" w:rsidRDefault="00427BAA" w:rsidP="00427BAA">
      <w:pPr>
        <w:rPr>
          <w:rFonts w:ascii="Times New Roman" w:hAnsi="Times New Roman" w:cs="Times New Roman"/>
          <w:b/>
          <w:sz w:val="24"/>
          <w:szCs w:val="24"/>
        </w:rPr>
      </w:pPr>
      <w:r>
        <w:rPr>
          <w:rFonts w:ascii="Times New Roman" w:hAnsi="Times New Roman" w:cs="Times New Roman"/>
          <w:b/>
          <w:sz w:val="24"/>
          <w:szCs w:val="24"/>
        </w:rPr>
        <w:t>Время выполнения – 1</w:t>
      </w:r>
      <w:r w:rsidR="001E1719">
        <w:rPr>
          <w:rFonts w:ascii="Times New Roman" w:hAnsi="Times New Roman" w:cs="Times New Roman"/>
          <w:b/>
          <w:sz w:val="24"/>
          <w:szCs w:val="24"/>
        </w:rPr>
        <w:t>,5</w:t>
      </w:r>
      <w:r>
        <w:rPr>
          <w:rFonts w:ascii="Times New Roman" w:hAnsi="Times New Roman" w:cs="Times New Roman"/>
          <w:b/>
          <w:sz w:val="24"/>
          <w:szCs w:val="24"/>
        </w:rPr>
        <w:t xml:space="preserve"> час</w:t>
      </w:r>
    </w:p>
    <w:p w:rsidR="00DB162E" w:rsidRPr="002A1077" w:rsidRDefault="00DB162E" w:rsidP="003937F5">
      <w:pPr>
        <w:jc w:val="center"/>
        <w:rPr>
          <w:rFonts w:ascii="Times New Roman" w:hAnsi="Times New Roman" w:cs="Times New Roman"/>
          <w:b/>
          <w:sz w:val="24"/>
          <w:szCs w:val="24"/>
        </w:rPr>
      </w:pPr>
      <w:r>
        <w:rPr>
          <w:rFonts w:ascii="Times New Roman" w:hAnsi="Times New Roman" w:cs="Times New Roman"/>
          <w:b/>
          <w:sz w:val="24"/>
          <w:szCs w:val="24"/>
        </w:rPr>
        <w:t>I</w:t>
      </w:r>
      <w:r w:rsidRPr="00DB162E">
        <w:rPr>
          <w:rFonts w:ascii="Times New Roman" w:hAnsi="Times New Roman" w:cs="Times New Roman"/>
          <w:b/>
          <w:sz w:val="24"/>
          <w:szCs w:val="24"/>
        </w:rPr>
        <w:t xml:space="preserve">. </w:t>
      </w:r>
      <w:r>
        <w:rPr>
          <w:rFonts w:ascii="Times New Roman" w:hAnsi="Times New Roman" w:cs="Times New Roman"/>
          <w:b/>
          <w:sz w:val="24"/>
          <w:szCs w:val="24"/>
        </w:rPr>
        <w:t>Выберите один или несколько правильных вариантов ответа:</w:t>
      </w:r>
    </w:p>
    <w:tbl>
      <w:tblPr>
        <w:tblW w:w="0" w:type="auto"/>
        <w:tblLayout w:type="fixed"/>
        <w:tblLook w:val="01E0" w:firstRow="1" w:lastRow="1" w:firstColumn="1" w:lastColumn="1" w:noHBand="0" w:noVBand="0"/>
      </w:tblPr>
      <w:tblGrid>
        <w:gridCol w:w="9571"/>
      </w:tblGrid>
      <w:tr w:rsidR="00AA138F" w:rsidRPr="001D5A55" w:rsidTr="00D72C83">
        <w:tc>
          <w:tcPr>
            <w:tcW w:w="9571" w:type="dxa"/>
            <w:hideMark/>
          </w:tcPr>
          <w:p w:rsidR="00AA138F" w:rsidRPr="001D5A55" w:rsidRDefault="00AA138F" w:rsidP="001D5A55">
            <w:pPr>
              <w:spacing w:after="0" w:line="240" w:lineRule="auto"/>
              <w:jc w:val="center"/>
              <w:rPr>
                <w:rFonts w:ascii="Times New Roman" w:hAnsi="Times New Roman" w:cs="Times New Roman"/>
                <w:sz w:val="24"/>
                <w:szCs w:val="24"/>
              </w:rPr>
            </w:pPr>
          </w:p>
        </w:tc>
      </w:tr>
      <w:tr w:rsidR="00AA138F" w:rsidRPr="001D5A55" w:rsidTr="00D72C83">
        <w:tc>
          <w:tcPr>
            <w:tcW w:w="9571" w:type="dxa"/>
          </w:tcPr>
          <w:p w:rsidR="006879CA" w:rsidRDefault="00AA138F" w:rsidP="00DB162E">
            <w:pPr>
              <w:spacing w:after="0" w:line="240" w:lineRule="auto"/>
              <w:rPr>
                <w:rFonts w:ascii="Times New Roman" w:hAnsi="Times New Roman" w:cs="Times New Roman"/>
                <w:b/>
                <w:sz w:val="24"/>
                <w:szCs w:val="24"/>
              </w:rPr>
            </w:pPr>
            <w:r w:rsidRPr="001D5A55">
              <w:rPr>
                <w:rFonts w:ascii="Times New Roman" w:hAnsi="Times New Roman" w:cs="Times New Roman"/>
                <w:b/>
                <w:sz w:val="24"/>
                <w:szCs w:val="24"/>
              </w:rPr>
              <w:t xml:space="preserve">1. </w:t>
            </w:r>
            <w:r w:rsidR="006879CA" w:rsidRPr="006879CA">
              <w:rPr>
                <w:rFonts w:ascii="Times New Roman" w:hAnsi="Times New Roman" w:cs="Times New Roman"/>
                <w:b/>
                <w:sz w:val="24"/>
                <w:szCs w:val="24"/>
              </w:rPr>
              <w:t xml:space="preserve">Какой вид наказания, который поименован и в Уголовном кодексе РФ, и в Кодексе РФ об административных правонарушениях, может быть назначен несовершеннолетним? </w:t>
            </w:r>
          </w:p>
          <w:p w:rsidR="006879CA" w:rsidRPr="006879CA" w:rsidRDefault="006879CA" w:rsidP="00DB162E">
            <w:pPr>
              <w:spacing w:after="0" w:line="240" w:lineRule="auto"/>
              <w:rPr>
                <w:rFonts w:ascii="Times New Roman" w:hAnsi="Times New Roman" w:cs="Times New Roman"/>
                <w:sz w:val="24"/>
                <w:szCs w:val="24"/>
              </w:rPr>
            </w:pPr>
            <w:r w:rsidRPr="006879CA">
              <w:rPr>
                <w:rFonts w:ascii="Times New Roman" w:hAnsi="Times New Roman" w:cs="Times New Roman"/>
                <w:sz w:val="24"/>
                <w:szCs w:val="24"/>
              </w:rPr>
              <w:t xml:space="preserve">А. исправительные работы </w:t>
            </w:r>
          </w:p>
          <w:p w:rsidR="006879CA" w:rsidRPr="006879CA" w:rsidRDefault="006879CA" w:rsidP="00DB162E">
            <w:pPr>
              <w:spacing w:after="0" w:line="240" w:lineRule="auto"/>
              <w:rPr>
                <w:rFonts w:ascii="Times New Roman" w:hAnsi="Times New Roman" w:cs="Times New Roman"/>
                <w:sz w:val="24"/>
                <w:szCs w:val="24"/>
              </w:rPr>
            </w:pPr>
            <w:r w:rsidRPr="006879CA">
              <w:rPr>
                <w:rFonts w:ascii="Times New Roman" w:hAnsi="Times New Roman" w:cs="Times New Roman"/>
                <w:sz w:val="24"/>
                <w:szCs w:val="24"/>
              </w:rPr>
              <w:t xml:space="preserve">Б. принудительные работы </w:t>
            </w:r>
          </w:p>
          <w:p w:rsidR="006879CA" w:rsidRPr="006879CA" w:rsidRDefault="006879CA" w:rsidP="00DB162E">
            <w:pPr>
              <w:spacing w:after="0" w:line="240" w:lineRule="auto"/>
              <w:rPr>
                <w:rFonts w:ascii="Times New Roman" w:hAnsi="Times New Roman" w:cs="Times New Roman"/>
                <w:sz w:val="24"/>
                <w:szCs w:val="24"/>
              </w:rPr>
            </w:pPr>
            <w:r w:rsidRPr="006879CA">
              <w:rPr>
                <w:rFonts w:ascii="Times New Roman" w:hAnsi="Times New Roman" w:cs="Times New Roman"/>
                <w:sz w:val="24"/>
                <w:szCs w:val="24"/>
              </w:rPr>
              <w:t xml:space="preserve">В. лишение свободы на определённый срок </w:t>
            </w:r>
          </w:p>
          <w:p w:rsidR="006879CA" w:rsidRPr="006879CA" w:rsidRDefault="006879CA" w:rsidP="00DB162E">
            <w:pPr>
              <w:spacing w:after="0" w:line="240" w:lineRule="auto"/>
              <w:rPr>
                <w:rFonts w:ascii="Times New Roman" w:hAnsi="Times New Roman" w:cs="Times New Roman"/>
                <w:sz w:val="24"/>
                <w:szCs w:val="24"/>
              </w:rPr>
            </w:pPr>
            <w:r w:rsidRPr="006879CA">
              <w:rPr>
                <w:rFonts w:ascii="Times New Roman" w:hAnsi="Times New Roman" w:cs="Times New Roman"/>
                <w:sz w:val="24"/>
                <w:szCs w:val="24"/>
              </w:rPr>
              <w:t xml:space="preserve">Г. обязательные работы </w:t>
            </w:r>
          </w:p>
          <w:p w:rsidR="00AA138F" w:rsidRPr="00DB162E" w:rsidRDefault="006879CA" w:rsidP="00DB162E">
            <w:pPr>
              <w:spacing w:after="0" w:line="240" w:lineRule="auto"/>
              <w:rPr>
                <w:rFonts w:ascii="Times New Roman" w:hAnsi="Times New Roman" w:cs="Times New Roman"/>
                <w:b/>
                <w:sz w:val="24"/>
                <w:szCs w:val="24"/>
              </w:rPr>
            </w:pPr>
            <w:r w:rsidRPr="006879CA">
              <w:rPr>
                <w:rFonts w:ascii="Times New Roman" w:hAnsi="Times New Roman" w:cs="Times New Roman"/>
                <w:sz w:val="24"/>
                <w:szCs w:val="24"/>
              </w:rPr>
              <w:t>Д. лишение права заниматься определённой деятельностью и занимать определённые должности</w:t>
            </w:r>
          </w:p>
        </w:tc>
      </w:tr>
      <w:tr w:rsidR="00AA138F" w:rsidRPr="001D5A55" w:rsidTr="00D72C83">
        <w:tc>
          <w:tcPr>
            <w:tcW w:w="9571" w:type="dxa"/>
          </w:tcPr>
          <w:p w:rsidR="00DB162E" w:rsidRPr="00DB162E" w:rsidRDefault="00DB162E" w:rsidP="00DB162E">
            <w:pPr>
              <w:spacing w:after="0" w:line="240" w:lineRule="auto"/>
              <w:rPr>
                <w:rFonts w:ascii="Times New Roman" w:hAnsi="Times New Roman" w:cs="Times New Roman"/>
                <w:b/>
                <w:sz w:val="24"/>
                <w:szCs w:val="24"/>
              </w:rPr>
            </w:pPr>
            <w:r w:rsidRPr="00DB162E">
              <w:rPr>
                <w:rFonts w:ascii="Times New Roman" w:hAnsi="Times New Roman" w:cs="Times New Roman"/>
                <w:b/>
                <w:sz w:val="24"/>
                <w:szCs w:val="24"/>
              </w:rPr>
              <w:t>2. Укажите годы принятия действовавших Конституций СССР:</w:t>
            </w:r>
          </w:p>
          <w:p w:rsidR="00DB162E" w:rsidRPr="00DB162E" w:rsidRDefault="00DB162E" w:rsidP="00DB162E">
            <w:pPr>
              <w:spacing w:after="0" w:line="240" w:lineRule="auto"/>
              <w:rPr>
                <w:rFonts w:ascii="Times New Roman" w:hAnsi="Times New Roman" w:cs="Times New Roman"/>
                <w:sz w:val="24"/>
                <w:szCs w:val="24"/>
              </w:rPr>
            </w:pPr>
            <w:r w:rsidRPr="00DB162E">
              <w:rPr>
                <w:rFonts w:ascii="Times New Roman" w:hAnsi="Times New Roman" w:cs="Times New Roman"/>
                <w:sz w:val="24"/>
                <w:szCs w:val="24"/>
              </w:rPr>
              <w:t xml:space="preserve">А. 1917 </w:t>
            </w:r>
            <w:proofErr w:type="gramStart"/>
            <w:r w:rsidRPr="00DB162E">
              <w:rPr>
                <w:rFonts w:ascii="Times New Roman" w:hAnsi="Times New Roman" w:cs="Times New Roman"/>
                <w:sz w:val="24"/>
                <w:szCs w:val="24"/>
              </w:rPr>
              <w:t xml:space="preserve">год;   </w:t>
            </w:r>
            <w:proofErr w:type="gramEnd"/>
            <w:r w:rsidRPr="00DB162E">
              <w:rPr>
                <w:rFonts w:ascii="Times New Roman" w:hAnsi="Times New Roman" w:cs="Times New Roman"/>
                <w:sz w:val="24"/>
                <w:szCs w:val="24"/>
              </w:rPr>
              <w:t>Б. 1918 год;    В. 1922 год;    Г. 1924 год;     Д. 1930 год;     Е. 1936 год;</w:t>
            </w:r>
          </w:p>
          <w:p w:rsidR="00AA138F" w:rsidRPr="00DB162E" w:rsidRDefault="00DB162E" w:rsidP="00DB162E">
            <w:pPr>
              <w:spacing w:after="0" w:line="240" w:lineRule="auto"/>
              <w:rPr>
                <w:rFonts w:ascii="Times New Roman" w:hAnsi="Times New Roman" w:cs="Times New Roman"/>
                <w:b/>
                <w:sz w:val="24"/>
                <w:szCs w:val="24"/>
              </w:rPr>
            </w:pPr>
            <w:r w:rsidRPr="00DB162E">
              <w:rPr>
                <w:rFonts w:ascii="Times New Roman" w:hAnsi="Times New Roman" w:cs="Times New Roman"/>
                <w:sz w:val="24"/>
                <w:szCs w:val="24"/>
              </w:rPr>
              <w:t xml:space="preserve">Ж. 1937 </w:t>
            </w:r>
            <w:proofErr w:type="gramStart"/>
            <w:r w:rsidRPr="00DB162E">
              <w:rPr>
                <w:rFonts w:ascii="Times New Roman" w:hAnsi="Times New Roman" w:cs="Times New Roman"/>
                <w:sz w:val="24"/>
                <w:szCs w:val="24"/>
              </w:rPr>
              <w:t>год;  З.</w:t>
            </w:r>
            <w:proofErr w:type="gramEnd"/>
            <w:r w:rsidRPr="00DB162E">
              <w:rPr>
                <w:rFonts w:ascii="Times New Roman" w:hAnsi="Times New Roman" w:cs="Times New Roman"/>
                <w:sz w:val="24"/>
                <w:szCs w:val="24"/>
              </w:rPr>
              <w:t xml:space="preserve"> 1953 год;    И. 1978 год;    К. 1977 год;    Л. 1990 год.</w:t>
            </w:r>
          </w:p>
        </w:tc>
      </w:tr>
      <w:tr w:rsidR="00AA138F" w:rsidRPr="001D5A55" w:rsidTr="00D72C83">
        <w:tc>
          <w:tcPr>
            <w:tcW w:w="9571" w:type="dxa"/>
            <w:hideMark/>
          </w:tcPr>
          <w:p w:rsidR="00DB162E" w:rsidRPr="00DB162E" w:rsidRDefault="00AA138F" w:rsidP="00DB162E">
            <w:pPr>
              <w:spacing w:after="0" w:line="240" w:lineRule="auto"/>
              <w:jc w:val="both"/>
              <w:rPr>
                <w:rFonts w:ascii="Times New Roman" w:hAnsi="Times New Roman" w:cs="Times New Roman"/>
                <w:b/>
                <w:sz w:val="24"/>
                <w:szCs w:val="24"/>
              </w:rPr>
            </w:pPr>
            <w:r w:rsidRPr="001D5A55">
              <w:rPr>
                <w:rFonts w:ascii="Times New Roman" w:hAnsi="Times New Roman" w:cs="Times New Roman"/>
                <w:b/>
                <w:sz w:val="24"/>
                <w:szCs w:val="24"/>
              </w:rPr>
              <w:t xml:space="preserve">3. </w:t>
            </w:r>
            <w:r w:rsidR="00DB162E" w:rsidRPr="00DB162E">
              <w:rPr>
                <w:rFonts w:ascii="Times New Roman" w:hAnsi="Times New Roman" w:cs="Times New Roman"/>
                <w:b/>
                <w:sz w:val="24"/>
                <w:szCs w:val="24"/>
              </w:rPr>
              <w:t>Согласно Семейному кодексу РФ, если н</w:t>
            </w:r>
            <w:r w:rsidR="00DB162E">
              <w:rPr>
                <w:rFonts w:ascii="Times New Roman" w:hAnsi="Times New Roman" w:cs="Times New Roman"/>
                <w:b/>
                <w:sz w:val="24"/>
                <w:szCs w:val="24"/>
              </w:rPr>
              <w:t xml:space="preserve">е доказано иного, отцом ребенка </w:t>
            </w:r>
            <w:r w:rsidR="00DB162E" w:rsidRPr="00DB162E">
              <w:rPr>
                <w:rFonts w:ascii="Times New Roman" w:hAnsi="Times New Roman" w:cs="Times New Roman"/>
                <w:b/>
                <w:sz w:val="24"/>
                <w:szCs w:val="24"/>
              </w:rPr>
              <w:t>признается:</w:t>
            </w:r>
          </w:p>
          <w:p w:rsidR="00DB162E" w:rsidRPr="00DB162E" w:rsidRDefault="00DB162E" w:rsidP="00DB162E">
            <w:pPr>
              <w:spacing w:after="0" w:line="240" w:lineRule="auto"/>
              <w:jc w:val="both"/>
              <w:rPr>
                <w:rFonts w:ascii="Times New Roman" w:hAnsi="Times New Roman" w:cs="Times New Roman"/>
                <w:sz w:val="24"/>
                <w:szCs w:val="24"/>
              </w:rPr>
            </w:pPr>
            <w:r w:rsidRPr="00DB162E">
              <w:rPr>
                <w:rFonts w:ascii="Times New Roman" w:hAnsi="Times New Roman" w:cs="Times New Roman"/>
                <w:sz w:val="24"/>
                <w:szCs w:val="24"/>
              </w:rPr>
              <w:t>А. Лицо, совместно проживающее с матерью ребенка на момент рождения ребенка;</w:t>
            </w:r>
          </w:p>
          <w:p w:rsidR="00DB162E" w:rsidRPr="00DB162E" w:rsidRDefault="00DB162E" w:rsidP="00DB162E">
            <w:pPr>
              <w:spacing w:after="0" w:line="240" w:lineRule="auto"/>
              <w:jc w:val="both"/>
              <w:rPr>
                <w:rFonts w:ascii="Times New Roman" w:hAnsi="Times New Roman" w:cs="Times New Roman"/>
                <w:sz w:val="24"/>
                <w:szCs w:val="24"/>
              </w:rPr>
            </w:pPr>
            <w:r w:rsidRPr="00DB162E">
              <w:rPr>
                <w:rFonts w:ascii="Times New Roman" w:hAnsi="Times New Roman" w:cs="Times New Roman"/>
                <w:sz w:val="24"/>
                <w:szCs w:val="24"/>
              </w:rPr>
              <w:t>Б. Супруг матери ребенка, если ребенок родился от лиц, состоящих в браке между собой;</w:t>
            </w:r>
          </w:p>
          <w:p w:rsidR="00DB162E" w:rsidRPr="00DB162E" w:rsidRDefault="00DB162E" w:rsidP="00DB162E">
            <w:pPr>
              <w:spacing w:after="0" w:line="240" w:lineRule="auto"/>
              <w:jc w:val="both"/>
              <w:rPr>
                <w:rFonts w:ascii="Times New Roman" w:hAnsi="Times New Roman" w:cs="Times New Roman"/>
                <w:sz w:val="24"/>
                <w:szCs w:val="24"/>
              </w:rPr>
            </w:pPr>
            <w:r w:rsidRPr="00DB162E">
              <w:rPr>
                <w:rFonts w:ascii="Times New Roman" w:hAnsi="Times New Roman" w:cs="Times New Roman"/>
                <w:sz w:val="24"/>
                <w:szCs w:val="24"/>
              </w:rPr>
              <w:t>В. Бывший супруг матери ребенка, если ребенок родился в течение 300 дней с момента</w:t>
            </w:r>
          </w:p>
          <w:p w:rsidR="00DB162E" w:rsidRPr="00DB162E" w:rsidRDefault="00DB162E" w:rsidP="00DB162E">
            <w:pPr>
              <w:spacing w:after="0" w:line="240" w:lineRule="auto"/>
              <w:jc w:val="both"/>
              <w:rPr>
                <w:rFonts w:ascii="Times New Roman" w:hAnsi="Times New Roman" w:cs="Times New Roman"/>
                <w:sz w:val="24"/>
                <w:szCs w:val="24"/>
              </w:rPr>
            </w:pPr>
            <w:r w:rsidRPr="00DB162E">
              <w:rPr>
                <w:rFonts w:ascii="Times New Roman" w:hAnsi="Times New Roman" w:cs="Times New Roman"/>
                <w:sz w:val="24"/>
                <w:szCs w:val="24"/>
              </w:rPr>
              <w:t xml:space="preserve">расторжения брака между таким бывшим супругом и матерью </w:t>
            </w:r>
            <w:r>
              <w:rPr>
                <w:rFonts w:ascii="Times New Roman" w:hAnsi="Times New Roman" w:cs="Times New Roman"/>
                <w:sz w:val="24"/>
                <w:szCs w:val="24"/>
              </w:rPr>
              <w:t xml:space="preserve">ребенка или с момента признания </w:t>
            </w:r>
            <w:r w:rsidRPr="00DB162E">
              <w:rPr>
                <w:rFonts w:ascii="Times New Roman" w:hAnsi="Times New Roman" w:cs="Times New Roman"/>
                <w:sz w:val="24"/>
                <w:szCs w:val="24"/>
              </w:rPr>
              <w:t>брака недействительным;</w:t>
            </w:r>
          </w:p>
          <w:p w:rsidR="00AA138F" w:rsidRPr="001D5A55" w:rsidRDefault="00DB162E" w:rsidP="00DB162E">
            <w:pPr>
              <w:spacing w:after="0" w:line="240" w:lineRule="auto"/>
              <w:jc w:val="both"/>
              <w:rPr>
                <w:rFonts w:ascii="Times New Roman" w:hAnsi="Times New Roman" w:cs="Times New Roman"/>
                <w:sz w:val="24"/>
                <w:szCs w:val="24"/>
              </w:rPr>
            </w:pPr>
            <w:r w:rsidRPr="00DB162E">
              <w:rPr>
                <w:rFonts w:ascii="Times New Roman" w:hAnsi="Times New Roman" w:cs="Times New Roman"/>
                <w:sz w:val="24"/>
                <w:szCs w:val="24"/>
              </w:rPr>
              <w:t>Г. Бывший супруг матери ребенка если ребенок родился в те</w:t>
            </w:r>
            <w:r>
              <w:rPr>
                <w:rFonts w:ascii="Times New Roman" w:hAnsi="Times New Roman" w:cs="Times New Roman"/>
                <w:sz w:val="24"/>
                <w:szCs w:val="24"/>
              </w:rPr>
              <w:t xml:space="preserve">чение 300 дней с момента смерти </w:t>
            </w:r>
            <w:r w:rsidRPr="00DB162E">
              <w:rPr>
                <w:rFonts w:ascii="Times New Roman" w:hAnsi="Times New Roman" w:cs="Times New Roman"/>
                <w:sz w:val="24"/>
                <w:szCs w:val="24"/>
              </w:rPr>
              <w:t>супруга матери ребенка.</w:t>
            </w:r>
          </w:p>
        </w:tc>
      </w:tr>
      <w:tr w:rsidR="00AA138F" w:rsidRPr="001D5A55" w:rsidTr="00D72C83">
        <w:tc>
          <w:tcPr>
            <w:tcW w:w="9571" w:type="dxa"/>
            <w:hideMark/>
          </w:tcPr>
          <w:p w:rsidR="00AA138F" w:rsidRPr="001D5A55" w:rsidRDefault="00AA138F" w:rsidP="001D5A55">
            <w:pPr>
              <w:spacing w:after="0" w:line="240" w:lineRule="auto"/>
              <w:rPr>
                <w:rFonts w:ascii="Times New Roman" w:hAnsi="Times New Roman" w:cs="Times New Roman"/>
                <w:sz w:val="24"/>
                <w:szCs w:val="24"/>
              </w:rPr>
            </w:pPr>
          </w:p>
        </w:tc>
      </w:tr>
      <w:tr w:rsidR="00AA138F" w:rsidRPr="001D5A55" w:rsidTr="00D72C83">
        <w:tc>
          <w:tcPr>
            <w:tcW w:w="9571" w:type="dxa"/>
            <w:hideMark/>
          </w:tcPr>
          <w:p w:rsidR="006879CA" w:rsidRDefault="00FC3A93" w:rsidP="00DB162E">
            <w:pPr>
              <w:spacing w:after="0" w:line="240" w:lineRule="auto"/>
              <w:ind w:left="426" w:hanging="426"/>
              <w:rPr>
                <w:rFonts w:ascii="Times New Roman" w:hAnsi="Times New Roman" w:cs="Times New Roman"/>
                <w:b/>
                <w:sz w:val="24"/>
                <w:szCs w:val="24"/>
              </w:rPr>
            </w:pPr>
            <w:r>
              <w:rPr>
                <w:rFonts w:ascii="Times New Roman" w:hAnsi="Times New Roman" w:cs="Times New Roman"/>
                <w:b/>
                <w:sz w:val="24"/>
                <w:szCs w:val="24"/>
              </w:rPr>
              <w:t>4</w:t>
            </w:r>
            <w:r w:rsidR="00DB162E">
              <w:rPr>
                <w:rFonts w:ascii="Times New Roman" w:hAnsi="Times New Roman" w:cs="Times New Roman"/>
                <w:b/>
                <w:sz w:val="24"/>
                <w:szCs w:val="24"/>
              </w:rPr>
              <w:t xml:space="preserve">. </w:t>
            </w:r>
            <w:r w:rsidR="006879CA" w:rsidRPr="006879CA">
              <w:rPr>
                <w:rFonts w:ascii="Times New Roman" w:hAnsi="Times New Roman" w:cs="Times New Roman"/>
                <w:b/>
                <w:sz w:val="24"/>
                <w:szCs w:val="24"/>
              </w:rPr>
              <w:t xml:space="preserve">Руководители каких органов назначаются Государственной Думой? </w:t>
            </w:r>
          </w:p>
          <w:p w:rsidR="006879CA" w:rsidRDefault="006879CA" w:rsidP="006879CA">
            <w:pPr>
              <w:spacing w:after="0" w:line="240" w:lineRule="auto"/>
              <w:ind w:left="426" w:hanging="426"/>
              <w:jc w:val="both"/>
              <w:rPr>
                <w:rFonts w:ascii="Times New Roman" w:hAnsi="Times New Roman" w:cs="Times New Roman"/>
                <w:sz w:val="24"/>
                <w:szCs w:val="24"/>
              </w:rPr>
            </w:pPr>
            <w:r w:rsidRPr="006879CA">
              <w:rPr>
                <w:rFonts w:ascii="Times New Roman" w:hAnsi="Times New Roman" w:cs="Times New Roman"/>
                <w:sz w:val="24"/>
                <w:szCs w:val="24"/>
              </w:rPr>
              <w:t xml:space="preserve">А. федеральных министерств </w:t>
            </w:r>
          </w:p>
          <w:p w:rsidR="006879CA" w:rsidRDefault="006879CA" w:rsidP="006879CA">
            <w:pPr>
              <w:spacing w:after="0" w:line="240" w:lineRule="auto"/>
              <w:ind w:left="426" w:hanging="426"/>
              <w:jc w:val="both"/>
              <w:rPr>
                <w:rFonts w:ascii="Times New Roman" w:hAnsi="Times New Roman" w:cs="Times New Roman"/>
                <w:sz w:val="24"/>
                <w:szCs w:val="24"/>
              </w:rPr>
            </w:pPr>
            <w:r w:rsidRPr="006879CA">
              <w:rPr>
                <w:rFonts w:ascii="Times New Roman" w:hAnsi="Times New Roman" w:cs="Times New Roman"/>
                <w:sz w:val="24"/>
                <w:szCs w:val="24"/>
              </w:rPr>
              <w:t xml:space="preserve">Б. Центрального банка РФ </w:t>
            </w:r>
          </w:p>
          <w:p w:rsidR="006879CA" w:rsidRDefault="006879CA" w:rsidP="006879CA">
            <w:pPr>
              <w:spacing w:after="0" w:line="240" w:lineRule="auto"/>
              <w:ind w:left="426" w:hanging="426"/>
              <w:jc w:val="both"/>
              <w:rPr>
                <w:rFonts w:ascii="Times New Roman" w:hAnsi="Times New Roman" w:cs="Times New Roman"/>
                <w:sz w:val="24"/>
                <w:szCs w:val="24"/>
              </w:rPr>
            </w:pPr>
            <w:r w:rsidRPr="006879CA">
              <w:rPr>
                <w:rFonts w:ascii="Times New Roman" w:hAnsi="Times New Roman" w:cs="Times New Roman"/>
                <w:sz w:val="24"/>
                <w:szCs w:val="24"/>
              </w:rPr>
              <w:t xml:space="preserve">В. Совета Федерации </w:t>
            </w:r>
          </w:p>
          <w:p w:rsidR="006879CA" w:rsidRDefault="006879CA" w:rsidP="006879CA">
            <w:pPr>
              <w:spacing w:after="0" w:line="240" w:lineRule="auto"/>
              <w:ind w:left="426" w:hanging="426"/>
              <w:jc w:val="both"/>
              <w:rPr>
                <w:rFonts w:ascii="Times New Roman" w:hAnsi="Times New Roman" w:cs="Times New Roman"/>
                <w:sz w:val="24"/>
                <w:szCs w:val="24"/>
              </w:rPr>
            </w:pPr>
            <w:r w:rsidRPr="006879CA">
              <w:rPr>
                <w:rFonts w:ascii="Times New Roman" w:hAnsi="Times New Roman" w:cs="Times New Roman"/>
                <w:sz w:val="24"/>
                <w:szCs w:val="24"/>
              </w:rPr>
              <w:t xml:space="preserve">Г. Счётной палаты </w:t>
            </w:r>
          </w:p>
          <w:p w:rsidR="006879CA" w:rsidRDefault="006879CA" w:rsidP="006879CA">
            <w:pPr>
              <w:spacing w:after="0" w:line="240" w:lineRule="auto"/>
              <w:ind w:left="426" w:hanging="426"/>
              <w:jc w:val="both"/>
              <w:rPr>
                <w:rFonts w:ascii="Times New Roman" w:hAnsi="Times New Roman" w:cs="Times New Roman"/>
                <w:sz w:val="24"/>
                <w:szCs w:val="24"/>
              </w:rPr>
            </w:pPr>
            <w:r w:rsidRPr="006879CA">
              <w:rPr>
                <w:rFonts w:ascii="Times New Roman" w:hAnsi="Times New Roman" w:cs="Times New Roman"/>
                <w:sz w:val="24"/>
                <w:szCs w:val="24"/>
              </w:rPr>
              <w:t xml:space="preserve">Д. Генеральной прокуратуры РФ </w:t>
            </w:r>
          </w:p>
          <w:p w:rsidR="006879CA" w:rsidRDefault="006879CA" w:rsidP="006879CA">
            <w:pPr>
              <w:spacing w:after="0" w:line="240" w:lineRule="auto"/>
              <w:ind w:left="426" w:hanging="426"/>
              <w:jc w:val="both"/>
              <w:rPr>
                <w:rFonts w:ascii="Times New Roman" w:hAnsi="Times New Roman" w:cs="Times New Roman"/>
                <w:sz w:val="24"/>
                <w:szCs w:val="24"/>
              </w:rPr>
            </w:pPr>
            <w:r w:rsidRPr="006879CA">
              <w:rPr>
                <w:rFonts w:ascii="Times New Roman" w:hAnsi="Times New Roman" w:cs="Times New Roman"/>
                <w:sz w:val="24"/>
                <w:szCs w:val="24"/>
              </w:rPr>
              <w:t xml:space="preserve">Е. Следственного комитета РФ </w:t>
            </w:r>
          </w:p>
          <w:p w:rsidR="00AA138F" w:rsidRPr="006879CA" w:rsidRDefault="006879CA" w:rsidP="006879CA">
            <w:pPr>
              <w:spacing w:after="0" w:line="240" w:lineRule="auto"/>
              <w:ind w:left="426" w:hanging="426"/>
              <w:jc w:val="both"/>
              <w:rPr>
                <w:rFonts w:ascii="Times New Roman" w:hAnsi="Times New Roman" w:cs="Times New Roman"/>
                <w:sz w:val="24"/>
                <w:szCs w:val="24"/>
              </w:rPr>
            </w:pPr>
            <w:r w:rsidRPr="006879CA">
              <w:rPr>
                <w:rFonts w:ascii="Times New Roman" w:hAnsi="Times New Roman" w:cs="Times New Roman"/>
                <w:sz w:val="24"/>
                <w:szCs w:val="24"/>
              </w:rPr>
              <w:t>Ж. Администрации Президента РФ</w:t>
            </w:r>
          </w:p>
        </w:tc>
      </w:tr>
      <w:tr w:rsidR="00280C5A" w:rsidRPr="001D5A55" w:rsidTr="00D72C83">
        <w:tc>
          <w:tcPr>
            <w:tcW w:w="9571" w:type="dxa"/>
          </w:tcPr>
          <w:p w:rsidR="00280C5A" w:rsidRPr="000C0209" w:rsidRDefault="00280C5A" w:rsidP="00280C5A">
            <w:pPr>
              <w:spacing w:after="0" w:line="240" w:lineRule="auto"/>
              <w:rPr>
                <w:rFonts w:ascii="Times New Roman" w:hAnsi="Times New Roman" w:cs="Times New Roman"/>
                <w:b/>
                <w:sz w:val="24"/>
                <w:szCs w:val="24"/>
              </w:rPr>
            </w:pPr>
            <w:r>
              <w:rPr>
                <w:rFonts w:ascii="Times New Roman" w:hAnsi="Times New Roman" w:cs="Times New Roman"/>
                <w:b/>
                <w:sz w:val="24"/>
                <w:szCs w:val="24"/>
              </w:rPr>
              <w:t>5</w:t>
            </w:r>
            <w:r w:rsidRPr="000C0209">
              <w:rPr>
                <w:rFonts w:ascii="Times New Roman" w:hAnsi="Times New Roman" w:cs="Times New Roman"/>
                <w:b/>
                <w:sz w:val="24"/>
                <w:szCs w:val="24"/>
              </w:rPr>
              <w:t>. Какой из государственных органов в РФ осуществляет руководство внешней политикой:</w:t>
            </w:r>
          </w:p>
          <w:p w:rsidR="00280C5A" w:rsidRPr="001D5A55" w:rsidRDefault="00280C5A" w:rsidP="00280C5A">
            <w:pPr>
              <w:spacing w:after="0" w:line="240" w:lineRule="auto"/>
              <w:rPr>
                <w:rFonts w:ascii="Times New Roman" w:hAnsi="Times New Roman" w:cs="Times New Roman"/>
                <w:sz w:val="24"/>
                <w:szCs w:val="24"/>
              </w:rPr>
            </w:pPr>
            <w:r w:rsidRPr="001D5A55">
              <w:rPr>
                <w:rFonts w:ascii="Times New Roman" w:hAnsi="Times New Roman" w:cs="Times New Roman"/>
                <w:sz w:val="24"/>
                <w:szCs w:val="24"/>
              </w:rPr>
              <w:t>А. Правительство РФ</w:t>
            </w:r>
          </w:p>
          <w:p w:rsidR="00280C5A" w:rsidRPr="001D5A55" w:rsidRDefault="00280C5A" w:rsidP="00280C5A">
            <w:pPr>
              <w:spacing w:after="0" w:line="240" w:lineRule="auto"/>
              <w:rPr>
                <w:rFonts w:ascii="Times New Roman" w:hAnsi="Times New Roman" w:cs="Times New Roman"/>
                <w:sz w:val="24"/>
                <w:szCs w:val="24"/>
              </w:rPr>
            </w:pPr>
            <w:r w:rsidRPr="001D5A55">
              <w:rPr>
                <w:rFonts w:ascii="Times New Roman" w:hAnsi="Times New Roman" w:cs="Times New Roman"/>
                <w:sz w:val="24"/>
                <w:szCs w:val="24"/>
              </w:rPr>
              <w:t>Б. Президент РФ</w:t>
            </w:r>
          </w:p>
          <w:p w:rsidR="00280C5A" w:rsidRPr="001D5A55" w:rsidRDefault="00280C5A" w:rsidP="00280C5A">
            <w:pPr>
              <w:spacing w:after="0" w:line="240" w:lineRule="auto"/>
              <w:rPr>
                <w:rFonts w:ascii="Times New Roman" w:hAnsi="Times New Roman" w:cs="Times New Roman"/>
                <w:sz w:val="24"/>
                <w:szCs w:val="24"/>
              </w:rPr>
            </w:pPr>
            <w:r w:rsidRPr="001D5A55">
              <w:rPr>
                <w:rFonts w:ascii="Times New Roman" w:hAnsi="Times New Roman" w:cs="Times New Roman"/>
                <w:sz w:val="24"/>
                <w:szCs w:val="24"/>
              </w:rPr>
              <w:t>В. Государственная дума РФ</w:t>
            </w:r>
          </w:p>
          <w:p w:rsidR="00280C5A" w:rsidRPr="001D5A55" w:rsidRDefault="00280C5A" w:rsidP="00280C5A">
            <w:pPr>
              <w:spacing w:after="0" w:line="240" w:lineRule="auto"/>
              <w:rPr>
                <w:rFonts w:ascii="Times New Roman" w:hAnsi="Times New Roman" w:cs="Times New Roman"/>
                <w:sz w:val="24"/>
                <w:szCs w:val="24"/>
              </w:rPr>
            </w:pPr>
            <w:r w:rsidRPr="001D5A55">
              <w:rPr>
                <w:rFonts w:ascii="Times New Roman" w:hAnsi="Times New Roman" w:cs="Times New Roman"/>
                <w:sz w:val="24"/>
                <w:szCs w:val="24"/>
              </w:rPr>
              <w:t>Г. Совет федерации РФ</w:t>
            </w:r>
          </w:p>
          <w:p w:rsidR="00280C5A" w:rsidRPr="001D5A55" w:rsidRDefault="00280C5A" w:rsidP="00280C5A">
            <w:pPr>
              <w:spacing w:after="0" w:line="240" w:lineRule="auto"/>
              <w:rPr>
                <w:rFonts w:ascii="Times New Roman" w:hAnsi="Times New Roman" w:cs="Times New Roman"/>
                <w:sz w:val="24"/>
                <w:szCs w:val="24"/>
              </w:rPr>
            </w:pPr>
            <w:r w:rsidRPr="001D5A55">
              <w:rPr>
                <w:rFonts w:ascii="Times New Roman" w:hAnsi="Times New Roman" w:cs="Times New Roman"/>
                <w:sz w:val="24"/>
                <w:szCs w:val="24"/>
              </w:rPr>
              <w:t>Д. Конституционный суд РФ</w:t>
            </w:r>
          </w:p>
        </w:tc>
      </w:tr>
      <w:tr w:rsidR="00280C5A" w:rsidRPr="001D5A55" w:rsidTr="00D72C83">
        <w:tc>
          <w:tcPr>
            <w:tcW w:w="9571" w:type="dxa"/>
          </w:tcPr>
          <w:p w:rsidR="00280C5A" w:rsidRPr="000C0209" w:rsidRDefault="00280C5A" w:rsidP="00280C5A">
            <w:pPr>
              <w:spacing w:after="0" w:line="240" w:lineRule="auto"/>
              <w:rPr>
                <w:rFonts w:ascii="Times New Roman" w:hAnsi="Times New Roman" w:cs="Times New Roman"/>
                <w:b/>
                <w:sz w:val="24"/>
                <w:szCs w:val="24"/>
              </w:rPr>
            </w:pPr>
            <w:r>
              <w:rPr>
                <w:rFonts w:ascii="Times New Roman" w:hAnsi="Times New Roman" w:cs="Times New Roman"/>
                <w:b/>
                <w:sz w:val="24"/>
                <w:szCs w:val="24"/>
              </w:rPr>
              <w:t>6</w:t>
            </w:r>
            <w:r w:rsidRPr="000C0209">
              <w:rPr>
                <w:rFonts w:ascii="Times New Roman" w:hAnsi="Times New Roman" w:cs="Times New Roman"/>
                <w:b/>
                <w:sz w:val="24"/>
                <w:szCs w:val="24"/>
              </w:rPr>
              <w:t>. С какого возраста возможно изменение имени и фамилии ребенка только с его согласия?</w:t>
            </w:r>
          </w:p>
          <w:p w:rsidR="00280C5A" w:rsidRPr="001D5A55" w:rsidRDefault="00280C5A" w:rsidP="00280C5A">
            <w:pPr>
              <w:spacing w:after="0" w:line="240" w:lineRule="auto"/>
              <w:rPr>
                <w:rFonts w:ascii="Times New Roman" w:hAnsi="Times New Roman" w:cs="Times New Roman"/>
                <w:sz w:val="24"/>
                <w:szCs w:val="24"/>
              </w:rPr>
            </w:pPr>
            <w:r w:rsidRPr="001D5A55">
              <w:rPr>
                <w:rFonts w:ascii="Times New Roman" w:hAnsi="Times New Roman" w:cs="Times New Roman"/>
                <w:sz w:val="24"/>
                <w:szCs w:val="24"/>
              </w:rPr>
              <w:t>А. 10 лет.</w:t>
            </w:r>
            <w:r>
              <w:rPr>
                <w:rFonts w:ascii="Times New Roman" w:hAnsi="Times New Roman" w:cs="Times New Roman"/>
                <w:sz w:val="24"/>
                <w:szCs w:val="24"/>
              </w:rPr>
              <w:t xml:space="preserve">        </w:t>
            </w:r>
            <w:r w:rsidRPr="001D5A55">
              <w:rPr>
                <w:rFonts w:ascii="Times New Roman" w:hAnsi="Times New Roman" w:cs="Times New Roman"/>
                <w:sz w:val="24"/>
                <w:szCs w:val="24"/>
              </w:rPr>
              <w:t>Б. 14 лет.</w:t>
            </w:r>
            <w:r>
              <w:rPr>
                <w:rFonts w:ascii="Times New Roman" w:hAnsi="Times New Roman" w:cs="Times New Roman"/>
                <w:sz w:val="24"/>
                <w:szCs w:val="24"/>
              </w:rPr>
              <w:t xml:space="preserve">           </w:t>
            </w:r>
            <w:r w:rsidRPr="001D5A55">
              <w:rPr>
                <w:rFonts w:ascii="Times New Roman" w:hAnsi="Times New Roman" w:cs="Times New Roman"/>
                <w:sz w:val="24"/>
                <w:szCs w:val="24"/>
              </w:rPr>
              <w:t>В. 16 лет</w:t>
            </w:r>
            <w:r>
              <w:rPr>
                <w:rFonts w:ascii="Times New Roman" w:hAnsi="Times New Roman" w:cs="Times New Roman"/>
                <w:sz w:val="24"/>
                <w:szCs w:val="24"/>
              </w:rPr>
              <w:t xml:space="preserve">             </w:t>
            </w:r>
            <w:r w:rsidRPr="001D5A55">
              <w:rPr>
                <w:rFonts w:ascii="Times New Roman" w:hAnsi="Times New Roman" w:cs="Times New Roman"/>
                <w:sz w:val="24"/>
                <w:szCs w:val="24"/>
              </w:rPr>
              <w:t>Д. 8 лет</w:t>
            </w:r>
          </w:p>
        </w:tc>
      </w:tr>
      <w:tr w:rsidR="00280C5A" w:rsidRPr="001D5A55" w:rsidTr="00D72C83">
        <w:tc>
          <w:tcPr>
            <w:tcW w:w="9571" w:type="dxa"/>
          </w:tcPr>
          <w:p w:rsidR="00280C5A" w:rsidRPr="000C0209" w:rsidRDefault="00280C5A" w:rsidP="00280C5A">
            <w:pPr>
              <w:spacing w:after="0" w:line="240" w:lineRule="auto"/>
              <w:rPr>
                <w:rFonts w:ascii="Times New Roman" w:hAnsi="Times New Roman" w:cs="Times New Roman"/>
                <w:b/>
                <w:sz w:val="24"/>
                <w:szCs w:val="24"/>
              </w:rPr>
            </w:pPr>
            <w:r w:rsidRPr="00FC3A93">
              <w:rPr>
                <w:rFonts w:ascii="Times New Roman" w:hAnsi="Times New Roman" w:cs="Times New Roman"/>
                <w:b/>
                <w:sz w:val="24"/>
                <w:szCs w:val="24"/>
              </w:rPr>
              <w:t>7.</w:t>
            </w:r>
            <w:r w:rsidRPr="000C0209">
              <w:rPr>
                <w:rFonts w:ascii="Times New Roman" w:hAnsi="Times New Roman" w:cs="Times New Roman"/>
                <w:b/>
                <w:sz w:val="24"/>
                <w:szCs w:val="24"/>
              </w:rPr>
              <w:t xml:space="preserve"> Призыв работника на военную службу или направление его на заменяющую ее альтернативную гражданскую службу является основанием для:</w:t>
            </w:r>
          </w:p>
          <w:p w:rsidR="00280C5A" w:rsidRPr="001D5A55" w:rsidRDefault="00280C5A" w:rsidP="00280C5A">
            <w:pPr>
              <w:spacing w:after="0" w:line="240" w:lineRule="auto"/>
              <w:rPr>
                <w:rFonts w:ascii="Times New Roman" w:hAnsi="Times New Roman" w:cs="Times New Roman"/>
                <w:sz w:val="24"/>
                <w:szCs w:val="24"/>
              </w:rPr>
            </w:pPr>
            <w:r w:rsidRPr="001D5A55">
              <w:rPr>
                <w:rFonts w:ascii="Times New Roman" w:hAnsi="Times New Roman" w:cs="Times New Roman"/>
                <w:sz w:val="24"/>
                <w:szCs w:val="24"/>
              </w:rPr>
              <w:t xml:space="preserve">А. Прекращения трудового договора по обстоятельствам, не зависящим от воли сторон; </w:t>
            </w:r>
          </w:p>
          <w:p w:rsidR="00280C5A" w:rsidRPr="001D5A55" w:rsidRDefault="00280C5A" w:rsidP="00280C5A">
            <w:pPr>
              <w:spacing w:after="0" w:line="240" w:lineRule="auto"/>
              <w:rPr>
                <w:rFonts w:ascii="Times New Roman" w:hAnsi="Times New Roman" w:cs="Times New Roman"/>
                <w:sz w:val="24"/>
                <w:szCs w:val="24"/>
              </w:rPr>
            </w:pPr>
            <w:r w:rsidRPr="001D5A55">
              <w:rPr>
                <w:rFonts w:ascii="Times New Roman" w:hAnsi="Times New Roman" w:cs="Times New Roman"/>
                <w:sz w:val="24"/>
                <w:szCs w:val="24"/>
              </w:rPr>
              <w:lastRenderedPageBreak/>
              <w:t>Б. Расторжения трудового договора по инициативе работодателя;</w:t>
            </w:r>
          </w:p>
          <w:p w:rsidR="00280C5A" w:rsidRPr="001D5A55" w:rsidRDefault="00280C5A" w:rsidP="00280C5A">
            <w:pPr>
              <w:spacing w:after="0" w:line="240" w:lineRule="auto"/>
              <w:rPr>
                <w:rFonts w:ascii="Times New Roman" w:hAnsi="Times New Roman" w:cs="Times New Roman"/>
                <w:sz w:val="24"/>
                <w:szCs w:val="24"/>
              </w:rPr>
            </w:pPr>
            <w:r w:rsidRPr="001D5A55">
              <w:rPr>
                <w:rFonts w:ascii="Times New Roman" w:hAnsi="Times New Roman" w:cs="Times New Roman"/>
                <w:sz w:val="24"/>
                <w:szCs w:val="24"/>
              </w:rPr>
              <w:t>В. Расторжения трудового договора по инициативе работника;</w:t>
            </w:r>
          </w:p>
          <w:p w:rsidR="00280C5A" w:rsidRPr="001D5A55" w:rsidRDefault="00280C5A" w:rsidP="00280C5A">
            <w:pPr>
              <w:spacing w:after="0" w:line="240" w:lineRule="auto"/>
              <w:rPr>
                <w:rFonts w:ascii="Times New Roman" w:hAnsi="Times New Roman" w:cs="Times New Roman"/>
                <w:sz w:val="24"/>
                <w:szCs w:val="24"/>
              </w:rPr>
            </w:pPr>
            <w:r w:rsidRPr="001D5A55">
              <w:rPr>
                <w:rFonts w:ascii="Times New Roman" w:hAnsi="Times New Roman" w:cs="Times New Roman"/>
                <w:sz w:val="24"/>
                <w:szCs w:val="24"/>
              </w:rPr>
              <w:t>Г. Расторжения трудового договора по соглашению сторон.</w:t>
            </w:r>
          </w:p>
        </w:tc>
      </w:tr>
      <w:tr w:rsidR="00280C5A" w:rsidRPr="001D5A55" w:rsidTr="00D72C83">
        <w:tc>
          <w:tcPr>
            <w:tcW w:w="9571" w:type="dxa"/>
            <w:hideMark/>
          </w:tcPr>
          <w:p w:rsidR="00280C5A" w:rsidRPr="00FC3A93" w:rsidRDefault="00280C5A" w:rsidP="00280C5A">
            <w:pPr>
              <w:spacing w:after="0" w:line="240" w:lineRule="auto"/>
              <w:rPr>
                <w:rFonts w:ascii="Times New Roman" w:hAnsi="Times New Roman" w:cs="Times New Roman"/>
                <w:b/>
                <w:sz w:val="24"/>
                <w:szCs w:val="24"/>
              </w:rPr>
            </w:pPr>
            <w:r w:rsidRPr="00FC3A93">
              <w:rPr>
                <w:rFonts w:ascii="Times New Roman" w:hAnsi="Times New Roman" w:cs="Times New Roman"/>
                <w:b/>
                <w:sz w:val="24"/>
                <w:szCs w:val="24"/>
              </w:rPr>
              <w:lastRenderedPageBreak/>
              <w:t>8. При восстановлении в гражданстве иностранные граждане и лица без гражданства должны прожить на территории РФ:</w:t>
            </w:r>
          </w:p>
          <w:p w:rsidR="00280C5A" w:rsidRPr="001D5A55" w:rsidRDefault="00280C5A" w:rsidP="00280C5A">
            <w:pPr>
              <w:spacing w:after="0" w:line="240" w:lineRule="auto"/>
              <w:rPr>
                <w:rFonts w:ascii="Times New Roman" w:hAnsi="Times New Roman" w:cs="Times New Roman"/>
                <w:sz w:val="24"/>
                <w:szCs w:val="24"/>
              </w:rPr>
            </w:pPr>
            <w:r>
              <w:rPr>
                <w:rFonts w:ascii="Times New Roman" w:hAnsi="Times New Roman" w:cs="Times New Roman"/>
                <w:sz w:val="24"/>
                <w:szCs w:val="24"/>
              </w:rPr>
              <w:t>А)</w:t>
            </w:r>
            <w:r w:rsidRPr="001D5A55">
              <w:rPr>
                <w:rFonts w:ascii="Times New Roman" w:hAnsi="Times New Roman" w:cs="Times New Roman"/>
                <w:sz w:val="24"/>
                <w:szCs w:val="24"/>
              </w:rPr>
              <w:t xml:space="preserve"> 1 год</w:t>
            </w:r>
            <w:r>
              <w:rPr>
                <w:rFonts w:ascii="Times New Roman" w:hAnsi="Times New Roman" w:cs="Times New Roman"/>
                <w:sz w:val="24"/>
                <w:szCs w:val="24"/>
              </w:rPr>
              <w:t xml:space="preserve">      Б) </w:t>
            </w:r>
            <w:r w:rsidRPr="001D5A55">
              <w:rPr>
                <w:rFonts w:ascii="Times New Roman" w:hAnsi="Times New Roman" w:cs="Times New Roman"/>
                <w:sz w:val="24"/>
                <w:szCs w:val="24"/>
              </w:rPr>
              <w:t>3 года</w:t>
            </w:r>
            <w:r>
              <w:rPr>
                <w:rFonts w:ascii="Times New Roman" w:hAnsi="Times New Roman" w:cs="Times New Roman"/>
                <w:sz w:val="24"/>
                <w:szCs w:val="24"/>
              </w:rPr>
              <w:t xml:space="preserve">    В) </w:t>
            </w:r>
            <w:r w:rsidRPr="001D5A55">
              <w:rPr>
                <w:rFonts w:ascii="Times New Roman" w:hAnsi="Times New Roman" w:cs="Times New Roman"/>
                <w:sz w:val="24"/>
                <w:szCs w:val="24"/>
              </w:rPr>
              <w:t>срок проживания не установлен</w:t>
            </w:r>
            <w:r>
              <w:rPr>
                <w:rFonts w:ascii="Times New Roman" w:hAnsi="Times New Roman" w:cs="Times New Roman"/>
                <w:sz w:val="24"/>
                <w:szCs w:val="24"/>
              </w:rPr>
              <w:t xml:space="preserve">     Г) </w:t>
            </w:r>
            <w:r w:rsidRPr="001D5A55">
              <w:rPr>
                <w:rFonts w:ascii="Times New Roman" w:hAnsi="Times New Roman" w:cs="Times New Roman"/>
                <w:sz w:val="24"/>
                <w:szCs w:val="24"/>
              </w:rPr>
              <w:t xml:space="preserve">5 лет </w:t>
            </w:r>
            <w:r>
              <w:rPr>
                <w:rFonts w:ascii="Times New Roman" w:hAnsi="Times New Roman" w:cs="Times New Roman"/>
                <w:sz w:val="24"/>
                <w:szCs w:val="24"/>
              </w:rPr>
              <w:t xml:space="preserve">         Д) </w:t>
            </w:r>
            <w:r w:rsidRPr="001D5A55">
              <w:rPr>
                <w:rFonts w:ascii="Times New Roman" w:hAnsi="Times New Roman" w:cs="Times New Roman"/>
                <w:sz w:val="24"/>
                <w:szCs w:val="24"/>
              </w:rPr>
              <w:t>2 года</w:t>
            </w:r>
          </w:p>
        </w:tc>
      </w:tr>
      <w:tr w:rsidR="00AA138F" w:rsidRPr="001D5A55" w:rsidTr="00D72C83">
        <w:tc>
          <w:tcPr>
            <w:tcW w:w="9571" w:type="dxa"/>
            <w:hideMark/>
          </w:tcPr>
          <w:p w:rsidR="00280C5A" w:rsidRPr="00280C5A" w:rsidRDefault="00280C5A" w:rsidP="00280C5A">
            <w:pPr>
              <w:spacing w:after="0" w:line="240" w:lineRule="auto"/>
              <w:jc w:val="both"/>
              <w:rPr>
                <w:rFonts w:ascii="Times New Roman" w:hAnsi="Times New Roman" w:cs="Times New Roman"/>
                <w:b/>
                <w:sz w:val="24"/>
                <w:szCs w:val="24"/>
              </w:rPr>
            </w:pPr>
            <w:r w:rsidRPr="00280C5A">
              <w:rPr>
                <w:rFonts w:ascii="Times New Roman" w:hAnsi="Times New Roman" w:cs="Times New Roman"/>
                <w:b/>
                <w:sz w:val="24"/>
                <w:szCs w:val="24"/>
              </w:rPr>
              <w:t>9. Правительство РФ издает:</w:t>
            </w:r>
          </w:p>
          <w:p w:rsidR="00280C5A" w:rsidRPr="00280C5A" w:rsidRDefault="00280C5A" w:rsidP="00280C5A">
            <w:pPr>
              <w:spacing w:after="0" w:line="240" w:lineRule="auto"/>
              <w:jc w:val="both"/>
              <w:rPr>
                <w:rFonts w:ascii="Times New Roman" w:hAnsi="Times New Roman" w:cs="Times New Roman"/>
                <w:sz w:val="24"/>
                <w:szCs w:val="24"/>
              </w:rPr>
            </w:pPr>
            <w:r w:rsidRPr="00280C5A">
              <w:rPr>
                <w:rFonts w:ascii="Times New Roman" w:hAnsi="Times New Roman" w:cs="Times New Roman"/>
                <w:sz w:val="24"/>
                <w:szCs w:val="24"/>
              </w:rPr>
              <w:t>А. постановления и распоряжения</w:t>
            </w:r>
          </w:p>
          <w:p w:rsidR="00280C5A" w:rsidRPr="00280C5A" w:rsidRDefault="00280C5A" w:rsidP="00280C5A">
            <w:pPr>
              <w:spacing w:after="0" w:line="240" w:lineRule="auto"/>
              <w:jc w:val="both"/>
              <w:rPr>
                <w:rFonts w:ascii="Times New Roman" w:hAnsi="Times New Roman" w:cs="Times New Roman"/>
                <w:sz w:val="24"/>
                <w:szCs w:val="24"/>
              </w:rPr>
            </w:pPr>
            <w:r w:rsidRPr="00280C5A">
              <w:rPr>
                <w:rFonts w:ascii="Times New Roman" w:hAnsi="Times New Roman" w:cs="Times New Roman"/>
                <w:sz w:val="24"/>
                <w:szCs w:val="24"/>
              </w:rPr>
              <w:t>Б. постановления и указы</w:t>
            </w:r>
          </w:p>
          <w:p w:rsidR="00280C5A" w:rsidRPr="00280C5A" w:rsidRDefault="00280C5A" w:rsidP="00280C5A">
            <w:pPr>
              <w:spacing w:after="0" w:line="240" w:lineRule="auto"/>
              <w:jc w:val="both"/>
              <w:rPr>
                <w:rFonts w:ascii="Times New Roman" w:hAnsi="Times New Roman" w:cs="Times New Roman"/>
                <w:sz w:val="24"/>
                <w:szCs w:val="24"/>
              </w:rPr>
            </w:pPr>
            <w:r w:rsidRPr="00280C5A">
              <w:rPr>
                <w:rFonts w:ascii="Times New Roman" w:hAnsi="Times New Roman" w:cs="Times New Roman"/>
                <w:sz w:val="24"/>
                <w:szCs w:val="24"/>
              </w:rPr>
              <w:t>В. указы и распоряжения</w:t>
            </w:r>
          </w:p>
          <w:p w:rsidR="006879CA" w:rsidRDefault="00280C5A" w:rsidP="00280C5A">
            <w:pPr>
              <w:spacing w:after="0" w:line="240" w:lineRule="auto"/>
              <w:jc w:val="both"/>
              <w:rPr>
                <w:rFonts w:ascii="Times New Roman" w:hAnsi="Times New Roman" w:cs="Times New Roman"/>
                <w:sz w:val="24"/>
                <w:szCs w:val="24"/>
              </w:rPr>
            </w:pPr>
            <w:r w:rsidRPr="00280C5A">
              <w:rPr>
                <w:rFonts w:ascii="Times New Roman" w:hAnsi="Times New Roman" w:cs="Times New Roman"/>
                <w:sz w:val="24"/>
                <w:szCs w:val="24"/>
              </w:rPr>
              <w:t>Г. постановления, указы, инструкции, письма</w:t>
            </w:r>
          </w:p>
          <w:p w:rsidR="006879CA" w:rsidRPr="006879CA" w:rsidRDefault="006879CA" w:rsidP="00DC4BD7">
            <w:pPr>
              <w:spacing w:after="0" w:line="240" w:lineRule="auto"/>
              <w:jc w:val="both"/>
              <w:rPr>
                <w:rFonts w:ascii="Times New Roman" w:hAnsi="Times New Roman" w:cs="Times New Roman"/>
                <w:b/>
                <w:sz w:val="24"/>
                <w:szCs w:val="24"/>
              </w:rPr>
            </w:pPr>
            <w:r w:rsidRPr="00280C5A">
              <w:rPr>
                <w:rFonts w:ascii="Times New Roman" w:hAnsi="Times New Roman" w:cs="Times New Roman"/>
                <w:b/>
                <w:sz w:val="24"/>
                <w:szCs w:val="24"/>
              </w:rPr>
              <w:t>10.</w:t>
            </w:r>
            <w:r w:rsidRPr="006879CA">
              <w:rPr>
                <w:rFonts w:ascii="Times New Roman" w:hAnsi="Times New Roman" w:cs="Times New Roman"/>
                <w:sz w:val="24"/>
                <w:szCs w:val="24"/>
              </w:rPr>
              <w:t xml:space="preserve"> </w:t>
            </w:r>
            <w:r w:rsidRPr="006879CA">
              <w:rPr>
                <w:rFonts w:ascii="Times New Roman" w:hAnsi="Times New Roman" w:cs="Times New Roman"/>
                <w:b/>
                <w:sz w:val="24"/>
                <w:szCs w:val="24"/>
              </w:rPr>
              <w:t xml:space="preserve">Какой минимальный возраст для Уполномоченного по правам человека в РФ? </w:t>
            </w:r>
          </w:p>
          <w:p w:rsidR="00DC4BD7" w:rsidRPr="00DC4BD7" w:rsidRDefault="006879CA" w:rsidP="00DC4BD7">
            <w:pPr>
              <w:spacing w:after="0" w:line="240" w:lineRule="auto"/>
              <w:jc w:val="both"/>
              <w:rPr>
                <w:rFonts w:ascii="Times New Roman" w:hAnsi="Times New Roman" w:cs="Times New Roman"/>
                <w:sz w:val="24"/>
                <w:szCs w:val="24"/>
              </w:rPr>
            </w:pPr>
            <w:r w:rsidRPr="006879CA">
              <w:rPr>
                <w:rFonts w:ascii="Times New Roman" w:hAnsi="Times New Roman" w:cs="Times New Roman"/>
                <w:sz w:val="24"/>
                <w:szCs w:val="24"/>
              </w:rPr>
              <w:t xml:space="preserve">А. 25 лет </w:t>
            </w:r>
            <w:r>
              <w:rPr>
                <w:rFonts w:ascii="Times New Roman" w:hAnsi="Times New Roman" w:cs="Times New Roman"/>
                <w:sz w:val="24"/>
                <w:szCs w:val="24"/>
              </w:rPr>
              <w:t xml:space="preserve">       </w:t>
            </w:r>
            <w:r w:rsidRPr="006879CA">
              <w:rPr>
                <w:rFonts w:ascii="Times New Roman" w:hAnsi="Times New Roman" w:cs="Times New Roman"/>
                <w:sz w:val="24"/>
                <w:szCs w:val="24"/>
              </w:rPr>
              <w:t xml:space="preserve">Б. 30 лет </w:t>
            </w:r>
            <w:r>
              <w:rPr>
                <w:rFonts w:ascii="Times New Roman" w:hAnsi="Times New Roman" w:cs="Times New Roman"/>
                <w:sz w:val="24"/>
                <w:szCs w:val="24"/>
              </w:rPr>
              <w:t xml:space="preserve">  </w:t>
            </w:r>
            <w:r w:rsidRPr="006879CA">
              <w:rPr>
                <w:rFonts w:ascii="Times New Roman" w:hAnsi="Times New Roman" w:cs="Times New Roman"/>
                <w:sz w:val="24"/>
                <w:szCs w:val="24"/>
              </w:rPr>
              <w:t>В. 35 лет</w:t>
            </w:r>
            <w:r>
              <w:rPr>
                <w:rFonts w:ascii="Times New Roman" w:hAnsi="Times New Roman" w:cs="Times New Roman"/>
                <w:sz w:val="24"/>
                <w:szCs w:val="24"/>
              </w:rPr>
              <w:t xml:space="preserve">   </w:t>
            </w:r>
            <w:r w:rsidRPr="006879CA">
              <w:rPr>
                <w:rFonts w:ascii="Times New Roman" w:hAnsi="Times New Roman" w:cs="Times New Roman"/>
                <w:sz w:val="24"/>
                <w:szCs w:val="24"/>
              </w:rPr>
              <w:t xml:space="preserve"> Г. 40 лет</w:t>
            </w:r>
          </w:p>
          <w:p w:rsidR="00511F14" w:rsidRDefault="00511F14" w:rsidP="00DD689D">
            <w:pPr>
              <w:spacing w:after="0" w:line="240" w:lineRule="auto"/>
              <w:jc w:val="center"/>
              <w:rPr>
                <w:rFonts w:ascii="Times New Roman" w:hAnsi="Times New Roman" w:cs="Times New Roman"/>
                <w:b/>
                <w:sz w:val="24"/>
                <w:szCs w:val="24"/>
                <w:lang w:val="en-US"/>
              </w:rPr>
            </w:pPr>
          </w:p>
          <w:p w:rsidR="00D02C3A" w:rsidRDefault="005A1C62" w:rsidP="00DD689D">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lang w:val="en-US"/>
              </w:rPr>
              <w:t>II</w:t>
            </w:r>
            <w:r w:rsidRPr="00D72C83">
              <w:rPr>
                <w:rFonts w:ascii="Times New Roman" w:hAnsi="Times New Roman" w:cs="Times New Roman"/>
                <w:b/>
                <w:sz w:val="24"/>
                <w:szCs w:val="24"/>
              </w:rPr>
              <w:t xml:space="preserve">. </w:t>
            </w:r>
            <w:r w:rsidR="00DC4BD7" w:rsidRPr="00DC4BD7">
              <w:rPr>
                <w:rFonts w:ascii="Times New Roman" w:hAnsi="Times New Roman" w:cs="Times New Roman"/>
                <w:b/>
                <w:sz w:val="24"/>
                <w:szCs w:val="24"/>
              </w:rPr>
              <w:t>Установите соответствие:</w:t>
            </w:r>
          </w:p>
          <w:p w:rsidR="004661C0" w:rsidRPr="00D02C3A" w:rsidRDefault="004661C0" w:rsidP="004661C0">
            <w:pPr>
              <w:spacing w:after="0" w:line="240" w:lineRule="auto"/>
              <w:rPr>
                <w:rFonts w:ascii="Times New Roman" w:hAnsi="Times New Roman" w:cs="Times New Roman"/>
                <w:b/>
                <w:sz w:val="24"/>
                <w:szCs w:val="24"/>
              </w:rPr>
            </w:pPr>
            <w:r>
              <w:rPr>
                <w:rFonts w:ascii="Times New Roman" w:hAnsi="Times New Roman" w:cs="Times New Roman"/>
                <w:b/>
                <w:sz w:val="24"/>
                <w:szCs w:val="24"/>
              </w:rPr>
              <w:t>1.</w:t>
            </w:r>
          </w:p>
          <w:tbl>
            <w:tblPr>
              <w:tblStyle w:val="a8"/>
              <w:tblW w:w="0" w:type="auto"/>
              <w:tblLayout w:type="fixed"/>
              <w:tblLook w:val="04A0" w:firstRow="1" w:lastRow="0" w:firstColumn="1" w:lastColumn="0" w:noHBand="0" w:noVBand="1"/>
            </w:tblPr>
            <w:tblGrid>
              <w:gridCol w:w="3113"/>
              <w:gridCol w:w="2978"/>
              <w:gridCol w:w="3249"/>
            </w:tblGrid>
            <w:tr w:rsidR="006879CA" w:rsidTr="003A762B">
              <w:tc>
                <w:tcPr>
                  <w:tcW w:w="3113" w:type="dxa"/>
                </w:tcPr>
                <w:p w:rsidR="006879CA" w:rsidRDefault="006879CA" w:rsidP="001D5A55">
                  <w:pPr>
                    <w:rPr>
                      <w:rFonts w:ascii="Times New Roman" w:hAnsi="Times New Roman" w:cs="Times New Roman"/>
                      <w:sz w:val="24"/>
                      <w:szCs w:val="24"/>
                    </w:rPr>
                  </w:pPr>
                  <w:r w:rsidRPr="006879CA">
                    <w:rPr>
                      <w:rFonts w:ascii="Times New Roman" w:hAnsi="Times New Roman" w:cs="Times New Roman"/>
                      <w:sz w:val="24"/>
                      <w:szCs w:val="24"/>
                    </w:rPr>
                    <w:t>1. Япония</w:t>
                  </w:r>
                </w:p>
              </w:tc>
              <w:tc>
                <w:tcPr>
                  <w:tcW w:w="2978" w:type="dxa"/>
                </w:tcPr>
                <w:p w:rsidR="006879CA" w:rsidRDefault="006879CA" w:rsidP="001D5A55">
                  <w:pPr>
                    <w:rPr>
                      <w:rFonts w:ascii="Times New Roman" w:hAnsi="Times New Roman" w:cs="Times New Roman"/>
                      <w:sz w:val="24"/>
                      <w:szCs w:val="24"/>
                    </w:rPr>
                  </w:pPr>
                  <w:r w:rsidRPr="006879CA">
                    <w:rPr>
                      <w:rFonts w:ascii="Times New Roman" w:hAnsi="Times New Roman" w:cs="Times New Roman"/>
                      <w:sz w:val="24"/>
                      <w:szCs w:val="24"/>
                    </w:rPr>
                    <w:t>А. князь</w:t>
                  </w:r>
                </w:p>
              </w:tc>
              <w:tc>
                <w:tcPr>
                  <w:tcW w:w="3249" w:type="dxa"/>
                </w:tcPr>
                <w:p w:rsidR="006879CA" w:rsidRDefault="00D02C3A" w:rsidP="001D5A55">
                  <w:pPr>
                    <w:rPr>
                      <w:rFonts w:ascii="Times New Roman" w:hAnsi="Times New Roman" w:cs="Times New Roman"/>
                      <w:sz w:val="24"/>
                      <w:szCs w:val="24"/>
                    </w:rPr>
                  </w:pPr>
                  <w:r>
                    <w:rPr>
                      <w:rFonts w:ascii="Times New Roman" w:hAnsi="Times New Roman" w:cs="Times New Roman"/>
                      <w:sz w:val="24"/>
                      <w:szCs w:val="24"/>
                    </w:rPr>
                    <w:t>Ж)</w:t>
                  </w:r>
                  <w:r w:rsidR="006879CA" w:rsidRPr="006879CA">
                    <w:rPr>
                      <w:rFonts w:ascii="Times New Roman" w:hAnsi="Times New Roman" w:cs="Times New Roman"/>
                      <w:sz w:val="24"/>
                      <w:szCs w:val="24"/>
                    </w:rPr>
                    <w:t xml:space="preserve"> </w:t>
                  </w:r>
                  <w:proofErr w:type="spellStart"/>
                  <w:r w:rsidR="006879CA" w:rsidRPr="006879CA">
                    <w:rPr>
                      <w:rFonts w:ascii="Times New Roman" w:hAnsi="Times New Roman" w:cs="Times New Roman"/>
                      <w:sz w:val="24"/>
                      <w:szCs w:val="24"/>
                    </w:rPr>
                    <w:t>Кабус</w:t>
                  </w:r>
                  <w:proofErr w:type="spellEnd"/>
                  <w:r w:rsidR="006879CA" w:rsidRPr="006879CA">
                    <w:rPr>
                      <w:rFonts w:ascii="Times New Roman" w:hAnsi="Times New Roman" w:cs="Times New Roman"/>
                      <w:sz w:val="24"/>
                      <w:szCs w:val="24"/>
                    </w:rPr>
                    <w:t xml:space="preserve"> бен Саид аль Саид</w:t>
                  </w:r>
                </w:p>
              </w:tc>
            </w:tr>
            <w:tr w:rsidR="006879CA" w:rsidTr="003A762B">
              <w:tc>
                <w:tcPr>
                  <w:tcW w:w="3113" w:type="dxa"/>
                </w:tcPr>
                <w:p w:rsidR="006879CA" w:rsidRDefault="006879CA" w:rsidP="001D5A55">
                  <w:pPr>
                    <w:rPr>
                      <w:rFonts w:ascii="Times New Roman" w:hAnsi="Times New Roman" w:cs="Times New Roman"/>
                      <w:sz w:val="24"/>
                      <w:szCs w:val="24"/>
                    </w:rPr>
                  </w:pPr>
                  <w:r w:rsidRPr="006879CA">
                    <w:rPr>
                      <w:rFonts w:ascii="Times New Roman" w:hAnsi="Times New Roman" w:cs="Times New Roman"/>
                      <w:sz w:val="24"/>
                      <w:szCs w:val="24"/>
                    </w:rPr>
                    <w:t>2. Оман</w:t>
                  </w:r>
                </w:p>
              </w:tc>
              <w:tc>
                <w:tcPr>
                  <w:tcW w:w="2978" w:type="dxa"/>
                </w:tcPr>
                <w:p w:rsidR="006879CA" w:rsidRDefault="00D02C3A" w:rsidP="001D5A55">
                  <w:pPr>
                    <w:rPr>
                      <w:rFonts w:ascii="Times New Roman" w:hAnsi="Times New Roman" w:cs="Times New Roman"/>
                      <w:sz w:val="24"/>
                      <w:szCs w:val="24"/>
                    </w:rPr>
                  </w:pPr>
                  <w:r>
                    <w:rPr>
                      <w:rFonts w:ascii="Times New Roman" w:hAnsi="Times New Roman" w:cs="Times New Roman"/>
                      <w:sz w:val="24"/>
                      <w:szCs w:val="24"/>
                    </w:rPr>
                    <w:t>Б)</w:t>
                  </w:r>
                  <w:r w:rsidR="006879CA" w:rsidRPr="006879CA">
                    <w:rPr>
                      <w:rFonts w:ascii="Times New Roman" w:hAnsi="Times New Roman" w:cs="Times New Roman"/>
                      <w:sz w:val="24"/>
                      <w:szCs w:val="24"/>
                    </w:rPr>
                    <w:t xml:space="preserve"> герцог</w:t>
                  </w:r>
                </w:p>
              </w:tc>
              <w:tc>
                <w:tcPr>
                  <w:tcW w:w="3249" w:type="dxa"/>
                </w:tcPr>
                <w:p w:rsidR="006879CA" w:rsidRDefault="00D02C3A" w:rsidP="001D5A55">
                  <w:pPr>
                    <w:rPr>
                      <w:rFonts w:ascii="Times New Roman" w:hAnsi="Times New Roman" w:cs="Times New Roman"/>
                      <w:sz w:val="24"/>
                      <w:szCs w:val="24"/>
                    </w:rPr>
                  </w:pPr>
                  <w:r>
                    <w:rPr>
                      <w:rFonts w:ascii="Times New Roman" w:hAnsi="Times New Roman" w:cs="Times New Roman"/>
                      <w:sz w:val="24"/>
                      <w:szCs w:val="24"/>
                    </w:rPr>
                    <w:t>З)</w:t>
                  </w:r>
                  <w:r w:rsidR="006879CA" w:rsidRPr="006879CA">
                    <w:rPr>
                      <w:rFonts w:ascii="Times New Roman" w:hAnsi="Times New Roman" w:cs="Times New Roman"/>
                      <w:sz w:val="24"/>
                      <w:szCs w:val="24"/>
                    </w:rPr>
                    <w:t xml:space="preserve"> Анри</w:t>
                  </w:r>
                </w:p>
              </w:tc>
            </w:tr>
            <w:tr w:rsidR="006879CA" w:rsidTr="003A762B">
              <w:tc>
                <w:tcPr>
                  <w:tcW w:w="3113" w:type="dxa"/>
                </w:tcPr>
                <w:p w:rsidR="006879CA" w:rsidRDefault="006879CA" w:rsidP="001D5A55">
                  <w:pPr>
                    <w:rPr>
                      <w:rFonts w:ascii="Times New Roman" w:hAnsi="Times New Roman" w:cs="Times New Roman"/>
                      <w:sz w:val="24"/>
                      <w:szCs w:val="24"/>
                    </w:rPr>
                  </w:pPr>
                  <w:r w:rsidRPr="006879CA">
                    <w:rPr>
                      <w:rFonts w:ascii="Times New Roman" w:hAnsi="Times New Roman" w:cs="Times New Roman"/>
                      <w:sz w:val="24"/>
                      <w:szCs w:val="24"/>
                    </w:rPr>
                    <w:t>3. Ватикан</w:t>
                  </w:r>
                </w:p>
              </w:tc>
              <w:tc>
                <w:tcPr>
                  <w:tcW w:w="2978" w:type="dxa"/>
                </w:tcPr>
                <w:p w:rsidR="006879CA" w:rsidRDefault="00D02C3A" w:rsidP="001D5A55">
                  <w:pPr>
                    <w:rPr>
                      <w:rFonts w:ascii="Times New Roman" w:hAnsi="Times New Roman" w:cs="Times New Roman"/>
                      <w:sz w:val="24"/>
                      <w:szCs w:val="24"/>
                    </w:rPr>
                  </w:pPr>
                  <w:r>
                    <w:rPr>
                      <w:rFonts w:ascii="Times New Roman" w:hAnsi="Times New Roman" w:cs="Times New Roman"/>
                      <w:sz w:val="24"/>
                      <w:szCs w:val="24"/>
                    </w:rPr>
                    <w:t>В)</w:t>
                  </w:r>
                  <w:r w:rsidR="006879CA" w:rsidRPr="006879CA">
                    <w:rPr>
                      <w:rFonts w:ascii="Times New Roman" w:hAnsi="Times New Roman" w:cs="Times New Roman"/>
                      <w:sz w:val="24"/>
                      <w:szCs w:val="24"/>
                    </w:rPr>
                    <w:t xml:space="preserve"> император</w:t>
                  </w:r>
                </w:p>
              </w:tc>
              <w:tc>
                <w:tcPr>
                  <w:tcW w:w="3249" w:type="dxa"/>
                </w:tcPr>
                <w:p w:rsidR="006879CA" w:rsidRDefault="00D02C3A" w:rsidP="001D5A55">
                  <w:pPr>
                    <w:rPr>
                      <w:rFonts w:ascii="Times New Roman" w:hAnsi="Times New Roman" w:cs="Times New Roman"/>
                      <w:sz w:val="24"/>
                      <w:szCs w:val="24"/>
                    </w:rPr>
                  </w:pPr>
                  <w:r>
                    <w:rPr>
                      <w:rFonts w:ascii="Times New Roman" w:hAnsi="Times New Roman" w:cs="Times New Roman"/>
                      <w:sz w:val="24"/>
                      <w:szCs w:val="24"/>
                    </w:rPr>
                    <w:t>И)</w:t>
                  </w:r>
                  <w:r w:rsidR="006879CA" w:rsidRPr="006879CA">
                    <w:rPr>
                      <w:rFonts w:ascii="Times New Roman" w:hAnsi="Times New Roman" w:cs="Times New Roman"/>
                      <w:sz w:val="24"/>
                      <w:szCs w:val="24"/>
                    </w:rPr>
                    <w:t xml:space="preserve"> Филипп</w:t>
                  </w:r>
                </w:p>
              </w:tc>
            </w:tr>
            <w:tr w:rsidR="006879CA" w:rsidTr="003A762B">
              <w:tc>
                <w:tcPr>
                  <w:tcW w:w="3113" w:type="dxa"/>
                </w:tcPr>
                <w:p w:rsidR="006879CA" w:rsidRDefault="006879CA" w:rsidP="001D5A55">
                  <w:pPr>
                    <w:rPr>
                      <w:rFonts w:ascii="Times New Roman" w:hAnsi="Times New Roman" w:cs="Times New Roman"/>
                      <w:sz w:val="24"/>
                      <w:szCs w:val="24"/>
                    </w:rPr>
                  </w:pPr>
                  <w:r w:rsidRPr="006879CA">
                    <w:rPr>
                      <w:rFonts w:ascii="Times New Roman" w:hAnsi="Times New Roman" w:cs="Times New Roman"/>
                      <w:sz w:val="24"/>
                      <w:szCs w:val="24"/>
                    </w:rPr>
                    <w:t>4. Монако</w:t>
                  </w:r>
                </w:p>
              </w:tc>
              <w:tc>
                <w:tcPr>
                  <w:tcW w:w="2978" w:type="dxa"/>
                </w:tcPr>
                <w:p w:rsidR="006879CA" w:rsidRDefault="00D02C3A" w:rsidP="001D5A55">
                  <w:pPr>
                    <w:rPr>
                      <w:rFonts w:ascii="Times New Roman" w:hAnsi="Times New Roman" w:cs="Times New Roman"/>
                      <w:sz w:val="24"/>
                      <w:szCs w:val="24"/>
                    </w:rPr>
                  </w:pPr>
                  <w:r>
                    <w:rPr>
                      <w:rFonts w:ascii="Times New Roman" w:hAnsi="Times New Roman" w:cs="Times New Roman"/>
                      <w:sz w:val="24"/>
                      <w:szCs w:val="24"/>
                    </w:rPr>
                    <w:t>Г)</w:t>
                  </w:r>
                  <w:r w:rsidR="006879CA" w:rsidRPr="006879CA">
                    <w:rPr>
                      <w:rFonts w:ascii="Times New Roman" w:hAnsi="Times New Roman" w:cs="Times New Roman"/>
                      <w:sz w:val="24"/>
                      <w:szCs w:val="24"/>
                    </w:rPr>
                    <w:t xml:space="preserve"> король</w:t>
                  </w:r>
                </w:p>
              </w:tc>
              <w:tc>
                <w:tcPr>
                  <w:tcW w:w="3249" w:type="dxa"/>
                </w:tcPr>
                <w:p w:rsidR="006879CA" w:rsidRDefault="00D02C3A" w:rsidP="001D5A55">
                  <w:pPr>
                    <w:rPr>
                      <w:rFonts w:ascii="Times New Roman" w:hAnsi="Times New Roman" w:cs="Times New Roman"/>
                      <w:sz w:val="24"/>
                      <w:szCs w:val="24"/>
                    </w:rPr>
                  </w:pPr>
                  <w:r>
                    <w:rPr>
                      <w:rFonts w:ascii="Times New Roman" w:hAnsi="Times New Roman" w:cs="Times New Roman"/>
                      <w:sz w:val="24"/>
                      <w:szCs w:val="24"/>
                    </w:rPr>
                    <w:t>К)</w:t>
                  </w:r>
                  <w:r w:rsidR="006879CA" w:rsidRPr="006879CA">
                    <w:rPr>
                      <w:rFonts w:ascii="Times New Roman" w:hAnsi="Times New Roman" w:cs="Times New Roman"/>
                      <w:sz w:val="24"/>
                      <w:szCs w:val="24"/>
                    </w:rPr>
                    <w:t xml:space="preserve"> </w:t>
                  </w:r>
                  <w:proofErr w:type="spellStart"/>
                  <w:r w:rsidR="006879CA" w:rsidRPr="006879CA">
                    <w:rPr>
                      <w:rFonts w:ascii="Times New Roman" w:hAnsi="Times New Roman" w:cs="Times New Roman"/>
                      <w:sz w:val="24"/>
                      <w:szCs w:val="24"/>
                    </w:rPr>
                    <w:t>Нарухито</w:t>
                  </w:r>
                  <w:proofErr w:type="spellEnd"/>
                </w:p>
              </w:tc>
            </w:tr>
            <w:tr w:rsidR="006879CA" w:rsidTr="003A762B">
              <w:tc>
                <w:tcPr>
                  <w:tcW w:w="3113" w:type="dxa"/>
                </w:tcPr>
                <w:p w:rsidR="006879CA" w:rsidRDefault="006879CA" w:rsidP="001D5A55">
                  <w:pPr>
                    <w:rPr>
                      <w:rFonts w:ascii="Times New Roman" w:hAnsi="Times New Roman" w:cs="Times New Roman"/>
                      <w:sz w:val="24"/>
                      <w:szCs w:val="24"/>
                    </w:rPr>
                  </w:pPr>
                  <w:r w:rsidRPr="006879CA">
                    <w:rPr>
                      <w:rFonts w:ascii="Times New Roman" w:hAnsi="Times New Roman" w:cs="Times New Roman"/>
                      <w:sz w:val="24"/>
                      <w:szCs w:val="24"/>
                    </w:rPr>
                    <w:t>5. Люксембург</w:t>
                  </w:r>
                </w:p>
              </w:tc>
              <w:tc>
                <w:tcPr>
                  <w:tcW w:w="2978" w:type="dxa"/>
                </w:tcPr>
                <w:p w:rsidR="006879CA" w:rsidRDefault="00D02C3A" w:rsidP="001D5A55">
                  <w:pPr>
                    <w:rPr>
                      <w:rFonts w:ascii="Times New Roman" w:hAnsi="Times New Roman" w:cs="Times New Roman"/>
                      <w:sz w:val="24"/>
                      <w:szCs w:val="24"/>
                    </w:rPr>
                  </w:pPr>
                  <w:r>
                    <w:rPr>
                      <w:rFonts w:ascii="Times New Roman" w:hAnsi="Times New Roman" w:cs="Times New Roman"/>
                      <w:sz w:val="24"/>
                      <w:szCs w:val="24"/>
                    </w:rPr>
                    <w:t xml:space="preserve">Д) </w:t>
                  </w:r>
                  <w:r w:rsidR="006879CA" w:rsidRPr="006879CA">
                    <w:rPr>
                      <w:rFonts w:ascii="Times New Roman" w:hAnsi="Times New Roman" w:cs="Times New Roman"/>
                      <w:sz w:val="24"/>
                      <w:szCs w:val="24"/>
                    </w:rPr>
                    <w:t>султан</w:t>
                  </w:r>
                </w:p>
              </w:tc>
              <w:tc>
                <w:tcPr>
                  <w:tcW w:w="3249" w:type="dxa"/>
                </w:tcPr>
                <w:p w:rsidR="006879CA" w:rsidRDefault="00D02C3A" w:rsidP="001D5A55">
                  <w:pPr>
                    <w:rPr>
                      <w:rFonts w:ascii="Times New Roman" w:hAnsi="Times New Roman" w:cs="Times New Roman"/>
                      <w:sz w:val="24"/>
                      <w:szCs w:val="24"/>
                    </w:rPr>
                  </w:pPr>
                  <w:r>
                    <w:rPr>
                      <w:rFonts w:ascii="Times New Roman" w:hAnsi="Times New Roman" w:cs="Times New Roman"/>
                      <w:sz w:val="24"/>
                      <w:szCs w:val="24"/>
                    </w:rPr>
                    <w:t>Л)</w:t>
                  </w:r>
                  <w:r w:rsidR="006879CA" w:rsidRPr="006879CA">
                    <w:rPr>
                      <w:rFonts w:ascii="Times New Roman" w:hAnsi="Times New Roman" w:cs="Times New Roman"/>
                      <w:sz w:val="24"/>
                      <w:szCs w:val="24"/>
                    </w:rPr>
                    <w:t xml:space="preserve"> Альбер II</w:t>
                  </w:r>
                </w:p>
              </w:tc>
            </w:tr>
            <w:tr w:rsidR="006879CA" w:rsidTr="003A762B">
              <w:tc>
                <w:tcPr>
                  <w:tcW w:w="3113" w:type="dxa"/>
                </w:tcPr>
                <w:p w:rsidR="006879CA" w:rsidRDefault="006879CA" w:rsidP="006879CA">
                  <w:pPr>
                    <w:rPr>
                      <w:rFonts w:ascii="Times New Roman" w:hAnsi="Times New Roman" w:cs="Times New Roman"/>
                      <w:sz w:val="24"/>
                      <w:szCs w:val="24"/>
                    </w:rPr>
                  </w:pPr>
                  <w:r w:rsidRPr="006879CA">
                    <w:rPr>
                      <w:rFonts w:ascii="Times New Roman" w:hAnsi="Times New Roman" w:cs="Times New Roman"/>
                      <w:sz w:val="24"/>
                      <w:szCs w:val="24"/>
                    </w:rPr>
                    <w:t>6. Бельгия</w:t>
                  </w:r>
                </w:p>
              </w:tc>
              <w:tc>
                <w:tcPr>
                  <w:tcW w:w="2978" w:type="dxa"/>
                </w:tcPr>
                <w:p w:rsidR="006879CA" w:rsidRDefault="00D02C3A" w:rsidP="001D5A55">
                  <w:pPr>
                    <w:rPr>
                      <w:rFonts w:ascii="Times New Roman" w:hAnsi="Times New Roman" w:cs="Times New Roman"/>
                      <w:sz w:val="24"/>
                      <w:szCs w:val="24"/>
                    </w:rPr>
                  </w:pPr>
                  <w:r>
                    <w:rPr>
                      <w:rFonts w:ascii="Times New Roman" w:hAnsi="Times New Roman" w:cs="Times New Roman"/>
                      <w:sz w:val="24"/>
                      <w:szCs w:val="24"/>
                    </w:rPr>
                    <w:t>Е)</w:t>
                  </w:r>
                  <w:r w:rsidR="006879CA" w:rsidRPr="006879CA">
                    <w:rPr>
                      <w:rFonts w:ascii="Times New Roman" w:hAnsi="Times New Roman" w:cs="Times New Roman"/>
                      <w:sz w:val="24"/>
                      <w:szCs w:val="24"/>
                    </w:rPr>
                    <w:t xml:space="preserve"> Папа Римский</w:t>
                  </w:r>
                </w:p>
              </w:tc>
              <w:tc>
                <w:tcPr>
                  <w:tcW w:w="3249" w:type="dxa"/>
                </w:tcPr>
                <w:p w:rsidR="006879CA" w:rsidRDefault="00D02C3A" w:rsidP="006879CA">
                  <w:pPr>
                    <w:rPr>
                      <w:rFonts w:ascii="Times New Roman" w:hAnsi="Times New Roman" w:cs="Times New Roman"/>
                      <w:sz w:val="24"/>
                      <w:szCs w:val="24"/>
                    </w:rPr>
                  </w:pPr>
                  <w:r>
                    <w:rPr>
                      <w:rFonts w:ascii="Times New Roman" w:hAnsi="Times New Roman" w:cs="Times New Roman"/>
                      <w:sz w:val="24"/>
                      <w:szCs w:val="24"/>
                    </w:rPr>
                    <w:t>М)</w:t>
                  </w:r>
                  <w:r w:rsidR="006879CA" w:rsidRPr="006879CA">
                    <w:rPr>
                      <w:rFonts w:ascii="Times New Roman" w:hAnsi="Times New Roman" w:cs="Times New Roman"/>
                      <w:sz w:val="24"/>
                      <w:szCs w:val="24"/>
                    </w:rPr>
                    <w:t xml:space="preserve"> Франциск</w:t>
                  </w:r>
                </w:p>
              </w:tc>
            </w:tr>
          </w:tbl>
          <w:p w:rsidR="005A1C62" w:rsidRPr="001D5A55" w:rsidRDefault="005A1C62" w:rsidP="001D5A55">
            <w:pPr>
              <w:spacing w:after="0" w:line="240" w:lineRule="auto"/>
              <w:rPr>
                <w:rFonts w:ascii="Times New Roman" w:hAnsi="Times New Roman" w:cs="Times New Roman"/>
                <w:sz w:val="24"/>
                <w:szCs w:val="24"/>
              </w:rPr>
            </w:pPr>
          </w:p>
        </w:tc>
      </w:tr>
      <w:tr w:rsidR="00AA138F" w:rsidRPr="001D5A55" w:rsidTr="00D72C83">
        <w:tc>
          <w:tcPr>
            <w:tcW w:w="9571" w:type="dxa"/>
          </w:tcPr>
          <w:p w:rsidR="00D02C3A" w:rsidRDefault="00D02C3A" w:rsidP="00DC4BD7">
            <w:pPr>
              <w:spacing w:after="0" w:line="240" w:lineRule="auto"/>
              <w:rPr>
                <w:rFonts w:ascii="Times New Roman" w:hAnsi="Times New Roman" w:cs="Times New Roman"/>
                <w:b/>
                <w:sz w:val="24"/>
                <w:szCs w:val="24"/>
              </w:rPr>
            </w:pPr>
          </w:p>
          <w:p w:rsidR="00D02C3A" w:rsidRDefault="00D02C3A" w:rsidP="00DC4BD7">
            <w:pPr>
              <w:spacing w:after="0" w:line="240" w:lineRule="auto"/>
              <w:rPr>
                <w:rFonts w:ascii="Times New Roman" w:hAnsi="Times New Roman" w:cs="Times New Roman"/>
                <w:b/>
                <w:sz w:val="24"/>
                <w:szCs w:val="24"/>
              </w:rPr>
            </w:pPr>
            <w:r>
              <w:rPr>
                <w:rFonts w:ascii="Times New Roman" w:hAnsi="Times New Roman" w:cs="Times New Roman"/>
                <w:b/>
                <w:sz w:val="24"/>
                <w:szCs w:val="24"/>
              </w:rPr>
              <w:t>Запишите в таблицу выбранные буквы под соответствующими цифрами</w:t>
            </w:r>
          </w:p>
          <w:tbl>
            <w:tblPr>
              <w:tblStyle w:val="a8"/>
              <w:tblW w:w="0" w:type="auto"/>
              <w:tblLayout w:type="fixed"/>
              <w:tblLook w:val="04A0" w:firstRow="1" w:lastRow="0" w:firstColumn="1" w:lastColumn="0" w:noHBand="0" w:noVBand="1"/>
            </w:tblPr>
            <w:tblGrid>
              <w:gridCol w:w="1696"/>
              <w:gridCol w:w="1134"/>
              <w:gridCol w:w="1172"/>
              <w:gridCol w:w="1334"/>
              <w:gridCol w:w="1334"/>
              <w:gridCol w:w="1335"/>
              <w:gridCol w:w="1335"/>
            </w:tblGrid>
            <w:tr w:rsidR="00D02C3A" w:rsidTr="00D02C3A">
              <w:tc>
                <w:tcPr>
                  <w:tcW w:w="1696" w:type="dxa"/>
                </w:tcPr>
                <w:p w:rsidR="00D02C3A" w:rsidRDefault="00D02C3A" w:rsidP="00DC4BD7">
                  <w:pPr>
                    <w:rPr>
                      <w:rFonts w:ascii="Times New Roman" w:hAnsi="Times New Roman" w:cs="Times New Roman"/>
                      <w:b/>
                      <w:sz w:val="24"/>
                      <w:szCs w:val="24"/>
                    </w:rPr>
                  </w:pPr>
                  <w:r>
                    <w:rPr>
                      <w:rFonts w:ascii="Times New Roman" w:hAnsi="Times New Roman" w:cs="Times New Roman"/>
                      <w:b/>
                      <w:sz w:val="24"/>
                      <w:szCs w:val="24"/>
                    </w:rPr>
                    <w:t>Государство</w:t>
                  </w:r>
                </w:p>
              </w:tc>
              <w:tc>
                <w:tcPr>
                  <w:tcW w:w="1134" w:type="dxa"/>
                </w:tcPr>
                <w:p w:rsidR="00D02C3A" w:rsidRDefault="00D02C3A" w:rsidP="00DC4BD7">
                  <w:pPr>
                    <w:rPr>
                      <w:rFonts w:ascii="Times New Roman" w:hAnsi="Times New Roman" w:cs="Times New Roman"/>
                      <w:b/>
                      <w:sz w:val="24"/>
                      <w:szCs w:val="24"/>
                    </w:rPr>
                  </w:pPr>
                  <w:r>
                    <w:rPr>
                      <w:rFonts w:ascii="Times New Roman" w:hAnsi="Times New Roman" w:cs="Times New Roman"/>
                      <w:b/>
                      <w:sz w:val="24"/>
                      <w:szCs w:val="24"/>
                    </w:rPr>
                    <w:t>1</w:t>
                  </w:r>
                </w:p>
              </w:tc>
              <w:tc>
                <w:tcPr>
                  <w:tcW w:w="1172" w:type="dxa"/>
                </w:tcPr>
                <w:p w:rsidR="00D02C3A" w:rsidRDefault="00D02C3A" w:rsidP="00DC4BD7">
                  <w:pPr>
                    <w:rPr>
                      <w:rFonts w:ascii="Times New Roman" w:hAnsi="Times New Roman" w:cs="Times New Roman"/>
                      <w:b/>
                      <w:sz w:val="24"/>
                      <w:szCs w:val="24"/>
                    </w:rPr>
                  </w:pPr>
                  <w:r>
                    <w:rPr>
                      <w:rFonts w:ascii="Times New Roman" w:hAnsi="Times New Roman" w:cs="Times New Roman"/>
                      <w:b/>
                      <w:sz w:val="24"/>
                      <w:szCs w:val="24"/>
                    </w:rPr>
                    <w:t>2</w:t>
                  </w:r>
                </w:p>
              </w:tc>
              <w:tc>
                <w:tcPr>
                  <w:tcW w:w="1334" w:type="dxa"/>
                </w:tcPr>
                <w:p w:rsidR="00D02C3A" w:rsidRDefault="00D02C3A" w:rsidP="00DC4BD7">
                  <w:pPr>
                    <w:rPr>
                      <w:rFonts w:ascii="Times New Roman" w:hAnsi="Times New Roman" w:cs="Times New Roman"/>
                      <w:b/>
                      <w:sz w:val="24"/>
                      <w:szCs w:val="24"/>
                    </w:rPr>
                  </w:pPr>
                  <w:r>
                    <w:rPr>
                      <w:rFonts w:ascii="Times New Roman" w:hAnsi="Times New Roman" w:cs="Times New Roman"/>
                      <w:b/>
                      <w:sz w:val="24"/>
                      <w:szCs w:val="24"/>
                    </w:rPr>
                    <w:t>3</w:t>
                  </w:r>
                </w:p>
              </w:tc>
              <w:tc>
                <w:tcPr>
                  <w:tcW w:w="1334" w:type="dxa"/>
                </w:tcPr>
                <w:p w:rsidR="00D02C3A" w:rsidRDefault="00D02C3A" w:rsidP="00DC4BD7">
                  <w:pPr>
                    <w:rPr>
                      <w:rFonts w:ascii="Times New Roman" w:hAnsi="Times New Roman" w:cs="Times New Roman"/>
                      <w:b/>
                      <w:sz w:val="24"/>
                      <w:szCs w:val="24"/>
                    </w:rPr>
                  </w:pPr>
                  <w:r>
                    <w:rPr>
                      <w:rFonts w:ascii="Times New Roman" w:hAnsi="Times New Roman" w:cs="Times New Roman"/>
                      <w:b/>
                      <w:sz w:val="24"/>
                      <w:szCs w:val="24"/>
                    </w:rPr>
                    <w:t>4</w:t>
                  </w:r>
                </w:p>
              </w:tc>
              <w:tc>
                <w:tcPr>
                  <w:tcW w:w="1335" w:type="dxa"/>
                </w:tcPr>
                <w:p w:rsidR="00D02C3A" w:rsidRDefault="00D02C3A" w:rsidP="00DC4BD7">
                  <w:pPr>
                    <w:rPr>
                      <w:rFonts w:ascii="Times New Roman" w:hAnsi="Times New Roman" w:cs="Times New Roman"/>
                      <w:b/>
                      <w:sz w:val="24"/>
                      <w:szCs w:val="24"/>
                    </w:rPr>
                  </w:pPr>
                  <w:r>
                    <w:rPr>
                      <w:rFonts w:ascii="Times New Roman" w:hAnsi="Times New Roman" w:cs="Times New Roman"/>
                      <w:b/>
                      <w:sz w:val="24"/>
                      <w:szCs w:val="24"/>
                    </w:rPr>
                    <w:t>5</w:t>
                  </w:r>
                </w:p>
              </w:tc>
              <w:tc>
                <w:tcPr>
                  <w:tcW w:w="1335" w:type="dxa"/>
                </w:tcPr>
                <w:p w:rsidR="00D02C3A" w:rsidRDefault="00D02C3A" w:rsidP="00DC4BD7">
                  <w:pPr>
                    <w:rPr>
                      <w:rFonts w:ascii="Times New Roman" w:hAnsi="Times New Roman" w:cs="Times New Roman"/>
                      <w:b/>
                      <w:sz w:val="24"/>
                      <w:szCs w:val="24"/>
                    </w:rPr>
                  </w:pPr>
                  <w:r>
                    <w:rPr>
                      <w:rFonts w:ascii="Times New Roman" w:hAnsi="Times New Roman" w:cs="Times New Roman"/>
                      <w:b/>
                      <w:sz w:val="24"/>
                      <w:szCs w:val="24"/>
                    </w:rPr>
                    <w:t>6</w:t>
                  </w:r>
                </w:p>
              </w:tc>
            </w:tr>
            <w:tr w:rsidR="00D02C3A" w:rsidTr="00D02C3A">
              <w:tc>
                <w:tcPr>
                  <w:tcW w:w="1696" w:type="dxa"/>
                </w:tcPr>
                <w:p w:rsidR="00D02C3A" w:rsidRDefault="00D02C3A" w:rsidP="00DC4BD7">
                  <w:pPr>
                    <w:rPr>
                      <w:rFonts w:ascii="Times New Roman" w:hAnsi="Times New Roman" w:cs="Times New Roman"/>
                      <w:b/>
                      <w:sz w:val="24"/>
                      <w:szCs w:val="24"/>
                    </w:rPr>
                  </w:pPr>
                  <w:r>
                    <w:rPr>
                      <w:rFonts w:ascii="Times New Roman" w:hAnsi="Times New Roman" w:cs="Times New Roman"/>
                      <w:b/>
                      <w:sz w:val="24"/>
                      <w:szCs w:val="24"/>
                    </w:rPr>
                    <w:t>Титул</w:t>
                  </w:r>
                </w:p>
              </w:tc>
              <w:tc>
                <w:tcPr>
                  <w:tcW w:w="1134" w:type="dxa"/>
                </w:tcPr>
                <w:p w:rsidR="00D02C3A" w:rsidRDefault="00D02C3A" w:rsidP="00DC4BD7">
                  <w:pPr>
                    <w:rPr>
                      <w:rFonts w:ascii="Times New Roman" w:hAnsi="Times New Roman" w:cs="Times New Roman"/>
                      <w:b/>
                      <w:sz w:val="24"/>
                      <w:szCs w:val="24"/>
                    </w:rPr>
                  </w:pPr>
                </w:p>
              </w:tc>
              <w:tc>
                <w:tcPr>
                  <w:tcW w:w="1172" w:type="dxa"/>
                </w:tcPr>
                <w:p w:rsidR="00D02C3A" w:rsidRDefault="00D02C3A" w:rsidP="00DC4BD7">
                  <w:pPr>
                    <w:rPr>
                      <w:rFonts w:ascii="Times New Roman" w:hAnsi="Times New Roman" w:cs="Times New Roman"/>
                      <w:b/>
                      <w:sz w:val="24"/>
                      <w:szCs w:val="24"/>
                    </w:rPr>
                  </w:pPr>
                </w:p>
              </w:tc>
              <w:tc>
                <w:tcPr>
                  <w:tcW w:w="1334" w:type="dxa"/>
                </w:tcPr>
                <w:p w:rsidR="00D02C3A" w:rsidRDefault="00D02C3A" w:rsidP="00DC4BD7">
                  <w:pPr>
                    <w:rPr>
                      <w:rFonts w:ascii="Times New Roman" w:hAnsi="Times New Roman" w:cs="Times New Roman"/>
                      <w:b/>
                      <w:sz w:val="24"/>
                      <w:szCs w:val="24"/>
                    </w:rPr>
                  </w:pPr>
                </w:p>
              </w:tc>
              <w:tc>
                <w:tcPr>
                  <w:tcW w:w="1334" w:type="dxa"/>
                </w:tcPr>
                <w:p w:rsidR="00D02C3A" w:rsidRDefault="00D02C3A" w:rsidP="00DC4BD7">
                  <w:pPr>
                    <w:rPr>
                      <w:rFonts w:ascii="Times New Roman" w:hAnsi="Times New Roman" w:cs="Times New Roman"/>
                      <w:b/>
                      <w:sz w:val="24"/>
                      <w:szCs w:val="24"/>
                    </w:rPr>
                  </w:pPr>
                </w:p>
              </w:tc>
              <w:tc>
                <w:tcPr>
                  <w:tcW w:w="1335" w:type="dxa"/>
                </w:tcPr>
                <w:p w:rsidR="00D02C3A" w:rsidRDefault="00D02C3A" w:rsidP="00DC4BD7">
                  <w:pPr>
                    <w:rPr>
                      <w:rFonts w:ascii="Times New Roman" w:hAnsi="Times New Roman" w:cs="Times New Roman"/>
                      <w:b/>
                      <w:sz w:val="24"/>
                      <w:szCs w:val="24"/>
                    </w:rPr>
                  </w:pPr>
                </w:p>
              </w:tc>
              <w:tc>
                <w:tcPr>
                  <w:tcW w:w="1335" w:type="dxa"/>
                </w:tcPr>
                <w:p w:rsidR="00D02C3A" w:rsidRDefault="00D02C3A" w:rsidP="00DC4BD7">
                  <w:pPr>
                    <w:rPr>
                      <w:rFonts w:ascii="Times New Roman" w:hAnsi="Times New Roman" w:cs="Times New Roman"/>
                      <w:b/>
                      <w:sz w:val="24"/>
                      <w:szCs w:val="24"/>
                    </w:rPr>
                  </w:pPr>
                </w:p>
              </w:tc>
            </w:tr>
            <w:tr w:rsidR="00D02C3A" w:rsidTr="00D02C3A">
              <w:tc>
                <w:tcPr>
                  <w:tcW w:w="1696" w:type="dxa"/>
                </w:tcPr>
                <w:p w:rsidR="00D02C3A" w:rsidRDefault="00D02C3A" w:rsidP="00DC4BD7">
                  <w:pPr>
                    <w:rPr>
                      <w:rFonts w:ascii="Times New Roman" w:hAnsi="Times New Roman" w:cs="Times New Roman"/>
                      <w:b/>
                      <w:sz w:val="24"/>
                      <w:szCs w:val="24"/>
                    </w:rPr>
                  </w:pPr>
                  <w:r>
                    <w:rPr>
                      <w:rFonts w:ascii="Times New Roman" w:hAnsi="Times New Roman" w:cs="Times New Roman"/>
                      <w:b/>
                      <w:sz w:val="24"/>
                      <w:szCs w:val="24"/>
                    </w:rPr>
                    <w:t>Имя</w:t>
                  </w:r>
                </w:p>
              </w:tc>
              <w:tc>
                <w:tcPr>
                  <w:tcW w:w="1134" w:type="dxa"/>
                </w:tcPr>
                <w:p w:rsidR="00D02C3A" w:rsidRDefault="00D02C3A" w:rsidP="00DC4BD7">
                  <w:pPr>
                    <w:rPr>
                      <w:rFonts w:ascii="Times New Roman" w:hAnsi="Times New Roman" w:cs="Times New Roman"/>
                      <w:b/>
                      <w:sz w:val="24"/>
                      <w:szCs w:val="24"/>
                    </w:rPr>
                  </w:pPr>
                </w:p>
              </w:tc>
              <w:tc>
                <w:tcPr>
                  <w:tcW w:w="1172" w:type="dxa"/>
                </w:tcPr>
                <w:p w:rsidR="00D02C3A" w:rsidRDefault="00D02C3A" w:rsidP="00DC4BD7">
                  <w:pPr>
                    <w:rPr>
                      <w:rFonts w:ascii="Times New Roman" w:hAnsi="Times New Roman" w:cs="Times New Roman"/>
                      <w:b/>
                      <w:sz w:val="24"/>
                      <w:szCs w:val="24"/>
                    </w:rPr>
                  </w:pPr>
                </w:p>
              </w:tc>
              <w:tc>
                <w:tcPr>
                  <w:tcW w:w="1334" w:type="dxa"/>
                </w:tcPr>
                <w:p w:rsidR="00D02C3A" w:rsidRDefault="00D02C3A" w:rsidP="00DC4BD7">
                  <w:pPr>
                    <w:rPr>
                      <w:rFonts w:ascii="Times New Roman" w:hAnsi="Times New Roman" w:cs="Times New Roman"/>
                      <w:b/>
                      <w:sz w:val="24"/>
                      <w:szCs w:val="24"/>
                    </w:rPr>
                  </w:pPr>
                </w:p>
              </w:tc>
              <w:tc>
                <w:tcPr>
                  <w:tcW w:w="1334" w:type="dxa"/>
                </w:tcPr>
                <w:p w:rsidR="00D02C3A" w:rsidRDefault="00D02C3A" w:rsidP="00DC4BD7">
                  <w:pPr>
                    <w:rPr>
                      <w:rFonts w:ascii="Times New Roman" w:hAnsi="Times New Roman" w:cs="Times New Roman"/>
                      <w:b/>
                      <w:sz w:val="24"/>
                      <w:szCs w:val="24"/>
                    </w:rPr>
                  </w:pPr>
                </w:p>
              </w:tc>
              <w:tc>
                <w:tcPr>
                  <w:tcW w:w="1335" w:type="dxa"/>
                </w:tcPr>
                <w:p w:rsidR="00D02C3A" w:rsidRDefault="00D02C3A" w:rsidP="00DC4BD7">
                  <w:pPr>
                    <w:rPr>
                      <w:rFonts w:ascii="Times New Roman" w:hAnsi="Times New Roman" w:cs="Times New Roman"/>
                      <w:b/>
                      <w:sz w:val="24"/>
                      <w:szCs w:val="24"/>
                    </w:rPr>
                  </w:pPr>
                </w:p>
              </w:tc>
              <w:tc>
                <w:tcPr>
                  <w:tcW w:w="1335" w:type="dxa"/>
                </w:tcPr>
                <w:p w:rsidR="00D02C3A" w:rsidRDefault="00D02C3A" w:rsidP="00DC4BD7">
                  <w:pPr>
                    <w:rPr>
                      <w:rFonts w:ascii="Times New Roman" w:hAnsi="Times New Roman" w:cs="Times New Roman"/>
                      <w:b/>
                      <w:sz w:val="24"/>
                      <w:szCs w:val="24"/>
                    </w:rPr>
                  </w:pPr>
                </w:p>
              </w:tc>
            </w:tr>
          </w:tbl>
          <w:p w:rsidR="004661C0" w:rsidRPr="00280C5A" w:rsidRDefault="004661C0" w:rsidP="00DC4BD7">
            <w:pPr>
              <w:spacing w:after="0" w:line="240" w:lineRule="auto"/>
              <w:rPr>
                <w:rFonts w:ascii="Times New Roman" w:hAnsi="Times New Roman" w:cs="Times New Roman"/>
                <w:b/>
                <w:sz w:val="24"/>
                <w:szCs w:val="24"/>
              </w:rPr>
            </w:pPr>
          </w:p>
          <w:p w:rsidR="004661C0" w:rsidRPr="004661C0" w:rsidRDefault="004661C0" w:rsidP="004661C0">
            <w:pPr>
              <w:shd w:val="clear" w:color="auto" w:fill="FFFFFF"/>
              <w:spacing w:after="0"/>
              <w:jc w:val="both"/>
              <w:rPr>
                <w:rFonts w:ascii="Times New Roman" w:eastAsia="Times New Roman" w:hAnsi="Times New Roman" w:cs="Times New Roman"/>
                <w:color w:val="000000"/>
                <w:sz w:val="24"/>
                <w:szCs w:val="24"/>
                <w:lang w:eastAsia="ru-RU"/>
              </w:rPr>
            </w:pPr>
            <w:r>
              <w:rPr>
                <w:rFonts w:ascii="Times New Roman" w:hAnsi="Times New Roman" w:cs="Times New Roman"/>
                <w:b/>
                <w:sz w:val="24"/>
                <w:szCs w:val="24"/>
              </w:rPr>
              <w:t>2.</w:t>
            </w:r>
            <w:r w:rsidRPr="004661C0">
              <w:rPr>
                <w:rFonts w:ascii="Times New Roman" w:eastAsia="Times New Roman" w:hAnsi="Times New Roman" w:cs="Times New Roman"/>
                <w:b/>
                <w:bCs/>
                <w:noProof/>
                <w:sz w:val="24"/>
                <w:szCs w:val="24"/>
                <w:lang w:eastAsia="ru-RU"/>
              </w:rPr>
              <w:t xml:space="preserve"> Перед вами иллюстрации,отражающие основные права и свободы человека и гражданина РФ.  Определите эти права </w:t>
            </w:r>
            <w:r>
              <w:rPr>
                <w:rFonts w:ascii="Times New Roman" w:eastAsia="Times New Roman" w:hAnsi="Times New Roman" w:cs="Times New Roman"/>
                <w:b/>
                <w:bCs/>
                <w:noProof/>
                <w:sz w:val="24"/>
                <w:szCs w:val="24"/>
                <w:lang w:eastAsia="ru-RU"/>
              </w:rPr>
              <w:t xml:space="preserve"> </w:t>
            </w:r>
          </w:p>
          <w:tbl>
            <w:tblPr>
              <w:tblStyle w:val="a8"/>
              <w:tblW w:w="0" w:type="auto"/>
              <w:tblLayout w:type="fixed"/>
              <w:tblLook w:val="04A0" w:firstRow="1" w:lastRow="0" w:firstColumn="1" w:lastColumn="0" w:noHBand="0" w:noVBand="1"/>
            </w:tblPr>
            <w:tblGrid>
              <w:gridCol w:w="3085"/>
              <w:gridCol w:w="3130"/>
              <w:gridCol w:w="3130"/>
            </w:tblGrid>
            <w:tr w:rsidR="004661C0" w:rsidRPr="004661C0" w:rsidTr="00F148A5">
              <w:tc>
                <w:tcPr>
                  <w:tcW w:w="3085" w:type="dxa"/>
                </w:tcPr>
                <w:p w:rsidR="004661C0" w:rsidRPr="004661C0" w:rsidRDefault="004661C0" w:rsidP="004661C0">
                  <w:pPr>
                    <w:jc w:val="both"/>
                    <w:rPr>
                      <w:rFonts w:ascii="Times New Roman" w:eastAsia="Calibri" w:hAnsi="Times New Roman" w:cs="Times New Roman"/>
                      <w:b/>
                      <w:sz w:val="24"/>
                      <w:szCs w:val="24"/>
                    </w:rPr>
                  </w:pPr>
                </w:p>
                <w:p w:rsidR="004661C0" w:rsidRPr="004661C0" w:rsidRDefault="004661C0" w:rsidP="004661C0">
                  <w:pPr>
                    <w:jc w:val="both"/>
                    <w:rPr>
                      <w:rFonts w:ascii="Times New Roman" w:eastAsia="Calibri" w:hAnsi="Times New Roman" w:cs="Times New Roman"/>
                      <w:b/>
                      <w:sz w:val="24"/>
                      <w:szCs w:val="24"/>
                    </w:rPr>
                  </w:pPr>
                  <w:r w:rsidRPr="004661C0">
                    <w:rPr>
                      <w:rFonts w:ascii="Times New Roman" w:eastAsia="Calibri" w:hAnsi="Times New Roman" w:cs="Times New Roman"/>
                      <w:b/>
                      <w:sz w:val="24"/>
                      <w:szCs w:val="24"/>
                    </w:rPr>
                    <w:t xml:space="preserve">1. </w:t>
                  </w:r>
                  <w:r w:rsidRPr="004661C0">
                    <w:rPr>
                      <w:rFonts w:ascii="Times New Roman" w:eastAsia="Calibri" w:hAnsi="Times New Roman" w:cs="Times New Roman"/>
                      <w:b/>
                      <w:noProof/>
                      <w:sz w:val="24"/>
                      <w:szCs w:val="24"/>
                      <w:lang w:eastAsia="ru-RU"/>
                    </w:rPr>
                    <w:drawing>
                      <wp:inline distT="0" distB="0" distL="0" distR="0" wp14:anchorId="6A43862B" wp14:editId="3B7F15C9">
                        <wp:extent cx="1818548" cy="1209675"/>
                        <wp:effectExtent l="0" t="0" r="0" b="0"/>
                        <wp:docPr id="2" name="Рисунок 2" descr="Картинки по запросу право на образовани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право на образование фот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4579" cy="1240294"/>
                                </a:xfrm>
                                <a:prstGeom prst="rect">
                                  <a:avLst/>
                                </a:prstGeom>
                                <a:noFill/>
                                <a:ln>
                                  <a:noFill/>
                                </a:ln>
                              </pic:spPr>
                            </pic:pic>
                          </a:graphicData>
                        </a:graphic>
                      </wp:inline>
                    </w:drawing>
                  </w:r>
                </w:p>
              </w:tc>
              <w:tc>
                <w:tcPr>
                  <w:tcW w:w="3130" w:type="dxa"/>
                </w:tcPr>
                <w:p w:rsidR="004661C0" w:rsidRPr="004661C0" w:rsidRDefault="004661C0" w:rsidP="004661C0">
                  <w:pPr>
                    <w:jc w:val="both"/>
                    <w:rPr>
                      <w:rFonts w:ascii="Times New Roman" w:eastAsia="Calibri" w:hAnsi="Times New Roman" w:cs="Times New Roman"/>
                      <w:b/>
                      <w:sz w:val="24"/>
                      <w:szCs w:val="24"/>
                    </w:rPr>
                  </w:pPr>
                </w:p>
                <w:p w:rsidR="004661C0" w:rsidRPr="004661C0" w:rsidRDefault="004661C0" w:rsidP="004661C0">
                  <w:pPr>
                    <w:jc w:val="both"/>
                    <w:rPr>
                      <w:rFonts w:ascii="Times New Roman" w:eastAsia="Calibri" w:hAnsi="Times New Roman" w:cs="Times New Roman"/>
                      <w:b/>
                      <w:sz w:val="24"/>
                      <w:szCs w:val="24"/>
                    </w:rPr>
                  </w:pPr>
                  <w:r w:rsidRPr="004661C0">
                    <w:rPr>
                      <w:rFonts w:ascii="Times New Roman" w:eastAsia="Calibri" w:hAnsi="Times New Roman" w:cs="Times New Roman"/>
                      <w:b/>
                      <w:sz w:val="24"/>
                      <w:szCs w:val="24"/>
                    </w:rPr>
                    <w:t>2.</w:t>
                  </w:r>
                  <w:r w:rsidR="003A762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A762B" w:rsidRPr="003A762B">
                    <w:rPr>
                      <w:rFonts w:ascii="Times New Roman" w:eastAsia="Calibri" w:hAnsi="Times New Roman" w:cs="Times New Roman"/>
                      <w:b/>
                      <w:noProof/>
                      <w:sz w:val="24"/>
                      <w:szCs w:val="24"/>
                      <w:lang w:eastAsia="ru-RU"/>
                    </w:rPr>
                    <w:drawing>
                      <wp:inline distT="0" distB="0" distL="0" distR="0">
                        <wp:extent cx="1741170" cy="1394324"/>
                        <wp:effectExtent l="0" t="0" r="0" b="0"/>
                        <wp:docPr id="1" name="Рисунок 1" descr="D:\Рабочий стол\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чий стол\Без названи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338" cy="1405670"/>
                                </a:xfrm>
                                <a:prstGeom prst="rect">
                                  <a:avLst/>
                                </a:prstGeom>
                                <a:noFill/>
                                <a:ln>
                                  <a:noFill/>
                                </a:ln>
                              </pic:spPr>
                            </pic:pic>
                          </a:graphicData>
                        </a:graphic>
                      </wp:inline>
                    </w:drawing>
                  </w:r>
                </w:p>
              </w:tc>
              <w:tc>
                <w:tcPr>
                  <w:tcW w:w="3130" w:type="dxa"/>
                </w:tcPr>
                <w:p w:rsidR="004661C0" w:rsidRPr="004661C0" w:rsidRDefault="004661C0" w:rsidP="004661C0">
                  <w:pPr>
                    <w:jc w:val="both"/>
                    <w:rPr>
                      <w:rFonts w:ascii="Times New Roman" w:eastAsia="Calibri" w:hAnsi="Times New Roman" w:cs="Times New Roman"/>
                      <w:b/>
                      <w:sz w:val="24"/>
                      <w:szCs w:val="24"/>
                    </w:rPr>
                  </w:pPr>
                </w:p>
                <w:p w:rsidR="004661C0" w:rsidRPr="004661C0" w:rsidRDefault="004661C0" w:rsidP="004661C0">
                  <w:pPr>
                    <w:jc w:val="both"/>
                    <w:rPr>
                      <w:rFonts w:ascii="Times New Roman" w:eastAsia="Calibri" w:hAnsi="Times New Roman" w:cs="Times New Roman"/>
                      <w:b/>
                      <w:sz w:val="24"/>
                      <w:szCs w:val="24"/>
                    </w:rPr>
                  </w:pPr>
                  <w:r w:rsidRPr="004661C0">
                    <w:rPr>
                      <w:rFonts w:ascii="Times New Roman" w:eastAsia="Calibri" w:hAnsi="Times New Roman" w:cs="Times New Roman"/>
                      <w:b/>
                      <w:sz w:val="24"/>
                      <w:szCs w:val="24"/>
                    </w:rPr>
                    <w:t>3.</w:t>
                  </w:r>
                  <w:r w:rsidRPr="004661C0">
                    <w:rPr>
                      <w:rFonts w:ascii="Times New Roman" w:eastAsia="Calibri" w:hAnsi="Times New Roman" w:cs="Times New Roman"/>
                      <w:b/>
                      <w:noProof/>
                      <w:sz w:val="24"/>
                      <w:szCs w:val="24"/>
                      <w:lang w:eastAsia="ru-RU"/>
                    </w:rPr>
                    <w:t xml:space="preserve"> </w:t>
                  </w:r>
                  <w:r w:rsidRPr="004661C0">
                    <w:rPr>
                      <w:rFonts w:ascii="Times New Roman" w:eastAsia="Calibri" w:hAnsi="Times New Roman" w:cs="Times New Roman"/>
                      <w:b/>
                      <w:noProof/>
                      <w:sz w:val="24"/>
                      <w:szCs w:val="24"/>
                      <w:lang w:eastAsia="ru-RU"/>
                    </w:rPr>
                    <w:drawing>
                      <wp:inline distT="0" distB="0" distL="0" distR="0" wp14:anchorId="357CB78D" wp14:editId="0C9A7385">
                        <wp:extent cx="1741170" cy="1300117"/>
                        <wp:effectExtent l="0" t="0" r="0" b="0"/>
                        <wp:docPr id="4" name="Рисунок 4" descr="Картинки по запросу ислам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ислам 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9012" cy="1320906"/>
                                </a:xfrm>
                                <a:prstGeom prst="rect">
                                  <a:avLst/>
                                </a:prstGeom>
                                <a:noFill/>
                                <a:ln>
                                  <a:noFill/>
                                </a:ln>
                              </pic:spPr>
                            </pic:pic>
                          </a:graphicData>
                        </a:graphic>
                      </wp:inline>
                    </w:drawing>
                  </w:r>
                </w:p>
              </w:tc>
            </w:tr>
            <w:tr w:rsidR="004661C0" w:rsidRPr="004661C0" w:rsidTr="00F148A5">
              <w:tc>
                <w:tcPr>
                  <w:tcW w:w="3085" w:type="dxa"/>
                </w:tcPr>
                <w:p w:rsidR="004661C0" w:rsidRPr="004661C0" w:rsidRDefault="004661C0" w:rsidP="004661C0">
                  <w:pPr>
                    <w:jc w:val="both"/>
                    <w:rPr>
                      <w:rFonts w:ascii="Times New Roman" w:eastAsia="Calibri" w:hAnsi="Times New Roman" w:cs="Times New Roman"/>
                      <w:b/>
                      <w:sz w:val="24"/>
                      <w:szCs w:val="24"/>
                    </w:rPr>
                  </w:pPr>
                  <w:r w:rsidRPr="004661C0">
                    <w:rPr>
                      <w:rFonts w:ascii="Times New Roman" w:eastAsia="Calibri" w:hAnsi="Times New Roman" w:cs="Times New Roman"/>
                      <w:b/>
                      <w:sz w:val="24"/>
                      <w:szCs w:val="24"/>
                    </w:rPr>
                    <w:t xml:space="preserve">4. </w:t>
                  </w:r>
                  <w:r w:rsidRPr="004661C0">
                    <w:rPr>
                      <w:rFonts w:ascii="Times New Roman" w:eastAsia="Calibri" w:hAnsi="Times New Roman" w:cs="Times New Roman"/>
                      <w:b/>
                      <w:noProof/>
                      <w:sz w:val="24"/>
                      <w:szCs w:val="24"/>
                      <w:lang w:eastAsia="ru-RU"/>
                    </w:rPr>
                    <w:drawing>
                      <wp:inline distT="0" distB="0" distL="0" distR="0" wp14:anchorId="1C4E59E2" wp14:editId="04DAFF28">
                        <wp:extent cx="1883504" cy="1167742"/>
                        <wp:effectExtent l="0" t="0" r="2540" b="0"/>
                        <wp:docPr id="5" name="Рисунок 5" descr="Картинки по запросу право на жилищ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право на жилище"/>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1669" cy="1191403"/>
                                </a:xfrm>
                                <a:prstGeom prst="rect">
                                  <a:avLst/>
                                </a:prstGeom>
                                <a:noFill/>
                                <a:ln>
                                  <a:noFill/>
                                </a:ln>
                              </pic:spPr>
                            </pic:pic>
                          </a:graphicData>
                        </a:graphic>
                      </wp:inline>
                    </w:drawing>
                  </w:r>
                </w:p>
              </w:tc>
              <w:tc>
                <w:tcPr>
                  <w:tcW w:w="3130" w:type="dxa"/>
                </w:tcPr>
                <w:p w:rsidR="004661C0" w:rsidRPr="004661C0" w:rsidRDefault="003A762B" w:rsidP="004661C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p>
                <w:p w:rsidR="004661C0" w:rsidRPr="004661C0" w:rsidRDefault="004661C0" w:rsidP="004661C0">
                  <w:pPr>
                    <w:jc w:val="both"/>
                    <w:rPr>
                      <w:rFonts w:ascii="Times New Roman" w:eastAsia="Calibri" w:hAnsi="Times New Roman" w:cs="Times New Roman"/>
                      <w:b/>
                      <w:sz w:val="24"/>
                      <w:szCs w:val="24"/>
                    </w:rPr>
                  </w:pPr>
                  <w:r w:rsidRPr="004661C0">
                    <w:rPr>
                      <w:rFonts w:ascii="Times New Roman" w:eastAsia="Calibri" w:hAnsi="Times New Roman" w:cs="Times New Roman"/>
                      <w:b/>
                      <w:sz w:val="24"/>
                      <w:szCs w:val="24"/>
                    </w:rPr>
                    <w:t xml:space="preserve"> </w:t>
                  </w:r>
                  <w:r w:rsidRPr="004661C0">
                    <w:rPr>
                      <w:rFonts w:ascii="Times New Roman" w:eastAsia="Calibri" w:hAnsi="Times New Roman" w:cs="Times New Roman"/>
                      <w:b/>
                      <w:noProof/>
                      <w:sz w:val="24"/>
                      <w:szCs w:val="24"/>
                      <w:lang w:eastAsia="ru-RU"/>
                    </w:rPr>
                    <w:drawing>
                      <wp:inline distT="0" distB="0" distL="0" distR="0" wp14:anchorId="607B6304" wp14:editId="78928736">
                        <wp:extent cx="1771650" cy="1280429"/>
                        <wp:effectExtent l="0" t="0" r="0" b="0"/>
                        <wp:docPr id="6" name="Рисунок 6" descr="Картинки по запросу добыча неф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добыча нефти"/>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3049" cy="1317577"/>
                                </a:xfrm>
                                <a:prstGeom prst="rect">
                                  <a:avLst/>
                                </a:prstGeom>
                                <a:noFill/>
                                <a:ln>
                                  <a:noFill/>
                                </a:ln>
                              </pic:spPr>
                            </pic:pic>
                          </a:graphicData>
                        </a:graphic>
                      </wp:inline>
                    </w:drawing>
                  </w:r>
                </w:p>
              </w:tc>
              <w:tc>
                <w:tcPr>
                  <w:tcW w:w="3130" w:type="dxa"/>
                </w:tcPr>
                <w:p w:rsidR="004661C0" w:rsidRPr="004661C0" w:rsidRDefault="003A762B" w:rsidP="004661C0">
                  <w:pPr>
                    <w:jc w:val="both"/>
                    <w:rPr>
                      <w:rFonts w:ascii="Times New Roman" w:eastAsia="Calibri" w:hAnsi="Times New Roman" w:cs="Times New Roman"/>
                      <w:b/>
                      <w:sz w:val="24"/>
                      <w:szCs w:val="24"/>
                    </w:rPr>
                  </w:pPr>
                  <w:r>
                    <w:rPr>
                      <w:rFonts w:ascii="Times New Roman" w:eastAsia="Calibri" w:hAnsi="Times New Roman" w:cs="Times New Roman"/>
                      <w:b/>
                      <w:sz w:val="24"/>
                      <w:szCs w:val="24"/>
                    </w:rPr>
                    <w:t>6.</w:t>
                  </w:r>
                </w:p>
                <w:p w:rsidR="004661C0" w:rsidRPr="004661C0" w:rsidRDefault="004661C0" w:rsidP="004661C0">
                  <w:pPr>
                    <w:jc w:val="both"/>
                    <w:rPr>
                      <w:rFonts w:ascii="Times New Roman" w:eastAsia="Calibri" w:hAnsi="Times New Roman" w:cs="Times New Roman"/>
                      <w:b/>
                      <w:sz w:val="24"/>
                      <w:szCs w:val="24"/>
                    </w:rPr>
                  </w:pPr>
                  <w:r w:rsidRPr="004661C0">
                    <w:rPr>
                      <w:rFonts w:ascii="Times New Roman" w:eastAsia="Calibri" w:hAnsi="Times New Roman" w:cs="Times New Roman"/>
                      <w:b/>
                      <w:sz w:val="24"/>
                      <w:szCs w:val="24"/>
                    </w:rPr>
                    <w:t xml:space="preserve"> </w:t>
                  </w:r>
                  <w:r w:rsidRPr="004661C0">
                    <w:rPr>
                      <w:rFonts w:ascii="Times New Roman" w:eastAsia="Calibri" w:hAnsi="Times New Roman" w:cs="Times New Roman"/>
                      <w:b/>
                      <w:noProof/>
                      <w:sz w:val="24"/>
                      <w:szCs w:val="24"/>
                      <w:lang w:eastAsia="ru-RU"/>
                    </w:rPr>
                    <w:drawing>
                      <wp:inline distT="0" distB="0" distL="0" distR="0" wp14:anchorId="285A1F00" wp14:editId="24640A8F">
                        <wp:extent cx="1504950" cy="1504950"/>
                        <wp:effectExtent l="0" t="0" r="0" b="0"/>
                        <wp:docPr id="7" name="Рисунок 7" descr="Картинки по запросу право на отд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право на отдых"/>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8576" cy="1518576"/>
                                </a:xfrm>
                                <a:prstGeom prst="rect">
                                  <a:avLst/>
                                </a:prstGeom>
                                <a:noFill/>
                                <a:ln>
                                  <a:noFill/>
                                </a:ln>
                              </pic:spPr>
                            </pic:pic>
                          </a:graphicData>
                        </a:graphic>
                      </wp:inline>
                    </w:drawing>
                  </w:r>
                </w:p>
              </w:tc>
            </w:tr>
            <w:tr w:rsidR="004661C0" w:rsidRPr="004661C0" w:rsidTr="00F148A5">
              <w:tc>
                <w:tcPr>
                  <w:tcW w:w="3085" w:type="dxa"/>
                </w:tcPr>
                <w:p w:rsidR="004661C0" w:rsidRPr="004661C0" w:rsidRDefault="004661C0" w:rsidP="004661C0">
                  <w:pPr>
                    <w:jc w:val="both"/>
                    <w:rPr>
                      <w:rFonts w:ascii="Times New Roman" w:eastAsia="Calibri" w:hAnsi="Times New Roman" w:cs="Times New Roman"/>
                      <w:b/>
                      <w:sz w:val="24"/>
                      <w:szCs w:val="24"/>
                    </w:rPr>
                  </w:pPr>
                </w:p>
                <w:p w:rsidR="004661C0" w:rsidRPr="004661C0" w:rsidRDefault="004661C0" w:rsidP="004661C0">
                  <w:pPr>
                    <w:jc w:val="both"/>
                    <w:rPr>
                      <w:rFonts w:ascii="Times New Roman" w:eastAsia="Calibri" w:hAnsi="Times New Roman" w:cs="Times New Roman"/>
                      <w:b/>
                      <w:sz w:val="24"/>
                      <w:szCs w:val="24"/>
                    </w:rPr>
                  </w:pPr>
                  <w:r w:rsidRPr="004661C0">
                    <w:rPr>
                      <w:rFonts w:ascii="Times New Roman" w:eastAsia="Calibri" w:hAnsi="Times New Roman" w:cs="Times New Roman"/>
                      <w:b/>
                      <w:sz w:val="24"/>
                      <w:szCs w:val="24"/>
                    </w:rPr>
                    <w:t xml:space="preserve">7. </w:t>
                  </w:r>
                  <w:r w:rsidRPr="004661C0">
                    <w:rPr>
                      <w:rFonts w:ascii="Times New Roman" w:eastAsia="Calibri" w:hAnsi="Times New Roman" w:cs="Times New Roman"/>
                      <w:b/>
                      <w:noProof/>
                      <w:sz w:val="24"/>
                      <w:szCs w:val="24"/>
                      <w:lang w:eastAsia="ru-RU"/>
                    </w:rPr>
                    <w:drawing>
                      <wp:inline distT="0" distB="0" distL="0" distR="0" wp14:anchorId="2CF5D556" wp14:editId="6E05FF5C">
                        <wp:extent cx="1893622" cy="1566131"/>
                        <wp:effectExtent l="0" t="0" r="0" b="0"/>
                        <wp:docPr id="8" name="Рисунок 8" descr="Картинки по запросу выборы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выборы фото"/>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5416" cy="1617238"/>
                                </a:xfrm>
                                <a:prstGeom prst="rect">
                                  <a:avLst/>
                                </a:prstGeom>
                                <a:noFill/>
                                <a:ln>
                                  <a:noFill/>
                                </a:ln>
                              </pic:spPr>
                            </pic:pic>
                          </a:graphicData>
                        </a:graphic>
                      </wp:inline>
                    </w:drawing>
                  </w:r>
                </w:p>
              </w:tc>
              <w:tc>
                <w:tcPr>
                  <w:tcW w:w="3130" w:type="dxa"/>
                </w:tcPr>
                <w:p w:rsidR="004661C0" w:rsidRPr="004661C0" w:rsidRDefault="004661C0" w:rsidP="004661C0">
                  <w:pPr>
                    <w:jc w:val="both"/>
                    <w:rPr>
                      <w:rFonts w:ascii="Times New Roman" w:eastAsia="Calibri" w:hAnsi="Times New Roman" w:cs="Times New Roman"/>
                      <w:b/>
                      <w:sz w:val="24"/>
                      <w:szCs w:val="24"/>
                    </w:rPr>
                  </w:pPr>
                </w:p>
                <w:p w:rsidR="004661C0" w:rsidRPr="004661C0" w:rsidRDefault="004661C0" w:rsidP="004661C0">
                  <w:pPr>
                    <w:jc w:val="both"/>
                    <w:rPr>
                      <w:rFonts w:ascii="Times New Roman" w:eastAsia="Calibri" w:hAnsi="Times New Roman" w:cs="Times New Roman"/>
                      <w:b/>
                      <w:sz w:val="24"/>
                      <w:szCs w:val="24"/>
                    </w:rPr>
                  </w:pPr>
                  <w:r w:rsidRPr="004661C0">
                    <w:rPr>
                      <w:rFonts w:ascii="Times New Roman" w:eastAsia="Calibri" w:hAnsi="Times New Roman" w:cs="Times New Roman"/>
                      <w:b/>
                      <w:sz w:val="24"/>
                      <w:szCs w:val="24"/>
                    </w:rPr>
                    <w:t xml:space="preserve">8. </w:t>
                  </w:r>
                  <w:r w:rsidRPr="004661C0">
                    <w:rPr>
                      <w:rFonts w:ascii="Times New Roman" w:eastAsia="Calibri" w:hAnsi="Times New Roman" w:cs="Times New Roman"/>
                      <w:b/>
                      <w:noProof/>
                      <w:sz w:val="24"/>
                      <w:szCs w:val="24"/>
                      <w:lang w:eastAsia="ru-RU"/>
                    </w:rPr>
                    <w:drawing>
                      <wp:inline distT="0" distB="0" distL="0" distR="0" wp14:anchorId="77225252" wp14:editId="7ABD1530">
                        <wp:extent cx="1990725" cy="14287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0725" cy="1428750"/>
                                </a:xfrm>
                                <a:prstGeom prst="rect">
                                  <a:avLst/>
                                </a:prstGeom>
                                <a:noFill/>
                              </pic:spPr>
                            </pic:pic>
                          </a:graphicData>
                        </a:graphic>
                      </wp:inline>
                    </w:drawing>
                  </w:r>
                </w:p>
              </w:tc>
              <w:tc>
                <w:tcPr>
                  <w:tcW w:w="3130" w:type="dxa"/>
                </w:tcPr>
                <w:p w:rsidR="004661C0" w:rsidRPr="004661C0" w:rsidRDefault="004661C0" w:rsidP="004661C0">
                  <w:pPr>
                    <w:jc w:val="both"/>
                    <w:rPr>
                      <w:rFonts w:ascii="Times New Roman" w:eastAsia="Calibri" w:hAnsi="Times New Roman" w:cs="Times New Roman"/>
                      <w:b/>
                      <w:sz w:val="24"/>
                      <w:szCs w:val="24"/>
                    </w:rPr>
                  </w:pPr>
                </w:p>
                <w:p w:rsidR="004661C0" w:rsidRPr="004661C0" w:rsidRDefault="004661C0" w:rsidP="004661C0">
                  <w:pPr>
                    <w:jc w:val="both"/>
                    <w:rPr>
                      <w:rFonts w:ascii="Times New Roman" w:eastAsia="Calibri" w:hAnsi="Times New Roman" w:cs="Times New Roman"/>
                      <w:b/>
                      <w:sz w:val="24"/>
                      <w:szCs w:val="24"/>
                    </w:rPr>
                  </w:pPr>
                  <w:r w:rsidRPr="004661C0">
                    <w:rPr>
                      <w:rFonts w:ascii="Times New Roman" w:eastAsia="Calibri" w:hAnsi="Times New Roman" w:cs="Times New Roman"/>
                      <w:b/>
                      <w:sz w:val="24"/>
                      <w:szCs w:val="24"/>
                    </w:rPr>
                    <w:t xml:space="preserve">9. </w:t>
                  </w:r>
                  <w:r w:rsidRPr="004661C0">
                    <w:rPr>
                      <w:rFonts w:ascii="Times New Roman" w:eastAsia="Calibri" w:hAnsi="Times New Roman" w:cs="Times New Roman"/>
                      <w:b/>
                      <w:noProof/>
                      <w:sz w:val="24"/>
                      <w:szCs w:val="24"/>
                      <w:lang w:eastAsia="ru-RU"/>
                    </w:rPr>
                    <w:drawing>
                      <wp:inline distT="0" distB="0" distL="0" distR="0" wp14:anchorId="42E2C6F3" wp14:editId="10F74381">
                        <wp:extent cx="1818835" cy="1364837"/>
                        <wp:effectExtent l="0" t="0" r="0" b="6985"/>
                        <wp:docPr id="10" name="Рисунок 10" descr="Картинки по запросу право на охрану здоровья и медицинскую помощ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ртинки по запросу право на охрану здоровья и медицинскую помощь"/>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65432" cy="1399803"/>
                                </a:xfrm>
                                <a:prstGeom prst="rect">
                                  <a:avLst/>
                                </a:prstGeom>
                                <a:noFill/>
                                <a:ln>
                                  <a:noFill/>
                                </a:ln>
                              </pic:spPr>
                            </pic:pic>
                          </a:graphicData>
                        </a:graphic>
                      </wp:inline>
                    </w:drawing>
                  </w:r>
                </w:p>
              </w:tc>
            </w:tr>
          </w:tbl>
          <w:p w:rsidR="004661C0" w:rsidRDefault="00600A03" w:rsidP="004661C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1.____________________________________________________________________________</w:t>
            </w:r>
          </w:p>
          <w:p w:rsidR="00600A03" w:rsidRDefault="00600A03" w:rsidP="004661C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2.____________________________________________________________________________</w:t>
            </w:r>
          </w:p>
          <w:p w:rsidR="00600A03" w:rsidRDefault="00600A03" w:rsidP="004661C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3.____________________________________________________________________________</w:t>
            </w:r>
          </w:p>
          <w:p w:rsidR="00600A03" w:rsidRDefault="00600A03" w:rsidP="004661C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4.____________________________________________________________________________</w:t>
            </w:r>
          </w:p>
          <w:p w:rsidR="00600A03" w:rsidRDefault="00600A03" w:rsidP="004661C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5.____________________________________________________________________________</w:t>
            </w:r>
          </w:p>
          <w:p w:rsidR="00600A03" w:rsidRDefault="00600A03" w:rsidP="004661C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6.____________________________________________________________________________</w:t>
            </w:r>
          </w:p>
          <w:p w:rsidR="00600A03" w:rsidRDefault="00600A03" w:rsidP="004661C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7.____________________________________________________________________________8.____________________________________________________________________________</w:t>
            </w:r>
          </w:p>
          <w:p w:rsidR="00600A03" w:rsidRPr="004661C0" w:rsidRDefault="00600A03" w:rsidP="004661C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9.____________________________________________________________________________</w:t>
            </w:r>
          </w:p>
          <w:p w:rsidR="00600A03" w:rsidRDefault="00600A03" w:rsidP="004661C0">
            <w:pPr>
              <w:spacing w:after="0" w:line="240" w:lineRule="auto"/>
              <w:rPr>
                <w:rFonts w:ascii="Times New Roman" w:eastAsia="Calibri" w:hAnsi="Times New Roman" w:cs="Times New Roman"/>
                <w:b/>
                <w:sz w:val="24"/>
                <w:szCs w:val="24"/>
              </w:rPr>
            </w:pPr>
          </w:p>
          <w:p w:rsidR="004661C0" w:rsidRPr="004661C0" w:rsidRDefault="004661C0" w:rsidP="004661C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3</w:t>
            </w:r>
            <w:r w:rsidRPr="004661C0">
              <w:rPr>
                <w:rFonts w:ascii="Times New Roman" w:eastAsia="Calibri" w:hAnsi="Times New Roman" w:cs="Times New Roman"/>
                <w:b/>
                <w:sz w:val="24"/>
                <w:szCs w:val="24"/>
              </w:rPr>
              <w:t>. Используя</w:t>
            </w:r>
            <w:r w:rsidRPr="004661C0">
              <w:rPr>
                <w:rFonts w:ascii="Times New Roman" w:eastAsia="Calibri" w:hAnsi="Times New Roman" w:cs="Times New Roman"/>
                <w:b/>
                <w:sz w:val="24"/>
                <w:szCs w:val="24"/>
              </w:rPr>
              <w:tab/>
              <w:t xml:space="preserve"> все</w:t>
            </w:r>
            <w:r w:rsidRPr="004661C0">
              <w:rPr>
                <w:rFonts w:ascii="Times New Roman" w:eastAsia="Calibri" w:hAnsi="Times New Roman" w:cs="Times New Roman"/>
                <w:b/>
                <w:sz w:val="24"/>
                <w:szCs w:val="24"/>
              </w:rPr>
              <w:tab/>
              <w:t>нижеприведенные</w:t>
            </w:r>
            <w:r w:rsidRPr="004661C0">
              <w:rPr>
                <w:rFonts w:ascii="Times New Roman" w:eastAsia="Calibri" w:hAnsi="Times New Roman" w:cs="Times New Roman"/>
                <w:b/>
                <w:sz w:val="24"/>
                <w:szCs w:val="24"/>
              </w:rPr>
              <w:tab/>
              <w:t>слова</w:t>
            </w:r>
            <w:r w:rsidRPr="004661C0">
              <w:rPr>
                <w:rFonts w:ascii="Times New Roman" w:eastAsia="Calibri" w:hAnsi="Times New Roman" w:cs="Times New Roman"/>
                <w:b/>
                <w:sz w:val="24"/>
                <w:szCs w:val="24"/>
              </w:rPr>
              <w:tab/>
              <w:t>и</w:t>
            </w:r>
            <w:r w:rsidRPr="004661C0">
              <w:rPr>
                <w:rFonts w:ascii="Times New Roman" w:eastAsia="Calibri" w:hAnsi="Times New Roman" w:cs="Times New Roman"/>
                <w:b/>
                <w:sz w:val="24"/>
                <w:szCs w:val="24"/>
              </w:rPr>
              <w:tab/>
              <w:t xml:space="preserve">словосочетания, </w:t>
            </w:r>
            <w:r w:rsidRPr="004661C0">
              <w:rPr>
                <w:rFonts w:ascii="Times New Roman" w:eastAsia="Calibri" w:hAnsi="Times New Roman" w:cs="Times New Roman"/>
                <w:b/>
                <w:sz w:val="24"/>
                <w:szCs w:val="24"/>
              </w:rPr>
              <w:tab/>
              <w:t>составьте</w:t>
            </w:r>
          </w:p>
          <w:p w:rsidR="004661C0" w:rsidRPr="004661C0" w:rsidRDefault="004661C0" w:rsidP="004661C0">
            <w:pPr>
              <w:spacing w:after="0" w:line="240" w:lineRule="auto"/>
              <w:rPr>
                <w:rFonts w:ascii="Times New Roman" w:eastAsia="Calibri" w:hAnsi="Times New Roman" w:cs="Times New Roman"/>
                <w:b/>
                <w:sz w:val="24"/>
                <w:szCs w:val="24"/>
              </w:rPr>
            </w:pPr>
            <w:r w:rsidRPr="004661C0">
              <w:rPr>
                <w:rFonts w:ascii="Times New Roman" w:eastAsia="Calibri" w:hAnsi="Times New Roman" w:cs="Times New Roman"/>
                <w:b/>
                <w:sz w:val="24"/>
                <w:szCs w:val="24"/>
              </w:rPr>
              <w:t xml:space="preserve">определения понятий. Назовите эти понятия. </w:t>
            </w:r>
            <w:r>
              <w:rPr>
                <w:rFonts w:ascii="Times New Roman" w:eastAsia="Calibri" w:hAnsi="Times New Roman" w:cs="Times New Roman"/>
                <w:b/>
                <w:sz w:val="24"/>
                <w:szCs w:val="24"/>
              </w:rPr>
              <w:t xml:space="preserve"> </w:t>
            </w:r>
          </w:p>
          <w:p w:rsidR="004661C0" w:rsidRPr="004661C0" w:rsidRDefault="004661C0" w:rsidP="00DD2F3D">
            <w:pPr>
              <w:widowControl w:val="0"/>
              <w:spacing w:after="0" w:line="240" w:lineRule="auto"/>
              <w:ind w:left="100" w:right="103"/>
              <w:jc w:val="both"/>
              <w:rPr>
                <w:rFonts w:ascii="Times New Roman" w:eastAsia="Calibri" w:hAnsi="Times New Roman" w:cs="Times New Roman"/>
                <w:sz w:val="24"/>
                <w:szCs w:val="24"/>
              </w:rPr>
            </w:pPr>
            <w:r w:rsidRPr="004661C0">
              <w:rPr>
                <w:rFonts w:ascii="Times New Roman" w:eastAsia="Calibri" w:hAnsi="Times New Roman" w:cs="Times New Roman"/>
                <w:sz w:val="24"/>
                <w:szCs w:val="24"/>
              </w:rPr>
              <w:t xml:space="preserve">  А. Правило, для всех, обязательное, государство, установленное. ____________________________________________________________________________________________________________________________________________________________________________________________________________________________________</w:t>
            </w:r>
          </w:p>
          <w:p w:rsidR="004661C0" w:rsidRPr="004661C0" w:rsidRDefault="004661C0" w:rsidP="00DD2F3D">
            <w:pPr>
              <w:widowControl w:val="0"/>
              <w:spacing w:after="0" w:line="240" w:lineRule="auto"/>
              <w:ind w:left="100" w:right="103"/>
              <w:jc w:val="both"/>
              <w:rPr>
                <w:rFonts w:ascii="Times New Roman" w:eastAsia="Calibri" w:hAnsi="Times New Roman" w:cs="Times New Roman"/>
                <w:sz w:val="24"/>
                <w:szCs w:val="24"/>
              </w:rPr>
            </w:pPr>
            <w:r w:rsidRPr="004661C0">
              <w:rPr>
                <w:rFonts w:ascii="Times New Roman" w:eastAsia="Calibri" w:hAnsi="Times New Roman" w:cs="Times New Roman"/>
                <w:sz w:val="24"/>
                <w:szCs w:val="24"/>
              </w:rPr>
              <w:t>Б. Совокупность, исполнение, государства, которое, следит, выраженное, закон, за, в, правило, принятие, поведения(норм), общеобязательных.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В. Действие, вопреки, человек, правовые, норма. ____________________________________________________________________________________________________________________________________________________________________________________________________________________________________Г. Основной, устройство, закон, государство, его, определяющий. ____________________________________________________________________________________________________________________________________________________________________________________________________________________________________</w:t>
            </w:r>
          </w:p>
          <w:p w:rsidR="004661C0" w:rsidRPr="004661C0" w:rsidRDefault="004661C0" w:rsidP="00DC4BD7">
            <w:pPr>
              <w:spacing w:after="0" w:line="240" w:lineRule="auto"/>
              <w:rPr>
                <w:rFonts w:ascii="Times New Roman" w:hAnsi="Times New Roman" w:cs="Times New Roman"/>
                <w:b/>
                <w:sz w:val="24"/>
                <w:szCs w:val="24"/>
              </w:rPr>
            </w:pPr>
          </w:p>
          <w:p w:rsidR="00D02C3A" w:rsidRDefault="00DD689D" w:rsidP="00DC4BD7">
            <w:pPr>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t>III</w:t>
            </w:r>
            <w:r w:rsidR="00D02C3A" w:rsidRPr="000C0209">
              <w:rPr>
                <w:rFonts w:ascii="Times New Roman" w:hAnsi="Times New Roman" w:cs="Times New Roman"/>
                <w:b/>
                <w:sz w:val="24"/>
                <w:szCs w:val="24"/>
              </w:rPr>
              <w:t xml:space="preserve">. </w:t>
            </w:r>
            <w:r w:rsidR="00D02C3A" w:rsidRPr="00D02C3A">
              <w:rPr>
                <w:rFonts w:ascii="Times New Roman" w:hAnsi="Times New Roman" w:cs="Times New Roman"/>
                <w:b/>
                <w:sz w:val="24"/>
                <w:szCs w:val="24"/>
              </w:rPr>
              <w:t xml:space="preserve">Установите истинность или ложность суждений. Запишите «да», если суждение истинно, «нет» – если суждение ложно. Ответы внесите в таблицу. </w:t>
            </w:r>
          </w:p>
          <w:p w:rsidR="00511F14" w:rsidRDefault="00D02C3A" w:rsidP="00DC4BD7">
            <w:pPr>
              <w:spacing w:after="0" w:line="240" w:lineRule="auto"/>
              <w:rPr>
                <w:rFonts w:ascii="Times New Roman" w:hAnsi="Times New Roman" w:cs="Times New Roman"/>
                <w:sz w:val="24"/>
                <w:szCs w:val="24"/>
              </w:rPr>
            </w:pPr>
            <w:r w:rsidRPr="00D02C3A">
              <w:rPr>
                <w:rFonts w:ascii="Times New Roman" w:hAnsi="Times New Roman" w:cs="Times New Roman"/>
                <w:sz w:val="24"/>
                <w:szCs w:val="24"/>
              </w:rPr>
              <w:t xml:space="preserve">1. В апелляционной инстанции в гражданском процессе дела всегда рассматриваются единолично. </w:t>
            </w:r>
          </w:p>
          <w:p w:rsidR="00511F14" w:rsidRDefault="00D02C3A" w:rsidP="00DC4BD7">
            <w:pPr>
              <w:spacing w:after="0" w:line="240" w:lineRule="auto"/>
              <w:rPr>
                <w:rFonts w:ascii="Times New Roman" w:hAnsi="Times New Roman" w:cs="Times New Roman"/>
                <w:sz w:val="24"/>
                <w:szCs w:val="24"/>
              </w:rPr>
            </w:pPr>
            <w:r w:rsidRPr="00D02C3A">
              <w:rPr>
                <w:rFonts w:ascii="Times New Roman" w:hAnsi="Times New Roman" w:cs="Times New Roman"/>
                <w:sz w:val="24"/>
                <w:szCs w:val="24"/>
              </w:rPr>
              <w:t xml:space="preserve">2. Минимальный возраст для заключения трудового договора работником без согласия родителей составляет 15 лет. </w:t>
            </w:r>
          </w:p>
          <w:p w:rsidR="00511F14" w:rsidRDefault="00D02C3A" w:rsidP="00DC4BD7">
            <w:pPr>
              <w:spacing w:after="0" w:line="240" w:lineRule="auto"/>
              <w:rPr>
                <w:rFonts w:ascii="Times New Roman" w:hAnsi="Times New Roman" w:cs="Times New Roman"/>
                <w:sz w:val="24"/>
                <w:szCs w:val="24"/>
              </w:rPr>
            </w:pPr>
            <w:r w:rsidRPr="00D02C3A">
              <w:rPr>
                <w:rFonts w:ascii="Times New Roman" w:hAnsi="Times New Roman" w:cs="Times New Roman"/>
                <w:sz w:val="24"/>
                <w:szCs w:val="24"/>
              </w:rPr>
              <w:t xml:space="preserve">3. Сервитут – это ограниченное право пользования чужим недвижимым имуществом (в </w:t>
            </w:r>
            <w:proofErr w:type="spellStart"/>
            <w:r w:rsidRPr="00D02C3A">
              <w:rPr>
                <w:rFonts w:ascii="Times New Roman" w:hAnsi="Times New Roman" w:cs="Times New Roman"/>
                <w:sz w:val="24"/>
                <w:szCs w:val="24"/>
              </w:rPr>
              <w:t>т.ч</w:t>
            </w:r>
            <w:proofErr w:type="spellEnd"/>
            <w:r w:rsidRPr="00D02C3A">
              <w:rPr>
                <w:rFonts w:ascii="Times New Roman" w:hAnsi="Times New Roman" w:cs="Times New Roman"/>
                <w:sz w:val="24"/>
                <w:szCs w:val="24"/>
              </w:rPr>
              <w:t xml:space="preserve">. земельным участком). </w:t>
            </w:r>
          </w:p>
          <w:p w:rsidR="00511F14" w:rsidRDefault="00D02C3A" w:rsidP="00DC4BD7">
            <w:pPr>
              <w:spacing w:after="0" w:line="240" w:lineRule="auto"/>
              <w:rPr>
                <w:rFonts w:ascii="Times New Roman" w:hAnsi="Times New Roman" w:cs="Times New Roman"/>
                <w:sz w:val="24"/>
                <w:szCs w:val="24"/>
              </w:rPr>
            </w:pPr>
            <w:r w:rsidRPr="00D02C3A">
              <w:rPr>
                <w:rFonts w:ascii="Times New Roman" w:hAnsi="Times New Roman" w:cs="Times New Roman"/>
                <w:sz w:val="24"/>
                <w:szCs w:val="24"/>
              </w:rPr>
              <w:lastRenderedPageBreak/>
              <w:t xml:space="preserve">4. Приговор – это решение коллегии присяжных о виновности или невиновности подсудимого. </w:t>
            </w:r>
          </w:p>
          <w:p w:rsidR="00511F14" w:rsidRDefault="00D02C3A" w:rsidP="00DC4BD7">
            <w:pPr>
              <w:spacing w:after="0" w:line="240" w:lineRule="auto"/>
              <w:rPr>
                <w:rFonts w:ascii="Times New Roman" w:hAnsi="Times New Roman" w:cs="Times New Roman"/>
                <w:sz w:val="24"/>
                <w:szCs w:val="24"/>
              </w:rPr>
            </w:pPr>
            <w:r w:rsidRPr="00D02C3A">
              <w:rPr>
                <w:rFonts w:ascii="Times New Roman" w:hAnsi="Times New Roman" w:cs="Times New Roman"/>
                <w:sz w:val="24"/>
                <w:szCs w:val="24"/>
              </w:rPr>
              <w:t xml:space="preserve">5. Частный нотариус является государственным служащим. </w:t>
            </w:r>
          </w:p>
          <w:p w:rsidR="00511F14" w:rsidRDefault="00D02C3A" w:rsidP="00DC4BD7">
            <w:pPr>
              <w:spacing w:after="0" w:line="240" w:lineRule="auto"/>
              <w:rPr>
                <w:rFonts w:ascii="Times New Roman" w:hAnsi="Times New Roman" w:cs="Times New Roman"/>
                <w:sz w:val="24"/>
                <w:szCs w:val="24"/>
              </w:rPr>
            </w:pPr>
            <w:r w:rsidRPr="00D02C3A">
              <w:rPr>
                <w:rFonts w:ascii="Times New Roman" w:hAnsi="Times New Roman" w:cs="Times New Roman"/>
                <w:sz w:val="24"/>
                <w:szCs w:val="24"/>
              </w:rPr>
              <w:t xml:space="preserve">6. В РФ существует Градостроительный кодекс. </w:t>
            </w:r>
          </w:p>
          <w:p w:rsidR="00511F14" w:rsidRDefault="00D02C3A" w:rsidP="00DC4BD7">
            <w:pPr>
              <w:spacing w:after="0" w:line="240" w:lineRule="auto"/>
              <w:rPr>
                <w:rFonts w:ascii="Times New Roman" w:hAnsi="Times New Roman" w:cs="Times New Roman"/>
                <w:sz w:val="24"/>
                <w:szCs w:val="24"/>
              </w:rPr>
            </w:pPr>
            <w:r w:rsidRPr="00D02C3A">
              <w:rPr>
                <w:rFonts w:ascii="Times New Roman" w:hAnsi="Times New Roman" w:cs="Times New Roman"/>
                <w:sz w:val="24"/>
                <w:szCs w:val="24"/>
              </w:rPr>
              <w:t xml:space="preserve">7. Капитан по званию старше, чем лейтенант. </w:t>
            </w:r>
          </w:p>
          <w:p w:rsidR="00511F14" w:rsidRDefault="00D02C3A" w:rsidP="00DC4BD7">
            <w:pPr>
              <w:spacing w:after="0" w:line="240" w:lineRule="auto"/>
              <w:rPr>
                <w:rFonts w:ascii="Times New Roman" w:hAnsi="Times New Roman" w:cs="Times New Roman"/>
                <w:sz w:val="24"/>
                <w:szCs w:val="24"/>
              </w:rPr>
            </w:pPr>
            <w:r w:rsidRPr="00D02C3A">
              <w:rPr>
                <w:rFonts w:ascii="Times New Roman" w:hAnsi="Times New Roman" w:cs="Times New Roman"/>
                <w:sz w:val="24"/>
                <w:szCs w:val="24"/>
              </w:rPr>
              <w:t xml:space="preserve">8. РФ входит в Совет Европы. </w:t>
            </w:r>
          </w:p>
          <w:p w:rsidR="00511F14" w:rsidRDefault="00D02C3A" w:rsidP="00DC4BD7">
            <w:pPr>
              <w:spacing w:after="0" w:line="240" w:lineRule="auto"/>
              <w:rPr>
                <w:rFonts w:ascii="Times New Roman" w:hAnsi="Times New Roman" w:cs="Times New Roman"/>
                <w:sz w:val="24"/>
                <w:szCs w:val="24"/>
              </w:rPr>
            </w:pPr>
            <w:r w:rsidRPr="00D02C3A">
              <w:rPr>
                <w:rFonts w:ascii="Times New Roman" w:hAnsi="Times New Roman" w:cs="Times New Roman"/>
                <w:sz w:val="24"/>
                <w:szCs w:val="24"/>
              </w:rPr>
              <w:t xml:space="preserve">9. Умысел бывает в форме легкомыслия и небрежности. </w:t>
            </w:r>
          </w:p>
          <w:p w:rsidR="00D02C3A" w:rsidRPr="00D02C3A" w:rsidRDefault="00D02C3A" w:rsidP="00DC4BD7">
            <w:pPr>
              <w:spacing w:after="0" w:line="240" w:lineRule="auto"/>
              <w:rPr>
                <w:rFonts w:ascii="Times New Roman" w:hAnsi="Times New Roman" w:cs="Times New Roman"/>
                <w:sz w:val="24"/>
                <w:szCs w:val="24"/>
              </w:rPr>
            </w:pPr>
            <w:r w:rsidRPr="00D02C3A">
              <w:rPr>
                <w:rFonts w:ascii="Times New Roman" w:hAnsi="Times New Roman" w:cs="Times New Roman"/>
                <w:sz w:val="24"/>
                <w:szCs w:val="24"/>
              </w:rPr>
              <w:t>10. Международное право и международное частное право являются синонимами</w:t>
            </w:r>
          </w:p>
          <w:p w:rsidR="00DC4BD7" w:rsidRPr="00AE12B7" w:rsidRDefault="00DC4BD7" w:rsidP="00DC4BD7">
            <w:pPr>
              <w:spacing w:after="0" w:line="240" w:lineRule="auto"/>
              <w:rPr>
                <w:rFonts w:ascii="Times New Roman" w:hAnsi="Times New Roman" w:cs="Times New Roman"/>
                <w:sz w:val="24"/>
                <w:szCs w:val="24"/>
              </w:rPr>
            </w:pPr>
          </w:p>
          <w:tbl>
            <w:tblPr>
              <w:tblStyle w:val="a8"/>
              <w:tblW w:w="0" w:type="auto"/>
              <w:tblLayout w:type="fixed"/>
              <w:tblLook w:val="04A0" w:firstRow="1" w:lastRow="0" w:firstColumn="1" w:lastColumn="0" w:noHBand="0" w:noVBand="1"/>
            </w:tblPr>
            <w:tblGrid>
              <w:gridCol w:w="934"/>
              <w:gridCol w:w="934"/>
              <w:gridCol w:w="934"/>
              <w:gridCol w:w="934"/>
              <w:gridCol w:w="934"/>
              <w:gridCol w:w="934"/>
              <w:gridCol w:w="934"/>
              <w:gridCol w:w="934"/>
              <w:gridCol w:w="934"/>
              <w:gridCol w:w="934"/>
            </w:tblGrid>
            <w:tr w:rsidR="00D02C3A" w:rsidTr="00D02C3A">
              <w:tc>
                <w:tcPr>
                  <w:tcW w:w="934" w:type="dxa"/>
                </w:tcPr>
                <w:p w:rsidR="00D02C3A" w:rsidRDefault="00D02C3A" w:rsidP="00DC4BD7">
                  <w:pPr>
                    <w:rPr>
                      <w:rFonts w:ascii="Times New Roman" w:hAnsi="Times New Roman" w:cs="Times New Roman"/>
                      <w:sz w:val="24"/>
                      <w:szCs w:val="24"/>
                    </w:rPr>
                  </w:pPr>
                  <w:r>
                    <w:rPr>
                      <w:rFonts w:ascii="Times New Roman" w:hAnsi="Times New Roman" w:cs="Times New Roman"/>
                      <w:sz w:val="24"/>
                      <w:szCs w:val="24"/>
                    </w:rPr>
                    <w:t>1</w:t>
                  </w:r>
                </w:p>
              </w:tc>
              <w:tc>
                <w:tcPr>
                  <w:tcW w:w="934" w:type="dxa"/>
                </w:tcPr>
                <w:p w:rsidR="00D02C3A" w:rsidRDefault="00D02C3A" w:rsidP="00DC4BD7">
                  <w:pPr>
                    <w:rPr>
                      <w:rFonts w:ascii="Times New Roman" w:hAnsi="Times New Roman" w:cs="Times New Roman"/>
                      <w:sz w:val="24"/>
                      <w:szCs w:val="24"/>
                    </w:rPr>
                  </w:pPr>
                  <w:r>
                    <w:rPr>
                      <w:rFonts w:ascii="Times New Roman" w:hAnsi="Times New Roman" w:cs="Times New Roman"/>
                      <w:sz w:val="24"/>
                      <w:szCs w:val="24"/>
                    </w:rPr>
                    <w:t>2</w:t>
                  </w:r>
                </w:p>
              </w:tc>
              <w:tc>
                <w:tcPr>
                  <w:tcW w:w="934" w:type="dxa"/>
                </w:tcPr>
                <w:p w:rsidR="00D02C3A" w:rsidRDefault="00D02C3A" w:rsidP="00DC4BD7">
                  <w:pPr>
                    <w:rPr>
                      <w:rFonts w:ascii="Times New Roman" w:hAnsi="Times New Roman" w:cs="Times New Roman"/>
                      <w:sz w:val="24"/>
                      <w:szCs w:val="24"/>
                    </w:rPr>
                  </w:pPr>
                  <w:r>
                    <w:rPr>
                      <w:rFonts w:ascii="Times New Roman" w:hAnsi="Times New Roman" w:cs="Times New Roman"/>
                      <w:sz w:val="24"/>
                      <w:szCs w:val="24"/>
                    </w:rPr>
                    <w:t>3</w:t>
                  </w:r>
                </w:p>
              </w:tc>
              <w:tc>
                <w:tcPr>
                  <w:tcW w:w="934" w:type="dxa"/>
                </w:tcPr>
                <w:p w:rsidR="00D02C3A" w:rsidRDefault="00D02C3A" w:rsidP="00DC4BD7">
                  <w:pPr>
                    <w:rPr>
                      <w:rFonts w:ascii="Times New Roman" w:hAnsi="Times New Roman" w:cs="Times New Roman"/>
                      <w:sz w:val="24"/>
                      <w:szCs w:val="24"/>
                    </w:rPr>
                  </w:pPr>
                  <w:r>
                    <w:rPr>
                      <w:rFonts w:ascii="Times New Roman" w:hAnsi="Times New Roman" w:cs="Times New Roman"/>
                      <w:sz w:val="24"/>
                      <w:szCs w:val="24"/>
                    </w:rPr>
                    <w:t>4</w:t>
                  </w:r>
                </w:p>
              </w:tc>
              <w:tc>
                <w:tcPr>
                  <w:tcW w:w="934" w:type="dxa"/>
                </w:tcPr>
                <w:p w:rsidR="00D02C3A" w:rsidRDefault="00D02C3A" w:rsidP="00DC4BD7">
                  <w:pPr>
                    <w:rPr>
                      <w:rFonts w:ascii="Times New Roman" w:hAnsi="Times New Roman" w:cs="Times New Roman"/>
                      <w:sz w:val="24"/>
                      <w:szCs w:val="24"/>
                    </w:rPr>
                  </w:pPr>
                  <w:r>
                    <w:rPr>
                      <w:rFonts w:ascii="Times New Roman" w:hAnsi="Times New Roman" w:cs="Times New Roman"/>
                      <w:sz w:val="24"/>
                      <w:szCs w:val="24"/>
                    </w:rPr>
                    <w:t>5</w:t>
                  </w:r>
                </w:p>
              </w:tc>
              <w:tc>
                <w:tcPr>
                  <w:tcW w:w="934" w:type="dxa"/>
                </w:tcPr>
                <w:p w:rsidR="00D02C3A" w:rsidRDefault="00D02C3A" w:rsidP="00DC4BD7">
                  <w:pPr>
                    <w:rPr>
                      <w:rFonts w:ascii="Times New Roman" w:hAnsi="Times New Roman" w:cs="Times New Roman"/>
                      <w:sz w:val="24"/>
                      <w:szCs w:val="24"/>
                    </w:rPr>
                  </w:pPr>
                  <w:r>
                    <w:rPr>
                      <w:rFonts w:ascii="Times New Roman" w:hAnsi="Times New Roman" w:cs="Times New Roman"/>
                      <w:sz w:val="24"/>
                      <w:szCs w:val="24"/>
                    </w:rPr>
                    <w:t>6</w:t>
                  </w:r>
                </w:p>
              </w:tc>
              <w:tc>
                <w:tcPr>
                  <w:tcW w:w="934" w:type="dxa"/>
                </w:tcPr>
                <w:p w:rsidR="00D02C3A" w:rsidRDefault="00D02C3A" w:rsidP="00DC4BD7">
                  <w:pPr>
                    <w:rPr>
                      <w:rFonts w:ascii="Times New Roman" w:hAnsi="Times New Roman" w:cs="Times New Roman"/>
                      <w:sz w:val="24"/>
                      <w:szCs w:val="24"/>
                    </w:rPr>
                  </w:pPr>
                  <w:r>
                    <w:rPr>
                      <w:rFonts w:ascii="Times New Roman" w:hAnsi="Times New Roman" w:cs="Times New Roman"/>
                      <w:sz w:val="24"/>
                      <w:szCs w:val="24"/>
                    </w:rPr>
                    <w:t>7</w:t>
                  </w:r>
                </w:p>
              </w:tc>
              <w:tc>
                <w:tcPr>
                  <w:tcW w:w="934" w:type="dxa"/>
                </w:tcPr>
                <w:p w:rsidR="00D02C3A" w:rsidRDefault="00D02C3A" w:rsidP="00DC4BD7">
                  <w:pPr>
                    <w:rPr>
                      <w:rFonts w:ascii="Times New Roman" w:hAnsi="Times New Roman" w:cs="Times New Roman"/>
                      <w:sz w:val="24"/>
                      <w:szCs w:val="24"/>
                    </w:rPr>
                  </w:pPr>
                  <w:r>
                    <w:rPr>
                      <w:rFonts w:ascii="Times New Roman" w:hAnsi="Times New Roman" w:cs="Times New Roman"/>
                      <w:sz w:val="24"/>
                      <w:szCs w:val="24"/>
                    </w:rPr>
                    <w:t>8</w:t>
                  </w:r>
                </w:p>
              </w:tc>
              <w:tc>
                <w:tcPr>
                  <w:tcW w:w="934" w:type="dxa"/>
                </w:tcPr>
                <w:p w:rsidR="00D02C3A" w:rsidRDefault="00D02C3A" w:rsidP="00DC4BD7">
                  <w:pPr>
                    <w:rPr>
                      <w:rFonts w:ascii="Times New Roman" w:hAnsi="Times New Roman" w:cs="Times New Roman"/>
                      <w:sz w:val="24"/>
                      <w:szCs w:val="24"/>
                    </w:rPr>
                  </w:pPr>
                  <w:r>
                    <w:rPr>
                      <w:rFonts w:ascii="Times New Roman" w:hAnsi="Times New Roman" w:cs="Times New Roman"/>
                      <w:sz w:val="24"/>
                      <w:szCs w:val="24"/>
                    </w:rPr>
                    <w:t>9</w:t>
                  </w:r>
                </w:p>
              </w:tc>
              <w:tc>
                <w:tcPr>
                  <w:tcW w:w="934" w:type="dxa"/>
                </w:tcPr>
                <w:p w:rsidR="00D02C3A" w:rsidRDefault="00D02C3A" w:rsidP="00DC4BD7">
                  <w:pPr>
                    <w:rPr>
                      <w:rFonts w:ascii="Times New Roman" w:hAnsi="Times New Roman" w:cs="Times New Roman"/>
                      <w:sz w:val="24"/>
                      <w:szCs w:val="24"/>
                    </w:rPr>
                  </w:pPr>
                  <w:r>
                    <w:rPr>
                      <w:rFonts w:ascii="Times New Roman" w:hAnsi="Times New Roman" w:cs="Times New Roman"/>
                      <w:sz w:val="24"/>
                      <w:szCs w:val="24"/>
                    </w:rPr>
                    <w:t>10</w:t>
                  </w:r>
                </w:p>
              </w:tc>
            </w:tr>
            <w:tr w:rsidR="00D02C3A" w:rsidTr="00D02C3A">
              <w:tc>
                <w:tcPr>
                  <w:tcW w:w="934" w:type="dxa"/>
                </w:tcPr>
                <w:p w:rsidR="00D02C3A" w:rsidRDefault="00D02C3A" w:rsidP="00DC4BD7">
                  <w:pPr>
                    <w:rPr>
                      <w:rFonts w:ascii="Times New Roman" w:hAnsi="Times New Roman" w:cs="Times New Roman"/>
                      <w:sz w:val="24"/>
                      <w:szCs w:val="24"/>
                    </w:rPr>
                  </w:pPr>
                </w:p>
              </w:tc>
              <w:tc>
                <w:tcPr>
                  <w:tcW w:w="934" w:type="dxa"/>
                </w:tcPr>
                <w:p w:rsidR="00D02C3A" w:rsidRDefault="00D02C3A" w:rsidP="00DC4BD7">
                  <w:pPr>
                    <w:rPr>
                      <w:rFonts w:ascii="Times New Roman" w:hAnsi="Times New Roman" w:cs="Times New Roman"/>
                      <w:sz w:val="24"/>
                      <w:szCs w:val="24"/>
                    </w:rPr>
                  </w:pPr>
                </w:p>
              </w:tc>
              <w:tc>
                <w:tcPr>
                  <w:tcW w:w="934" w:type="dxa"/>
                </w:tcPr>
                <w:p w:rsidR="00D02C3A" w:rsidRDefault="00D02C3A" w:rsidP="00DC4BD7">
                  <w:pPr>
                    <w:rPr>
                      <w:rFonts w:ascii="Times New Roman" w:hAnsi="Times New Roman" w:cs="Times New Roman"/>
                      <w:sz w:val="24"/>
                      <w:szCs w:val="24"/>
                    </w:rPr>
                  </w:pPr>
                </w:p>
              </w:tc>
              <w:tc>
                <w:tcPr>
                  <w:tcW w:w="934" w:type="dxa"/>
                </w:tcPr>
                <w:p w:rsidR="00D02C3A" w:rsidRDefault="00D02C3A" w:rsidP="00DC4BD7">
                  <w:pPr>
                    <w:rPr>
                      <w:rFonts w:ascii="Times New Roman" w:hAnsi="Times New Roman" w:cs="Times New Roman"/>
                      <w:sz w:val="24"/>
                      <w:szCs w:val="24"/>
                    </w:rPr>
                  </w:pPr>
                </w:p>
              </w:tc>
              <w:tc>
                <w:tcPr>
                  <w:tcW w:w="934" w:type="dxa"/>
                </w:tcPr>
                <w:p w:rsidR="00D02C3A" w:rsidRDefault="00D02C3A" w:rsidP="00DC4BD7">
                  <w:pPr>
                    <w:rPr>
                      <w:rFonts w:ascii="Times New Roman" w:hAnsi="Times New Roman" w:cs="Times New Roman"/>
                      <w:sz w:val="24"/>
                      <w:szCs w:val="24"/>
                    </w:rPr>
                  </w:pPr>
                </w:p>
              </w:tc>
              <w:tc>
                <w:tcPr>
                  <w:tcW w:w="934" w:type="dxa"/>
                </w:tcPr>
                <w:p w:rsidR="00D02C3A" w:rsidRDefault="00D02C3A" w:rsidP="00DC4BD7">
                  <w:pPr>
                    <w:rPr>
                      <w:rFonts w:ascii="Times New Roman" w:hAnsi="Times New Roman" w:cs="Times New Roman"/>
                      <w:sz w:val="24"/>
                      <w:szCs w:val="24"/>
                    </w:rPr>
                  </w:pPr>
                </w:p>
              </w:tc>
              <w:tc>
                <w:tcPr>
                  <w:tcW w:w="934" w:type="dxa"/>
                </w:tcPr>
                <w:p w:rsidR="00D02C3A" w:rsidRDefault="00D02C3A" w:rsidP="00DC4BD7">
                  <w:pPr>
                    <w:rPr>
                      <w:rFonts w:ascii="Times New Roman" w:hAnsi="Times New Roman" w:cs="Times New Roman"/>
                      <w:sz w:val="24"/>
                      <w:szCs w:val="24"/>
                    </w:rPr>
                  </w:pPr>
                </w:p>
              </w:tc>
              <w:tc>
                <w:tcPr>
                  <w:tcW w:w="934" w:type="dxa"/>
                </w:tcPr>
                <w:p w:rsidR="00D02C3A" w:rsidRDefault="00D02C3A" w:rsidP="00DC4BD7">
                  <w:pPr>
                    <w:rPr>
                      <w:rFonts w:ascii="Times New Roman" w:hAnsi="Times New Roman" w:cs="Times New Roman"/>
                      <w:sz w:val="24"/>
                      <w:szCs w:val="24"/>
                    </w:rPr>
                  </w:pPr>
                </w:p>
              </w:tc>
              <w:tc>
                <w:tcPr>
                  <w:tcW w:w="934" w:type="dxa"/>
                </w:tcPr>
                <w:p w:rsidR="00D02C3A" w:rsidRDefault="00D02C3A" w:rsidP="00DC4BD7">
                  <w:pPr>
                    <w:rPr>
                      <w:rFonts w:ascii="Times New Roman" w:hAnsi="Times New Roman" w:cs="Times New Roman"/>
                      <w:sz w:val="24"/>
                      <w:szCs w:val="24"/>
                    </w:rPr>
                  </w:pPr>
                </w:p>
              </w:tc>
              <w:tc>
                <w:tcPr>
                  <w:tcW w:w="934" w:type="dxa"/>
                </w:tcPr>
                <w:p w:rsidR="00D02C3A" w:rsidRDefault="00D02C3A" w:rsidP="00DC4BD7">
                  <w:pPr>
                    <w:rPr>
                      <w:rFonts w:ascii="Times New Roman" w:hAnsi="Times New Roman" w:cs="Times New Roman"/>
                      <w:sz w:val="24"/>
                      <w:szCs w:val="24"/>
                    </w:rPr>
                  </w:pPr>
                </w:p>
              </w:tc>
            </w:tr>
          </w:tbl>
          <w:p w:rsidR="00AA138F" w:rsidRPr="001D5A55" w:rsidRDefault="00AA138F" w:rsidP="00DC4BD7">
            <w:pPr>
              <w:spacing w:after="0" w:line="240" w:lineRule="auto"/>
              <w:rPr>
                <w:rFonts w:ascii="Times New Roman" w:hAnsi="Times New Roman" w:cs="Times New Roman"/>
                <w:sz w:val="24"/>
                <w:szCs w:val="24"/>
              </w:rPr>
            </w:pPr>
          </w:p>
        </w:tc>
      </w:tr>
      <w:tr w:rsidR="00AA138F" w:rsidRPr="001D5A55" w:rsidTr="00D72C83">
        <w:tc>
          <w:tcPr>
            <w:tcW w:w="9571" w:type="dxa"/>
            <w:hideMark/>
          </w:tcPr>
          <w:p w:rsidR="00DD2F3D" w:rsidRDefault="00DD2F3D" w:rsidP="002C2223">
            <w:pPr>
              <w:spacing w:after="0" w:line="240" w:lineRule="auto"/>
              <w:jc w:val="both"/>
              <w:rPr>
                <w:rFonts w:ascii="Times New Roman" w:eastAsia="Calibri" w:hAnsi="Times New Roman" w:cs="Times New Roman"/>
                <w:b/>
                <w:sz w:val="24"/>
                <w:szCs w:val="24"/>
              </w:rPr>
            </w:pPr>
          </w:p>
          <w:p w:rsidR="00DC4BD7" w:rsidRPr="002C2223" w:rsidRDefault="00DD689D" w:rsidP="002C2223">
            <w:pPr>
              <w:spacing w:after="0" w:line="240" w:lineRule="auto"/>
              <w:jc w:val="both"/>
              <w:rPr>
                <w:rFonts w:ascii="Times New Roman" w:hAnsi="Times New Roman" w:cs="Times New Roman"/>
                <w:sz w:val="24"/>
                <w:szCs w:val="24"/>
              </w:rPr>
            </w:pPr>
            <w:r w:rsidRPr="00DD689D">
              <w:rPr>
                <w:rFonts w:ascii="Times New Roman" w:eastAsia="Calibri" w:hAnsi="Times New Roman" w:cs="Times New Roman"/>
                <w:b/>
                <w:sz w:val="24"/>
                <w:szCs w:val="24"/>
              </w:rPr>
              <w:t>IV.</w:t>
            </w:r>
            <w:r w:rsidRPr="00DD689D">
              <w:rPr>
                <w:rFonts w:ascii="Times New Roman" w:hAnsi="Times New Roman" w:cs="Times New Roman"/>
                <w:sz w:val="24"/>
                <w:szCs w:val="24"/>
              </w:rPr>
              <w:t xml:space="preserve"> </w:t>
            </w:r>
            <w:r>
              <w:rPr>
                <w:rFonts w:ascii="Times New Roman" w:hAnsi="Times New Roman" w:cs="Times New Roman"/>
                <w:sz w:val="24"/>
                <w:szCs w:val="24"/>
              </w:rPr>
              <w:t>1</w:t>
            </w:r>
            <w:r w:rsidRPr="00DD689D">
              <w:rPr>
                <w:rFonts w:ascii="Times New Roman" w:hAnsi="Times New Roman" w:cs="Times New Roman"/>
                <w:sz w:val="24"/>
                <w:szCs w:val="24"/>
              </w:rPr>
              <w:t>)</w:t>
            </w:r>
            <w:r w:rsidR="00DC4BD7" w:rsidRPr="00DC4BD7">
              <w:rPr>
                <w:rFonts w:ascii="Times New Roman" w:hAnsi="Times New Roman" w:cs="Times New Roman"/>
                <w:color w:val="FF0000"/>
                <w:sz w:val="24"/>
                <w:szCs w:val="24"/>
              </w:rPr>
              <w:t xml:space="preserve"> </w:t>
            </w:r>
            <w:r w:rsidR="00DC4BD7" w:rsidRPr="002C2223">
              <w:rPr>
                <w:rFonts w:ascii="Times New Roman" w:hAnsi="Times New Roman" w:cs="Times New Roman"/>
                <w:sz w:val="24"/>
                <w:szCs w:val="24"/>
              </w:rPr>
              <w:t>Ниже приведены некоторые процессуальные документы из уголовного дела, по которому производилось предварительное следствие, составленные на досудебных стадиях. При расследовании преступления нарушений процессуального закона допущено не было. Установите верный хронологический порядок составления указанных ниже документов, согласно действующему УПК РФ:</w:t>
            </w:r>
          </w:p>
          <w:p w:rsidR="00DC4BD7" w:rsidRPr="002C2223" w:rsidRDefault="00DC4BD7" w:rsidP="001D5A55">
            <w:pPr>
              <w:spacing w:after="0" w:line="240" w:lineRule="auto"/>
              <w:rPr>
                <w:rFonts w:ascii="Times New Roman" w:hAnsi="Times New Roman" w:cs="Times New Roman"/>
                <w:sz w:val="24"/>
                <w:szCs w:val="24"/>
              </w:rPr>
            </w:pPr>
            <w:r w:rsidRPr="002C2223">
              <w:rPr>
                <w:rFonts w:ascii="Times New Roman" w:hAnsi="Times New Roman" w:cs="Times New Roman"/>
                <w:sz w:val="24"/>
                <w:szCs w:val="24"/>
              </w:rPr>
              <w:t xml:space="preserve"> ____ Рапорт об обнаружении признаков преступления; </w:t>
            </w:r>
          </w:p>
          <w:p w:rsidR="00DC4BD7" w:rsidRPr="002C2223" w:rsidRDefault="00DC4BD7" w:rsidP="001D5A55">
            <w:pPr>
              <w:spacing w:after="0" w:line="240" w:lineRule="auto"/>
              <w:rPr>
                <w:rFonts w:ascii="Times New Roman" w:hAnsi="Times New Roman" w:cs="Times New Roman"/>
                <w:sz w:val="24"/>
                <w:szCs w:val="24"/>
              </w:rPr>
            </w:pPr>
            <w:r w:rsidRPr="002C2223">
              <w:rPr>
                <w:rFonts w:ascii="Times New Roman" w:hAnsi="Times New Roman" w:cs="Times New Roman"/>
                <w:sz w:val="24"/>
                <w:szCs w:val="24"/>
              </w:rPr>
              <w:t xml:space="preserve">____ Обвинительное заключение; </w:t>
            </w:r>
          </w:p>
          <w:p w:rsidR="00DC4BD7" w:rsidRPr="002C2223" w:rsidRDefault="00DC4BD7" w:rsidP="001D5A55">
            <w:pPr>
              <w:spacing w:after="0" w:line="240" w:lineRule="auto"/>
              <w:rPr>
                <w:rFonts w:ascii="Times New Roman" w:hAnsi="Times New Roman" w:cs="Times New Roman"/>
                <w:sz w:val="24"/>
                <w:szCs w:val="24"/>
              </w:rPr>
            </w:pPr>
            <w:r w:rsidRPr="002C2223">
              <w:rPr>
                <w:rFonts w:ascii="Times New Roman" w:hAnsi="Times New Roman" w:cs="Times New Roman"/>
                <w:sz w:val="24"/>
                <w:szCs w:val="24"/>
              </w:rPr>
              <w:t xml:space="preserve">____ Постановление о возбуждении уголовного дела; </w:t>
            </w:r>
          </w:p>
          <w:p w:rsidR="00DC4BD7" w:rsidRPr="002C2223" w:rsidRDefault="00DC4BD7" w:rsidP="001D5A55">
            <w:pPr>
              <w:spacing w:after="0" w:line="240" w:lineRule="auto"/>
              <w:rPr>
                <w:rFonts w:ascii="Times New Roman" w:hAnsi="Times New Roman" w:cs="Times New Roman"/>
                <w:sz w:val="24"/>
                <w:szCs w:val="24"/>
              </w:rPr>
            </w:pPr>
            <w:r w:rsidRPr="002C2223">
              <w:rPr>
                <w:rFonts w:ascii="Times New Roman" w:hAnsi="Times New Roman" w:cs="Times New Roman"/>
                <w:sz w:val="24"/>
                <w:szCs w:val="24"/>
              </w:rPr>
              <w:t xml:space="preserve">____ Протокол допроса обвиняемого; </w:t>
            </w:r>
          </w:p>
          <w:p w:rsidR="00AA138F" w:rsidRPr="001D5A55" w:rsidRDefault="00DC4BD7" w:rsidP="001D5A55">
            <w:pPr>
              <w:spacing w:after="0" w:line="240" w:lineRule="auto"/>
              <w:rPr>
                <w:rFonts w:ascii="Times New Roman" w:hAnsi="Times New Roman" w:cs="Times New Roman"/>
                <w:sz w:val="24"/>
                <w:szCs w:val="24"/>
              </w:rPr>
            </w:pPr>
            <w:r w:rsidRPr="002C2223">
              <w:rPr>
                <w:rFonts w:ascii="Times New Roman" w:hAnsi="Times New Roman" w:cs="Times New Roman"/>
                <w:sz w:val="24"/>
                <w:szCs w:val="24"/>
              </w:rPr>
              <w:t>____ Постановление о привлечении лица в качестве обвиняемого.</w:t>
            </w:r>
          </w:p>
        </w:tc>
      </w:tr>
      <w:tr w:rsidR="00AA138F" w:rsidRPr="001D5A55" w:rsidTr="00D72C83">
        <w:tc>
          <w:tcPr>
            <w:tcW w:w="9571" w:type="dxa"/>
            <w:hideMark/>
          </w:tcPr>
          <w:p w:rsidR="00986368" w:rsidRPr="002C2223" w:rsidRDefault="00DD689D" w:rsidP="002C22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2C2223">
              <w:rPr>
                <w:rFonts w:ascii="Times New Roman" w:hAnsi="Times New Roman" w:cs="Times New Roman"/>
                <w:sz w:val="24"/>
                <w:szCs w:val="24"/>
              </w:rPr>
              <w:t xml:space="preserve"> </w:t>
            </w:r>
            <w:r w:rsidR="00986368" w:rsidRPr="002C2223">
              <w:rPr>
                <w:rFonts w:ascii="Times New Roman" w:hAnsi="Times New Roman" w:cs="Times New Roman"/>
                <w:sz w:val="24"/>
                <w:szCs w:val="24"/>
              </w:rPr>
              <w:t>Установите верную последовательнос</w:t>
            </w:r>
            <w:r w:rsidR="002C2223" w:rsidRPr="002C2223">
              <w:rPr>
                <w:rFonts w:ascii="Times New Roman" w:hAnsi="Times New Roman" w:cs="Times New Roman"/>
                <w:sz w:val="24"/>
                <w:szCs w:val="24"/>
              </w:rPr>
              <w:t xml:space="preserve">ть действий при переводе жилого </w:t>
            </w:r>
            <w:r w:rsidR="00986368" w:rsidRPr="002C2223">
              <w:rPr>
                <w:rFonts w:ascii="Times New Roman" w:hAnsi="Times New Roman" w:cs="Times New Roman"/>
                <w:sz w:val="24"/>
                <w:szCs w:val="24"/>
              </w:rPr>
              <w:t>помещения,</w:t>
            </w:r>
            <w:r w:rsidR="002C2223" w:rsidRPr="002C2223">
              <w:rPr>
                <w:rFonts w:ascii="Times New Roman" w:hAnsi="Times New Roman" w:cs="Times New Roman"/>
                <w:sz w:val="24"/>
                <w:szCs w:val="24"/>
              </w:rPr>
              <w:t xml:space="preserve"> </w:t>
            </w:r>
            <w:r w:rsidR="00986368" w:rsidRPr="002C2223">
              <w:rPr>
                <w:rFonts w:ascii="Times New Roman" w:hAnsi="Times New Roman" w:cs="Times New Roman"/>
                <w:sz w:val="24"/>
                <w:szCs w:val="24"/>
              </w:rPr>
              <w:t>расположенного в многоквартирном доме, в нежилое (офисное) помещение со</w:t>
            </w:r>
            <w:r w:rsidR="002C2223" w:rsidRPr="002C2223">
              <w:rPr>
                <w:rFonts w:ascii="Times New Roman" w:hAnsi="Times New Roman" w:cs="Times New Roman"/>
                <w:sz w:val="24"/>
                <w:szCs w:val="24"/>
              </w:rPr>
              <w:t xml:space="preserve">гласно </w:t>
            </w:r>
            <w:r w:rsidR="00986368" w:rsidRPr="002C2223">
              <w:rPr>
                <w:rFonts w:ascii="Times New Roman" w:hAnsi="Times New Roman" w:cs="Times New Roman"/>
                <w:sz w:val="24"/>
                <w:szCs w:val="24"/>
              </w:rPr>
              <w:t>Жилищному кодексу РФ, при условии, что использов</w:t>
            </w:r>
            <w:r w:rsidR="002C2223" w:rsidRPr="002C2223">
              <w:rPr>
                <w:rFonts w:ascii="Times New Roman" w:hAnsi="Times New Roman" w:cs="Times New Roman"/>
                <w:sz w:val="24"/>
                <w:szCs w:val="24"/>
              </w:rPr>
              <w:t xml:space="preserve">ание этого помещения в качестве </w:t>
            </w:r>
            <w:r w:rsidR="00986368" w:rsidRPr="002C2223">
              <w:rPr>
                <w:rFonts w:ascii="Times New Roman" w:hAnsi="Times New Roman" w:cs="Times New Roman"/>
                <w:sz w:val="24"/>
                <w:szCs w:val="24"/>
              </w:rPr>
              <w:t>нежилого требует перепланировки данного помещения:</w:t>
            </w:r>
          </w:p>
          <w:p w:rsidR="00986368" w:rsidRPr="002C2223" w:rsidRDefault="00986368" w:rsidP="002C2223">
            <w:pPr>
              <w:spacing w:after="0" w:line="240" w:lineRule="auto"/>
              <w:jc w:val="both"/>
              <w:rPr>
                <w:rFonts w:ascii="Times New Roman" w:hAnsi="Times New Roman" w:cs="Times New Roman"/>
                <w:sz w:val="24"/>
                <w:szCs w:val="24"/>
              </w:rPr>
            </w:pPr>
            <w:r w:rsidRPr="002C2223">
              <w:rPr>
                <w:rFonts w:ascii="Times New Roman" w:hAnsi="Times New Roman" w:cs="Times New Roman"/>
                <w:sz w:val="24"/>
                <w:szCs w:val="24"/>
              </w:rPr>
              <w:t>____ Обращение собственника помещения в орган местного самоуправления с заявлением о</w:t>
            </w:r>
          </w:p>
          <w:p w:rsidR="00986368" w:rsidRPr="002C2223" w:rsidRDefault="00986368" w:rsidP="002C2223">
            <w:pPr>
              <w:spacing w:after="0" w:line="240" w:lineRule="auto"/>
              <w:jc w:val="both"/>
              <w:rPr>
                <w:rFonts w:ascii="Times New Roman" w:hAnsi="Times New Roman" w:cs="Times New Roman"/>
                <w:sz w:val="24"/>
                <w:szCs w:val="24"/>
              </w:rPr>
            </w:pPr>
            <w:r w:rsidRPr="002C2223">
              <w:rPr>
                <w:rFonts w:ascii="Times New Roman" w:hAnsi="Times New Roman" w:cs="Times New Roman"/>
                <w:sz w:val="24"/>
                <w:szCs w:val="24"/>
              </w:rPr>
              <w:t>переводе помещения из жилого в нежилое с приложением необходимых документов;</w:t>
            </w:r>
          </w:p>
          <w:p w:rsidR="00986368" w:rsidRPr="002C2223" w:rsidRDefault="00986368" w:rsidP="002C2223">
            <w:pPr>
              <w:spacing w:after="0" w:line="240" w:lineRule="auto"/>
              <w:jc w:val="both"/>
              <w:rPr>
                <w:rFonts w:ascii="Times New Roman" w:hAnsi="Times New Roman" w:cs="Times New Roman"/>
                <w:sz w:val="24"/>
                <w:szCs w:val="24"/>
              </w:rPr>
            </w:pPr>
            <w:r w:rsidRPr="002C2223">
              <w:rPr>
                <w:rFonts w:ascii="Times New Roman" w:hAnsi="Times New Roman" w:cs="Times New Roman"/>
                <w:sz w:val="24"/>
                <w:szCs w:val="24"/>
              </w:rPr>
              <w:t>____ Составление, подписание и выдача собственнику переводимого помещения акта</w:t>
            </w:r>
          </w:p>
          <w:p w:rsidR="00986368" w:rsidRPr="002C2223" w:rsidRDefault="00986368" w:rsidP="002C2223">
            <w:pPr>
              <w:spacing w:after="0" w:line="240" w:lineRule="auto"/>
              <w:jc w:val="both"/>
              <w:rPr>
                <w:rFonts w:ascii="Times New Roman" w:hAnsi="Times New Roman" w:cs="Times New Roman"/>
                <w:sz w:val="24"/>
                <w:szCs w:val="24"/>
              </w:rPr>
            </w:pPr>
            <w:r w:rsidRPr="002C2223">
              <w:rPr>
                <w:rFonts w:ascii="Times New Roman" w:hAnsi="Times New Roman" w:cs="Times New Roman"/>
                <w:sz w:val="24"/>
                <w:szCs w:val="24"/>
              </w:rPr>
              <w:t>приемочной комиссии, подтверждающего завершение переус</w:t>
            </w:r>
            <w:r w:rsidR="002C2223">
              <w:rPr>
                <w:rFonts w:ascii="Times New Roman" w:hAnsi="Times New Roman" w:cs="Times New Roman"/>
                <w:sz w:val="24"/>
                <w:szCs w:val="24"/>
              </w:rPr>
              <w:t xml:space="preserve">тройства и (или) перепланировки </w:t>
            </w:r>
            <w:r w:rsidRPr="002C2223">
              <w:rPr>
                <w:rFonts w:ascii="Times New Roman" w:hAnsi="Times New Roman" w:cs="Times New Roman"/>
                <w:sz w:val="24"/>
                <w:szCs w:val="24"/>
              </w:rPr>
              <w:t>помещения, и направление данного акта в уполно</w:t>
            </w:r>
            <w:r w:rsidR="002C2223">
              <w:rPr>
                <w:rFonts w:ascii="Times New Roman" w:hAnsi="Times New Roman" w:cs="Times New Roman"/>
                <w:sz w:val="24"/>
                <w:szCs w:val="24"/>
              </w:rPr>
              <w:t xml:space="preserve">моченные государственные органы </w:t>
            </w:r>
            <w:r w:rsidRPr="002C2223">
              <w:rPr>
                <w:rFonts w:ascii="Times New Roman" w:hAnsi="Times New Roman" w:cs="Times New Roman"/>
                <w:sz w:val="24"/>
                <w:szCs w:val="24"/>
              </w:rPr>
              <w:t>(кадастровые, органы по ведению ЕГРН);</w:t>
            </w:r>
          </w:p>
          <w:p w:rsidR="00986368" w:rsidRPr="002C2223" w:rsidRDefault="00986368" w:rsidP="002C2223">
            <w:pPr>
              <w:spacing w:after="0" w:line="240" w:lineRule="auto"/>
              <w:jc w:val="both"/>
              <w:rPr>
                <w:rFonts w:ascii="Times New Roman" w:hAnsi="Times New Roman" w:cs="Times New Roman"/>
                <w:sz w:val="24"/>
                <w:szCs w:val="24"/>
              </w:rPr>
            </w:pPr>
            <w:r w:rsidRPr="002C2223">
              <w:rPr>
                <w:rFonts w:ascii="Times New Roman" w:hAnsi="Times New Roman" w:cs="Times New Roman"/>
                <w:sz w:val="24"/>
                <w:szCs w:val="24"/>
              </w:rPr>
              <w:t>____ Проведение работ по перепланировке переводимого помещения;</w:t>
            </w:r>
          </w:p>
          <w:p w:rsidR="00986368" w:rsidRPr="002C2223" w:rsidRDefault="00986368" w:rsidP="002C2223">
            <w:pPr>
              <w:spacing w:after="0" w:line="240" w:lineRule="auto"/>
              <w:jc w:val="both"/>
              <w:rPr>
                <w:rFonts w:ascii="Times New Roman" w:hAnsi="Times New Roman" w:cs="Times New Roman"/>
                <w:sz w:val="24"/>
                <w:szCs w:val="24"/>
              </w:rPr>
            </w:pPr>
            <w:r w:rsidRPr="002C2223">
              <w:rPr>
                <w:rFonts w:ascii="Times New Roman" w:hAnsi="Times New Roman" w:cs="Times New Roman"/>
                <w:sz w:val="24"/>
                <w:szCs w:val="24"/>
              </w:rPr>
              <w:t>____ Проведение общего собрания собственников помещений в многоквартирном доме и</w:t>
            </w:r>
          </w:p>
          <w:p w:rsidR="00986368" w:rsidRPr="002C2223" w:rsidRDefault="00986368" w:rsidP="002C2223">
            <w:pPr>
              <w:spacing w:after="0" w:line="240" w:lineRule="auto"/>
              <w:jc w:val="both"/>
              <w:rPr>
                <w:rFonts w:ascii="Times New Roman" w:hAnsi="Times New Roman" w:cs="Times New Roman"/>
                <w:sz w:val="24"/>
                <w:szCs w:val="24"/>
              </w:rPr>
            </w:pPr>
            <w:r w:rsidRPr="002C2223">
              <w:rPr>
                <w:rFonts w:ascii="Times New Roman" w:hAnsi="Times New Roman" w:cs="Times New Roman"/>
                <w:sz w:val="24"/>
                <w:szCs w:val="24"/>
              </w:rPr>
              <w:t>принятие на таком собрании решения об их согласии на пер</w:t>
            </w:r>
            <w:r w:rsidR="002C2223">
              <w:rPr>
                <w:rFonts w:ascii="Times New Roman" w:hAnsi="Times New Roman" w:cs="Times New Roman"/>
                <w:sz w:val="24"/>
                <w:szCs w:val="24"/>
              </w:rPr>
              <w:t xml:space="preserve">евод жилого помещения в нежилое </w:t>
            </w:r>
            <w:r w:rsidRPr="002C2223">
              <w:rPr>
                <w:rFonts w:ascii="Times New Roman" w:hAnsi="Times New Roman" w:cs="Times New Roman"/>
                <w:sz w:val="24"/>
                <w:szCs w:val="24"/>
              </w:rPr>
              <w:t>помещение; получение согласий каждого собственник</w:t>
            </w:r>
            <w:r w:rsidR="002C2223">
              <w:rPr>
                <w:rFonts w:ascii="Times New Roman" w:hAnsi="Times New Roman" w:cs="Times New Roman"/>
                <w:sz w:val="24"/>
                <w:szCs w:val="24"/>
              </w:rPr>
              <w:t xml:space="preserve">а всех помещений, примыкающих к </w:t>
            </w:r>
            <w:r w:rsidRPr="002C2223">
              <w:rPr>
                <w:rFonts w:ascii="Times New Roman" w:hAnsi="Times New Roman" w:cs="Times New Roman"/>
                <w:sz w:val="24"/>
                <w:szCs w:val="24"/>
              </w:rPr>
              <w:t>переводимому помещению; подготовка и оформление прое</w:t>
            </w:r>
            <w:r w:rsidR="002C2223">
              <w:rPr>
                <w:rFonts w:ascii="Times New Roman" w:hAnsi="Times New Roman" w:cs="Times New Roman"/>
                <w:sz w:val="24"/>
                <w:szCs w:val="24"/>
              </w:rPr>
              <w:t xml:space="preserve">кта перепланировки переводимого </w:t>
            </w:r>
            <w:r w:rsidRPr="002C2223">
              <w:rPr>
                <w:rFonts w:ascii="Times New Roman" w:hAnsi="Times New Roman" w:cs="Times New Roman"/>
                <w:sz w:val="24"/>
                <w:szCs w:val="24"/>
              </w:rPr>
              <w:t>помещения;</w:t>
            </w:r>
          </w:p>
          <w:p w:rsidR="00986368" w:rsidRPr="002C2223" w:rsidRDefault="00986368" w:rsidP="002C2223">
            <w:pPr>
              <w:spacing w:after="0" w:line="240" w:lineRule="auto"/>
              <w:jc w:val="both"/>
              <w:rPr>
                <w:rFonts w:ascii="Times New Roman" w:hAnsi="Times New Roman" w:cs="Times New Roman"/>
                <w:sz w:val="24"/>
                <w:szCs w:val="24"/>
              </w:rPr>
            </w:pPr>
            <w:r w:rsidRPr="002C2223">
              <w:rPr>
                <w:rFonts w:ascii="Times New Roman" w:hAnsi="Times New Roman" w:cs="Times New Roman"/>
                <w:sz w:val="24"/>
                <w:szCs w:val="24"/>
              </w:rPr>
              <w:t>____ Принятие органом местного самоуправления решения о переводе жилого помещения в нежилое и выдача заявителю документа о принятии указанного решения.</w:t>
            </w:r>
          </w:p>
          <w:p w:rsidR="00986368" w:rsidRDefault="00986368" w:rsidP="002C2223">
            <w:pPr>
              <w:spacing w:after="0" w:line="240" w:lineRule="auto"/>
              <w:jc w:val="both"/>
              <w:rPr>
                <w:rFonts w:ascii="Times New Roman" w:hAnsi="Times New Roman" w:cs="Times New Roman"/>
                <w:color w:val="FF0000"/>
                <w:sz w:val="24"/>
                <w:szCs w:val="24"/>
              </w:rPr>
            </w:pPr>
          </w:p>
          <w:p w:rsidR="00AA138F" w:rsidRDefault="00986368" w:rsidP="00AA4BA0">
            <w:pPr>
              <w:spacing w:after="0" w:line="240" w:lineRule="auto"/>
              <w:rPr>
                <w:rFonts w:ascii="Times New Roman" w:hAnsi="Times New Roman" w:cs="Times New Roman"/>
                <w:b/>
                <w:sz w:val="24"/>
                <w:szCs w:val="24"/>
              </w:rPr>
            </w:pPr>
            <w:r w:rsidRPr="00986368">
              <w:rPr>
                <w:rFonts w:ascii="Times New Roman" w:hAnsi="Times New Roman" w:cs="Times New Roman"/>
                <w:b/>
                <w:sz w:val="24"/>
                <w:szCs w:val="24"/>
              </w:rPr>
              <w:t>V. Реш</w:t>
            </w:r>
            <w:r w:rsidR="00AA4BA0">
              <w:rPr>
                <w:rFonts w:ascii="Times New Roman" w:hAnsi="Times New Roman" w:cs="Times New Roman"/>
                <w:b/>
                <w:sz w:val="24"/>
                <w:szCs w:val="24"/>
              </w:rPr>
              <w:t>ите задачи</w:t>
            </w:r>
          </w:p>
          <w:p w:rsidR="00AA4BA0" w:rsidRPr="00986368" w:rsidRDefault="00AA4BA0" w:rsidP="00AA4BA0">
            <w:pPr>
              <w:spacing w:after="0" w:line="240" w:lineRule="auto"/>
              <w:rPr>
                <w:rFonts w:ascii="Times New Roman" w:hAnsi="Times New Roman" w:cs="Times New Roman"/>
                <w:b/>
                <w:sz w:val="24"/>
                <w:szCs w:val="24"/>
              </w:rPr>
            </w:pPr>
          </w:p>
        </w:tc>
      </w:tr>
      <w:tr w:rsidR="00AA4BA0" w:rsidRPr="001D5A55" w:rsidTr="00D72C83">
        <w:tc>
          <w:tcPr>
            <w:tcW w:w="9571" w:type="dxa"/>
          </w:tcPr>
          <w:p w:rsidR="00511F14" w:rsidRPr="00C30F72" w:rsidRDefault="00511F14" w:rsidP="00511F14">
            <w:pPr>
              <w:spacing w:after="0" w:line="240" w:lineRule="auto"/>
              <w:contextualSpacing/>
              <w:rPr>
                <w:rFonts w:ascii="Times New Roman" w:eastAsia="Calibri" w:hAnsi="Times New Roman" w:cs="Times New Roman"/>
                <w:sz w:val="24"/>
                <w:szCs w:val="24"/>
              </w:rPr>
            </w:pPr>
            <w:r>
              <w:rPr>
                <w:rFonts w:ascii="Times New Roman" w:hAnsi="Times New Roman" w:cs="Times New Roman"/>
                <w:sz w:val="24"/>
                <w:szCs w:val="24"/>
              </w:rPr>
              <w:t>1</w:t>
            </w:r>
            <w:r w:rsidRPr="00C30F72">
              <w:rPr>
                <w:rFonts w:ascii="Times New Roman" w:hAnsi="Times New Roman" w:cs="Times New Roman"/>
                <w:sz w:val="24"/>
                <w:szCs w:val="24"/>
              </w:rPr>
              <w:t xml:space="preserve">. </w:t>
            </w:r>
            <w:r w:rsidRPr="00C30F72">
              <w:rPr>
                <w:rFonts w:ascii="Times New Roman" w:eastAsia="Calibri" w:hAnsi="Times New Roman" w:cs="Times New Roman"/>
                <w:sz w:val="24"/>
                <w:szCs w:val="24"/>
              </w:rPr>
              <w:t xml:space="preserve">9 летний мальчик Яша виртуозно играет на скрипке. Может ли городская филармония заключить с ним трудовой договор на участие его в концертах? Если нет, то почему? Если да, то какой порядок заключения такого договора? </w:t>
            </w:r>
          </w:p>
          <w:p w:rsidR="00511F14" w:rsidRDefault="00511F14" w:rsidP="00511F14">
            <w:pPr>
              <w:rPr>
                <w:rFonts w:ascii="Times New Roman" w:hAnsi="Times New Roman" w:cs="Times New Roman"/>
                <w:sz w:val="24"/>
                <w:szCs w:val="24"/>
              </w:rPr>
            </w:pPr>
            <w:r w:rsidRPr="00C30F72">
              <w:rPr>
                <w:rFonts w:ascii="Times New Roman" w:hAnsi="Times New Roman" w:cs="Times New Roman"/>
                <w:sz w:val="24"/>
                <w:szCs w:val="24"/>
              </w:rPr>
              <w:t>__________________________________________________________________________________________________________________________________________________________</w:t>
            </w:r>
            <w:r w:rsidRPr="00C30F72">
              <w:rPr>
                <w:rFonts w:ascii="Times New Roman" w:hAnsi="Times New Roman" w:cs="Times New Roman"/>
                <w:sz w:val="24"/>
                <w:szCs w:val="24"/>
              </w:rPr>
              <w:lastRenderedPageBreak/>
              <w:t>_________________________________________________________________________</w:t>
            </w:r>
          </w:p>
          <w:p w:rsidR="00600A03" w:rsidRPr="00600A03" w:rsidRDefault="00511F14" w:rsidP="00511F14">
            <w:pPr>
              <w:rPr>
                <w:rFonts w:ascii="Times New Roman" w:eastAsia="Calibri" w:hAnsi="Times New Roman" w:cs="Times New Roman"/>
                <w:sz w:val="24"/>
                <w:szCs w:val="24"/>
              </w:rPr>
            </w:pPr>
            <w:r>
              <w:rPr>
                <w:rFonts w:ascii="Times New Roman" w:hAnsi="Times New Roman" w:cs="Times New Roman"/>
                <w:bCs/>
                <w:sz w:val="24"/>
                <w:szCs w:val="24"/>
              </w:rPr>
              <w:t>2</w:t>
            </w:r>
            <w:r w:rsidR="00AA4BA0" w:rsidRPr="00C30F72">
              <w:rPr>
                <w:rFonts w:ascii="Times New Roman" w:hAnsi="Times New Roman" w:cs="Times New Roman"/>
                <w:bCs/>
                <w:sz w:val="24"/>
                <w:szCs w:val="24"/>
              </w:rPr>
              <w:t xml:space="preserve">. </w:t>
            </w:r>
            <w:r w:rsidR="00AA4BA0" w:rsidRPr="00C30F72">
              <w:rPr>
                <w:rFonts w:ascii="Times New Roman" w:eastAsia="Calibri" w:hAnsi="Times New Roman" w:cs="Times New Roman"/>
                <w:sz w:val="24"/>
                <w:szCs w:val="24"/>
              </w:rPr>
              <w:t xml:space="preserve"> </w:t>
            </w:r>
            <w:r w:rsidR="00600A03" w:rsidRPr="00600A03">
              <w:rPr>
                <w:rFonts w:ascii="Times New Roman" w:eastAsia="Calibri" w:hAnsi="Times New Roman" w:cs="Times New Roman"/>
                <w:sz w:val="24"/>
                <w:szCs w:val="24"/>
              </w:rPr>
              <w:t>Авдеев и Акулин заключили между собой договор дарения следующего содержания, написав его на листе формата А4 синей ручкой:</w:t>
            </w:r>
          </w:p>
          <w:p w:rsidR="00600A03" w:rsidRPr="00600A03" w:rsidRDefault="00600A03" w:rsidP="00600A03">
            <w:pPr>
              <w:spacing w:after="0" w:line="240" w:lineRule="auto"/>
              <w:jc w:val="center"/>
              <w:rPr>
                <w:rFonts w:ascii="Times New Roman" w:eastAsia="Calibri" w:hAnsi="Times New Roman" w:cs="Times New Roman"/>
                <w:i/>
                <w:sz w:val="24"/>
                <w:szCs w:val="24"/>
              </w:rPr>
            </w:pPr>
            <w:r w:rsidRPr="00600A03">
              <w:rPr>
                <w:rFonts w:ascii="Times New Roman" w:eastAsia="Calibri" w:hAnsi="Times New Roman" w:cs="Times New Roman"/>
                <w:i/>
                <w:sz w:val="24"/>
                <w:szCs w:val="24"/>
              </w:rPr>
              <w:t>Договор дарения</w:t>
            </w:r>
          </w:p>
          <w:p w:rsidR="00600A03" w:rsidRPr="00600A03" w:rsidRDefault="00600A03" w:rsidP="00600A03">
            <w:pPr>
              <w:spacing w:after="0" w:line="240" w:lineRule="auto"/>
              <w:jc w:val="center"/>
              <w:rPr>
                <w:rFonts w:ascii="Times New Roman" w:eastAsia="Calibri" w:hAnsi="Times New Roman" w:cs="Times New Roman"/>
                <w:i/>
                <w:sz w:val="24"/>
                <w:szCs w:val="24"/>
              </w:rPr>
            </w:pPr>
            <w:r w:rsidRPr="00600A03">
              <w:rPr>
                <w:rFonts w:ascii="Times New Roman" w:eastAsia="Calibri" w:hAnsi="Times New Roman" w:cs="Times New Roman"/>
                <w:i/>
                <w:sz w:val="24"/>
                <w:szCs w:val="24"/>
              </w:rPr>
              <w:t xml:space="preserve">г. Москва </w:t>
            </w:r>
            <w:r w:rsidRPr="00600A03">
              <w:rPr>
                <w:rFonts w:ascii="Times New Roman" w:eastAsia="Calibri" w:hAnsi="Times New Roman" w:cs="Times New Roman"/>
                <w:i/>
                <w:sz w:val="24"/>
                <w:szCs w:val="24"/>
              </w:rPr>
              <w:t xml:space="preserve">                                                                                                         </w:t>
            </w:r>
            <w:r w:rsidRPr="00600A03">
              <w:rPr>
                <w:rFonts w:ascii="Times New Roman" w:eastAsia="Calibri" w:hAnsi="Times New Roman" w:cs="Times New Roman"/>
                <w:i/>
                <w:sz w:val="24"/>
                <w:szCs w:val="24"/>
              </w:rPr>
              <w:t>15.05.2013 г.</w:t>
            </w:r>
          </w:p>
          <w:p w:rsidR="00600A03" w:rsidRPr="00600A03" w:rsidRDefault="00600A03" w:rsidP="00600A03">
            <w:pPr>
              <w:spacing w:after="0" w:line="240" w:lineRule="auto"/>
              <w:rPr>
                <w:rFonts w:ascii="Times New Roman" w:eastAsia="Calibri" w:hAnsi="Times New Roman" w:cs="Times New Roman"/>
                <w:i/>
                <w:sz w:val="24"/>
                <w:szCs w:val="24"/>
              </w:rPr>
            </w:pPr>
            <w:r w:rsidRPr="00600A03">
              <w:rPr>
                <w:rFonts w:ascii="Times New Roman" w:eastAsia="Calibri" w:hAnsi="Times New Roman" w:cs="Times New Roman"/>
                <w:i/>
                <w:sz w:val="24"/>
                <w:szCs w:val="24"/>
              </w:rPr>
              <w:t>Я, Авдеев И.И., обязуюсь подарить (безвозмездно передать в собственность) Акулину К.Ф. автомобиль по окончании одаряемым высшего учебного заведения МГУ им. М.В. Ломоносова.</w:t>
            </w:r>
          </w:p>
          <w:p w:rsidR="00600A03" w:rsidRPr="00600A03" w:rsidRDefault="00600A03" w:rsidP="00600A03">
            <w:pPr>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600A03">
              <w:rPr>
                <w:rFonts w:ascii="Times New Roman" w:eastAsia="Calibri" w:hAnsi="Times New Roman" w:cs="Times New Roman"/>
                <w:i/>
                <w:sz w:val="24"/>
                <w:szCs w:val="24"/>
              </w:rPr>
              <w:t>Подписи сторон.</w:t>
            </w:r>
          </w:p>
          <w:p w:rsidR="00600A03" w:rsidRPr="00600A03" w:rsidRDefault="00600A03" w:rsidP="00600A03">
            <w:pPr>
              <w:spacing w:after="0"/>
              <w:ind w:firstLine="709"/>
              <w:jc w:val="both"/>
              <w:rPr>
                <w:rFonts w:ascii="Times New Roman" w:eastAsia="Calibri" w:hAnsi="Times New Roman" w:cs="Times New Roman"/>
                <w:sz w:val="24"/>
                <w:szCs w:val="24"/>
              </w:rPr>
            </w:pPr>
            <w:r w:rsidRPr="00600A03">
              <w:rPr>
                <w:rFonts w:ascii="Times New Roman" w:eastAsia="Calibri" w:hAnsi="Times New Roman" w:cs="Times New Roman"/>
                <w:sz w:val="24"/>
                <w:szCs w:val="24"/>
              </w:rPr>
              <w:t>После окончания МГУ Акулиным К.Ф. Авдеев подарил ему игрушечную коллекционную машину стоимостью 2 000 рублей и заявил, что этим он исполнил свою обязанность.</w:t>
            </w:r>
          </w:p>
          <w:p w:rsidR="00600A03" w:rsidRPr="00600A03" w:rsidRDefault="00600A03" w:rsidP="00600A03">
            <w:pPr>
              <w:spacing w:after="0"/>
              <w:ind w:firstLine="709"/>
              <w:jc w:val="both"/>
              <w:rPr>
                <w:rFonts w:ascii="Times New Roman" w:eastAsia="Calibri" w:hAnsi="Times New Roman" w:cs="Times New Roman"/>
                <w:sz w:val="24"/>
                <w:szCs w:val="24"/>
              </w:rPr>
            </w:pPr>
            <w:r w:rsidRPr="00600A03">
              <w:rPr>
                <w:rFonts w:ascii="Times New Roman" w:eastAsia="Calibri" w:hAnsi="Times New Roman" w:cs="Times New Roman"/>
                <w:sz w:val="24"/>
                <w:szCs w:val="24"/>
              </w:rPr>
              <w:t>Тогда Акулин подал иск в суд на Авдеева с требованием подарить ему любой настоящий автомобиль, ссылаясь на то, что даритель уклоняется от исполнения своей обязанности по договору.</w:t>
            </w:r>
          </w:p>
          <w:p w:rsidR="00600A03" w:rsidRDefault="00600A03" w:rsidP="00600A03">
            <w:pPr>
              <w:spacing w:after="0" w:line="240" w:lineRule="auto"/>
              <w:ind w:firstLine="709"/>
              <w:jc w:val="both"/>
              <w:rPr>
                <w:rFonts w:ascii="Times New Roman" w:eastAsia="Calibri" w:hAnsi="Times New Roman" w:cs="Times New Roman"/>
                <w:i/>
                <w:sz w:val="24"/>
                <w:szCs w:val="24"/>
              </w:rPr>
            </w:pPr>
            <w:r w:rsidRPr="00600A03">
              <w:rPr>
                <w:rFonts w:ascii="Times New Roman" w:eastAsia="Calibri" w:hAnsi="Times New Roman" w:cs="Times New Roman"/>
                <w:i/>
                <w:sz w:val="24"/>
                <w:szCs w:val="24"/>
              </w:rPr>
              <w:t>Какое решение должен вынести суд? Ответ обоснуйте.</w:t>
            </w:r>
          </w:p>
          <w:p w:rsidR="00AA4BA0" w:rsidRPr="00C30F72" w:rsidRDefault="00600A03" w:rsidP="00600A03">
            <w:pPr>
              <w:spacing w:after="0" w:line="240" w:lineRule="auto"/>
              <w:jc w:val="both"/>
              <w:rPr>
                <w:rFonts w:ascii="Times New Roman" w:hAnsi="Times New Roman" w:cs="Times New Roman"/>
                <w:bCs/>
                <w:sz w:val="24"/>
                <w:szCs w:val="24"/>
              </w:rPr>
            </w:pPr>
            <w:r>
              <w:rPr>
                <w:rFonts w:ascii="Times New Roman" w:eastAsia="Calibri" w:hAnsi="Times New Roman" w:cs="Times New Roman"/>
                <w:i/>
                <w:sz w:val="24"/>
                <w:szCs w:val="24"/>
              </w:rPr>
              <w:t>_______</w:t>
            </w:r>
            <w:r w:rsidR="00AA4BA0" w:rsidRPr="00C30F72">
              <w:rPr>
                <w:rFonts w:ascii="Times New Roman" w:hAnsi="Times New Roman" w:cs="Times New Roman"/>
                <w:bCs/>
                <w:sz w:val="24"/>
                <w:szCs w:val="24"/>
              </w:rPr>
              <w:t>_____________________________________________________</w:t>
            </w:r>
            <w:r>
              <w:rPr>
                <w:rFonts w:ascii="Times New Roman" w:hAnsi="Times New Roman" w:cs="Times New Roman"/>
                <w:bCs/>
                <w:sz w:val="24"/>
                <w:szCs w:val="24"/>
              </w:rPr>
              <w:t>________________</w:t>
            </w:r>
            <w:r w:rsidR="00AA4BA0" w:rsidRPr="00C30F72">
              <w:rPr>
                <w:rFonts w:ascii="Times New Roman" w:hAnsi="Times New Roman" w:cs="Times New Roman"/>
                <w:bCs/>
                <w:sz w:val="24"/>
                <w:szCs w:val="24"/>
              </w:rPr>
              <w:t>_________________________________________________________________________________________________________________________________</w:t>
            </w:r>
            <w:r>
              <w:rPr>
                <w:rFonts w:ascii="Times New Roman" w:hAnsi="Times New Roman" w:cs="Times New Roman"/>
                <w:bCs/>
                <w:sz w:val="24"/>
                <w:szCs w:val="24"/>
              </w:rPr>
              <w:t>__________________________</w:t>
            </w:r>
          </w:p>
        </w:tc>
      </w:tr>
      <w:tr w:rsidR="00AA4BA0" w:rsidRPr="001D5A55" w:rsidTr="00D72C83">
        <w:tc>
          <w:tcPr>
            <w:tcW w:w="9571" w:type="dxa"/>
            <w:hideMark/>
          </w:tcPr>
          <w:p w:rsidR="00AA4BA0" w:rsidRPr="00C30F72" w:rsidRDefault="00AA4BA0" w:rsidP="00AA4BA0">
            <w:pPr>
              <w:spacing w:after="0" w:line="240" w:lineRule="auto"/>
              <w:rPr>
                <w:rFonts w:ascii="Times New Roman" w:hAnsi="Times New Roman" w:cs="Times New Roman"/>
                <w:sz w:val="24"/>
                <w:szCs w:val="24"/>
              </w:rPr>
            </w:pPr>
          </w:p>
        </w:tc>
      </w:tr>
      <w:tr w:rsidR="00AA4BA0" w:rsidRPr="001D5A55" w:rsidTr="00D72C83">
        <w:tc>
          <w:tcPr>
            <w:tcW w:w="9571" w:type="dxa"/>
            <w:hideMark/>
          </w:tcPr>
          <w:p w:rsidR="001E1719" w:rsidRPr="001E1719" w:rsidRDefault="00AA4BA0" w:rsidP="001E1719">
            <w:pPr>
              <w:jc w:val="center"/>
              <w:rPr>
                <w:rFonts w:ascii="Times New Roman" w:eastAsia="Calibri" w:hAnsi="Times New Roman" w:cs="Times New Roman"/>
                <w:b/>
                <w:sz w:val="24"/>
                <w:szCs w:val="24"/>
              </w:rPr>
            </w:pPr>
            <w:r w:rsidRPr="00DD689D">
              <w:rPr>
                <w:rFonts w:ascii="Times New Roman" w:hAnsi="Times New Roman" w:cs="Times New Roman"/>
                <w:b/>
                <w:sz w:val="24"/>
                <w:szCs w:val="24"/>
                <w:lang w:val="en-US"/>
              </w:rPr>
              <w:t>VI</w:t>
            </w:r>
            <w:r w:rsidRPr="00DD689D">
              <w:rPr>
                <w:rFonts w:ascii="Times New Roman" w:hAnsi="Times New Roman" w:cs="Times New Roman"/>
                <w:b/>
                <w:sz w:val="24"/>
                <w:szCs w:val="24"/>
              </w:rPr>
              <w:t>.</w:t>
            </w:r>
            <w:r w:rsidRPr="001D5A55">
              <w:rPr>
                <w:rFonts w:ascii="Times New Roman" w:hAnsi="Times New Roman" w:cs="Times New Roman"/>
                <w:sz w:val="24"/>
                <w:szCs w:val="24"/>
              </w:rPr>
              <w:t xml:space="preserve"> </w:t>
            </w:r>
            <w:r w:rsidRPr="00874BD7">
              <w:rPr>
                <w:rFonts w:ascii="Times New Roman" w:hAnsi="Times New Roman" w:cs="Times New Roman"/>
                <w:color w:val="FF0000"/>
                <w:sz w:val="24"/>
                <w:szCs w:val="24"/>
              </w:rPr>
              <w:t xml:space="preserve"> </w:t>
            </w:r>
            <w:r w:rsidR="001E1719" w:rsidRPr="001E1719">
              <w:rPr>
                <w:rFonts w:ascii="Times New Roman" w:eastAsia="Calibri" w:hAnsi="Times New Roman" w:cs="Times New Roman"/>
                <w:b/>
                <w:sz w:val="24"/>
                <w:szCs w:val="24"/>
              </w:rPr>
              <w:t xml:space="preserve"> Дайте определение</w:t>
            </w:r>
          </w:p>
          <w:p w:rsidR="001E1719" w:rsidRPr="001E1719" w:rsidRDefault="001E1719" w:rsidP="001E1719">
            <w:pPr>
              <w:widowControl w:val="0"/>
              <w:spacing w:after="0" w:line="240" w:lineRule="auto"/>
              <w:rPr>
                <w:rFonts w:ascii="Times New Roman" w:eastAsia="Calibri" w:hAnsi="Times New Roman" w:cs="Times New Roman"/>
                <w:sz w:val="24"/>
                <w:szCs w:val="24"/>
              </w:rPr>
            </w:pPr>
            <w:r w:rsidRPr="001E1719">
              <w:rPr>
                <w:rFonts w:ascii="Times New Roman" w:eastAsia="Calibri" w:hAnsi="Times New Roman" w:cs="Times New Roman"/>
                <w:sz w:val="24"/>
                <w:szCs w:val="24"/>
              </w:rPr>
              <w:t>1. Судебный прецедент _______________________________________________________</w:t>
            </w:r>
          </w:p>
          <w:p w:rsidR="00AA4BA0" w:rsidRPr="001E1719" w:rsidRDefault="001358E3" w:rsidP="001E1719">
            <w:pPr>
              <w:widowControl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1E1719" w:rsidRPr="001E1719">
              <w:rPr>
                <w:rFonts w:ascii="Times New Roman" w:eastAsia="Calibri" w:hAnsi="Times New Roman" w:cs="Times New Roman"/>
                <w:sz w:val="24"/>
                <w:szCs w:val="24"/>
              </w:rPr>
              <w:t>Предпринимательская деятельность (в соответствии с ГК РФ) ____________________________________________________________________________________________________________________________________________________________________________________________________________________________________</w:t>
            </w:r>
          </w:p>
        </w:tc>
      </w:tr>
      <w:tr w:rsidR="00AA4BA0" w:rsidRPr="001D5A55" w:rsidTr="00D72C83">
        <w:tc>
          <w:tcPr>
            <w:tcW w:w="9571" w:type="dxa"/>
          </w:tcPr>
          <w:p w:rsidR="00AA4BA0" w:rsidRDefault="00AA4BA0" w:rsidP="00AA4BA0">
            <w:pPr>
              <w:spacing w:after="0" w:line="240" w:lineRule="auto"/>
              <w:rPr>
                <w:rFonts w:ascii="Times New Roman" w:hAnsi="Times New Roman" w:cs="Times New Roman"/>
                <w:b/>
                <w:sz w:val="24"/>
                <w:szCs w:val="24"/>
              </w:rPr>
            </w:pPr>
          </w:p>
          <w:p w:rsidR="00AA4BA0" w:rsidRDefault="00AA4BA0" w:rsidP="00AA4BA0">
            <w:pPr>
              <w:spacing w:after="0" w:line="240" w:lineRule="auto"/>
              <w:rPr>
                <w:rFonts w:ascii="Times New Roman" w:eastAsia="Times New Roman" w:hAnsi="Times New Roman" w:cs="Times New Roman"/>
                <w:b/>
                <w:sz w:val="24"/>
                <w:szCs w:val="24"/>
              </w:rPr>
            </w:pPr>
            <w:r>
              <w:rPr>
                <w:rFonts w:ascii="Times New Roman" w:hAnsi="Times New Roman" w:cs="Times New Roman"/>
                <w:b/>
                <w:sz w:val="24"/>
                <w:szCs w:val="24"/>
                <w:lang w:val="en-US"/>
              </w:rPr>
              <w:t>VII</w:t>
            </w:r>
            <w:r w:rsidRPr="000773E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C440A">
              <w:rPr>
                <w:rFonts w:ascii="Times New Roman" w:eastAsia="Times New Roman" w:hAnsi="Times New Roman" w:cs="Times New Roman"/>
                <w:b/>
                <w:sz w:val="24"/>
                <w:szCs w:val="24"/>
              </w:rPr>
              <w:t>Найдите и исправьте имеющиеся правовые ошибки в приведенном тексте:</w:t>
            </w:r>
          </w:p>
          <w:p w:rsidR="00AA4BA0" w:rsidRPr="001B5D5D" w:rsidRDefault="00AA4BA0" w:rsidP="00AA4BA0">
            <w:pPr>
              <w:spacing w:after="0" w:line="240" w:lineRule="auto"/>
              <w:ind w:firstLine="709"/>
              <w:jc w:val="both"/>
              <w:rPr>
                <w:rFonts w:ascii="Times New Roman" w:hAnsi="Times New Roman" w:cs="Times New Roman"/>
                <w:sz w:val="24"/>
                <w:szCs w:val="24"/>
              </w:rPr>
            </w:pPr>
            <w:r w:rsidRPr="001B5D5D">
              <w:t xml:space="preserve"> </w:t>
            </w:r>
            <w:r w:rsidRPr="001B5D5D">
              <w:rPr>
                <w:rFonts w:ascii="Times New Roman" w:hAnsi="Times New Roman" w:cs="Times New Roman"/>
                <w:sz w:val="24"/>
                <w:szCs w:val="24"/>
              </w:rPr>
              <w:t xml:space="preserve">Гражданин Иванов обратился к юристу Степанову за юридической консультацией по вопросу обжалования решения </w:t>
            </w:r>
            <w:r w:rsidRPr="001B5D5D">
              <w:rPr>
                <w:rFonts w:ascii="Times New Roman" w:hAnsi="Times New Roman" w:cs="Times New Roman"/>
                <w:sz w:val="24"/>
                <w:szCs w:val="24"/>
                <w:lang w:val="en-US"/>
              </w:rPr>
              <w:t>N</w:t>
            </w:r>
            <w:r w:rsidRPr="001B5D5D">
              <w:rPr>
                <w:rFonts w:ascii="Times New Roman" w:hAnsi="Times New Roman" w:cs="Times New Roman"/>
                <w:sz w:val="24"/>
                <w:szCs w:val="24"/>
              </w:rPr>
              <w:t>-</w:t>
            </w:r>
            <w:proofErr w:type="spellStart"/>
            <w:r w:rsidRPr="001B5D5D">
              <w:rPr>
                <w:rFonts w:ascii="Times New Roman" w:hAnsi="Times New Roman" w:cs="Times New Roman"/>
                <w:sz w:val="24"/>
                <w:szCs w:val="24"/>
              </w:rPr>
              <w:t>ского</w:t>
            </w:r>
            <w:proofErr w:type="spellEnd"/>
            <w:r w:rsidRPr="001B5D5D">
              <w:rPr>
                <w:rFonts w:ascii="Times New Roman" w:hAnsi="Times New Roman" w:cs="Times New Roman"/>
                <w:sz w:val="24"/>
                <w:szCs w:val="24"/>
              </w:rPr>
              <w:t xml:space="preserve"> районного суда </w:t>
            </w:r>
            <w:r w:rsidRPr="001B5D5D">
              <w:rPr>
                <w:rFonts w:ascii="Times New Roman" w:hAnsi="Times New Roman" w:cs="Times New Roman"/>
                <w:sz w:val="24"/>
                <w:szCs w:val="24"/>
                <w:lang w:val="en-US"/>
              </w:rPr>
              <w:t>R</w:t>
            </w:r>
            <w:r w:rsidRPr="001B5D5D">
              <w:rPr>
                <w:rFonts w:ascii="Times New Roman" w:hAnsi="Times New Roman" w:cs="Times New Roman"/>
                <w:sz w:val="24"/>
                <w:szCs w:val="24"/>
              </w:rPr>
              <w:t>-</w:t>
            </w:r>
            <w:r w:rsidRPr="001B5D5D">
              <w:rPr>
                <w:rFonts w:ascii="Times New Roman" w:hAnsi="Times New Roman" w:cs="Times New Roman"/>
                <w:sz w:val="24"/>
                <w:szCs w:val="24"/>
                <w:lang w:val="en-US"/>
              </w:rPr>
              <w:t>c</w:t>
            </w:r>
            <w:r w:rsidRPr="001B5D5D">
              <w:rPr>
                <w:rFonts w:ascii="Times New Roman" w:hAnsi="Times New Roman" w:cs="Times New Roman"/>
                <w:sz w:val="24"/>
                <w:szCs w:val="24"/>
              </w:rPr>
              <w:t>кой области РФ от 15.12.2019, вынесенного в общем порядке искового производства против Иванова по иску его заимодавца Семенова. В частности, Иванова интересовало, какие предусмотренные ГПК РФ процессуальные действия и в каком порядке ему необходимо совершить для отмены вышеуказанного решения.</w:t>
            </w:r>
          </w:p>
          <w:p w:rsidR="00AA4BA0" w:rsidRPr="001B5D5D" w:rsidRDefault="00AA4BA0" w:rsidP="00AA4BA0">
            <w:pPr>
              <w:spacing w:after="0" w:line="240" w:lineRule="auto"/>
              <w:ind w:firstLine="709"/>
              <w:jc w:val="both"/>
              <w:rPr>
                <w:rFonts w:ascii="Times New Roman" w:hAnsi="Times New Roman" w:cs="Times New Roman"/>
                <w:sz w:val="24"/>
                <w:szCs w:val="24"/>
              </w:rPr>
            </w:pPr>
            <w:r w:rsidRPr="001B5D5D">
              <w:rPr>
                <w:rFonts w:ascii="Times New Roman" w:hAnsi="Times New Roman" w:cs="Times New Roman"/>
                <w:sz w:val="24"/>
                <w:szCs w:val="24"/>
              </w:rPr>
              <w:t>Степанов сообщил Иванову следующее:</w:t>
            </w:r>
          </w:p>
          <w:p w:rsidR="00AA4BA0" w:rsidRPr="001B5D5D" w:rsidRDefault="00AA4BA0" w:rsidP="00AA4BA0">
            <w:pPr>
              <w:spacing w:after="0" w:line="240" w:lineRule="auto"/>
              <w:ind w:firstLine="709"/>
              <w:jc w:val="both"/>
              <w:rPr>
                <w:rFonts w:ascii="Times New Roman" w:hAnsi="Times New Roman" w:cs="Times New Roman"/>
                <w:sz w:val="24"/>
                <w:szCs w:val="24"/>
              </w:rPr>
            </w:pPr>
            <w:r w:rsidRPr="001B5D5D">
              <w:rPr>
                <w:rFonts w:ascii="Times New Roman" w:hAnsi="Times New Roman" w:cs="Times New Roman"/>
                <w:sz w:val="24"/>
                <w:szCs w:val="24"/>
              </w:rPr>
              <w:t xml:space="preserve">«(1) Решение </w:t>
            </w:r>
            <w:r w:rsidRPr="001B5D5D">
              <w:rPr>
                <w:rFonts w:ascii="Times New Roman" w:hAnsi="Times New Roman" w:cs="Times New Roman"/>
                <w:sz w:val="24"/>
                <w:szCs w:val="24"/>
                <w:lang w:val="en-US"/>
              </w:rPr>
              <w:t>N</w:t>
            </w:r>
            <w:r w:rsidRPr="001B5D5D">
              <w:rPr>
                <w:rFonts w:ascii="Times New Roman" w:hAnsi="Times New Roman" w:cs="Times New Roman"/>
                <w:sz w:val="24"/>
                <w:szCs w:val="24"/>
              </w:rPr>
              <w:t>-</w:t>
            </w:r>
            <w:proofErr w:type="spellStart"/>
            <w:r w:rsidRPr="001B5D5D">
              <w:rPr>
                <w:rFonts w:ascii="Times New Roman" w:hAnsi="Times New Roman" w:cs="Times New Roman"/>
                <w:sz w:val="24"/>
                <w:szCs w:val="24"/>
              </w:rPr>
              <w:t>ского</w:t>
            </w:r>
            <w:proofErr w:type="spellEnd"/>
            <w:r w:rsidRPr="001B5D5D">
              <w:rPr>
                <w:rFonts w:ascii="Times New Roman" w:hAnsi="Times New Roman" w:cs="Times New Roman"/>
                <w:sz w:val="24"/>
                <w:szCs w:val="24"/>
              </w:rPr>
              <w:t xml:space="preserve"> районного суда от 15.12.2019 можно обжаловать. (2) Первым этапом обжалования является апелляция. (3) Для этого Иванову нужно подготовить апелляционное представление, которое направляется непосредственно в </w:t>
            </w:r>
            <w:r w:rsidRPr="001B5D5D">
              <w:rPr>
                <w:rFonts w:ascii="Times New Roman" w:hAnsi="Times New Roman" w:cs="Times New Roman"/>
                <w:sz w:val="24"/>
                <w:szCs w:val="24"/>
                <w:lang w:val="en-US"/>
              </w:rPr>
              <w:t>R</w:t>
            </w:r>
            <w:r w:rsidRPr="001B5D5D">
              <w:rPr>
                <w:rFonts w:ascii="Times New Roman" w:hAnsi="Times New Roman" w:cs="Times New Roman"/>
                <w:sz w:val="24"/>
                <w:szCs w:val="24"/>
              </w:rPr>
              <w:t>-</w:t>
            </w:r>
            <w:r w:rsidRPr="001B5D5D">
              <w:rPr>
                <w:rFonts w:ascii="Times New Roman" w:hAnsi="Times New Roman" w:cs="Times New Roman"/>
                <w:sz w:val="24"/>
                <w:szCs w:val="24"/>
                <w:lang w:val="en-US"/>
              </w:rPr>
              <w:t>c</w:t>
            </w:r>
            <w:r w:rsidRPr="001B5D5D">
              <w:rPr>
                <w:rFonts w:ascii="Times New Roman" w:hAnsi="Times New Roman" w:cs="Times New Roman"/>
                <w:sz w:val="24"/>
                <w:szCs w:val="24"/>
              </w:rPr>
              <w:t xml:space="preserve">кий областной суд. (4) Последним днем для подачи апелляции будет 30.12.2019. (5) Гражданское дело в апелляции рассматривается судом единолично – одним судьей. (6) Определение, принимаемое судом апелляционной инстанции, в дальнейшем может быть обжаловано в кассационном порядке. (7) Кассационную жалобу будет рассматривать президиум </w:t>
            </w:r>
            <w:r w:rsidRPr="001B5D5D">
              <w:rPr>
                <w:rFonts w:ascii="Times New Roman" w:hAnsi="Times New Roman" w:cs="Times New Roman"/>
                <w:sz w:val="24"/>
                <w:szCs w:val="24"/>
                <w:lang w:val="en-US"/>
              </w:rPr>
              <w:t>R</w:t>
            </w:r>
            <w:r w:rsidRPr="001B5D5D">
              <w:rPr>
                <w:rFonts w:ascii="Times New Roman" w:hAnsi="Times New Roman" w:cs="Times New Roman"/>
                <w:sz w:val="24"/>
                <w:szCs w:val="24"/>
              </w:rPr>
              <w:t>-</w:t>
            </w:r>
            <w:r w:rsidRPr="001B5D5D">
              <w:rPr>
                <w:rFonts w:ascii="Times New Roman" w:hAnsi="Times New Roman" w:cs="Times New Roman"/>
                <w:sz w:val="24"/>
                <w:szCs w:val="24"/>
                <w:lang w:val="en-US"/>
              </w:rPr>
              <w:t>c</w:t>
            </w:r>
            <w:r w:rsidRPr="001B5D5D">
              <w:rPr>
                <w:rFonts w:ascii="Times New Roman" w:hAnsi="Times New Roman" w:cs="Times New Roman"/>
                <w:sz w:val="24"/>
                <w:szCs w:val="24"/>
              </w:rPr>
              <w:t>кого областного суда».</w:t>
            </w:r>
          </w:p>
          <w:p w:rsidR="00AA4BA0" w:rsidRPr="00CC440A" w:rsidRDefault="00AA4BA0" w:rsidP="00AA4BA0">
            <w:pPr>
              <w:spacing w:after="0" w:line="240" w:lineRule="auto"/>
              <w:rPr>
                <w:rFonts w:ascii="Times New Roman" w:hAnsi="Times New Roman" w:cs="Times New Roman"/>
                <w:sz w:val="24"/>
                <w:szCs w:val="24"/>
              </w:rPr>
            </w:pPr>
          </w:p>
          <w:p w:rsidR="00AA4BA0" w:rsidRPr="00CC440A" w:rsidRDefault="00AA4BA0" w:rsidP="00AA4BA0">
            <w:pPr>
              <w:spacing w:after="0" w:line="240" w:lineRule="auto"/>
              <w:jc w:val="both"/>
              <w:rPr>
                <w:rFonts w:ascii="Times New Roman" w:hAnsi="Times New Roman" w:cs="Times New Roman"/>
                <w:sz w:val="24"/>
                <w:szCs w:val="24"/>
              </w:rPr>
            </w:pPr>
            <w:r w:rsidRPr="00CC440A">
              <w:rPr>
                <w:rFonts w:ascii="Times New Roman" w:hAnsi="Times New Roman" w:cs="Times New Roman"/>
                <w:sz w:val="24"/>
                <w:szCs w:val="24"/>
              </w:rPr>
              <w:t xml:space="preserve">1. Укажите все юридические ошибки, допущенные Степановым в данных им </w:t>
            </w:r>
            <w:r w:rsidRPr="00CC440A">
              <w:rPr>
                <w:rFonts w:ascii="Times New Roman" w:hAnsi="Times New Roman" w:cs="Times New Roman"/>
                <w:sz w:val="24"/>
                <w:szCs w:val="24"/>
              </w:rPr>
              <w:lastRenderedPageBreak/>
              <w:t>разъяснениях.</w:t>
            </w:r>
          </w:p>
          <w:p w:rsidR="00AA4BA0" w:rsidRPr="00CC440A" w:rsidRDefault="00AA4BA0" w:rsidP="00AA4BA0">
            <w:pPr>
              <w:spacing w:after="0" w:line="240" w:lineRule="auto"/>
              <w:jc w:val="both"/>
              <w:rPr>
                <w:rFonts w:ascii="Times New Roman" w:hAnsi="Times New Roman" w:cs="Times New Roman"/>
                <w:sz w:val="24"/>
                <w:szCs w:val="24"/>
              </w:rPr>
            </w:pPr>
            <w:r w:rsidRPr="00CC440A">
              <w:rPr>
                <w:rFonts w:ascii="Times New Roman" w:hAnsi="Times New Roman" w:cs="Times New Roman"/>
                <w:sz w:val="24"/>
                <w:szCs w:val="24"/>
              </w:rPr>
              <w:t>2. Исправьте каждую из ошибок, указав правильную информацию для доверителя (Иванова).</w:t>
            </w:r>
          </w:p>
          <w:p w:rsidR="00AA4BA0" w:rsidRDefault="00AA4BA0" w:rsidP="00AA4BA0">
            <w:pPr>
              <w:spacing w:after="0" w:line="240" w:lineRule="auto"/>
              <w:jc w:val="both"/>
              <w:rPr>
                <w:rFonts w:ascii="Times New Roman" w:hAnsi="Times New Roman" w:cs="Times New Roman"/>
                <w:sz w:val="24"/>
                <w:szCs w:val="24"/>
              </w:rPr>
            </w:pPr>
          </w:p>
          <w:p w:rsidR="00AA4BA0" w:rsidRPr="00DD2F3D" w:rsidRDefault="00AA4BA0" w:rsidP="00DD2F3D">
            <w:pPr>
              <w:spacing w:after="0" w:line="240" w:lineRule="auto"/>
              <w:jc w:val="both"/>
              <w:rPr>
                <w:rFonts w:ascii="Times New Roman" w:hAnsi="Times New Roman" w:cs="Times New Roman"/>
                <w:b/>
                <w:i/>
                <w:sz w:val="24"/>
                <w:szCs w:val="24"/>
              </w:rPr>
            </w:pPr>
            <w:r w:rsidRPr="00CC440A">
              <w:rPr>
                <w:rFonts w:ascii="Times New Roman" w:hAnsi="Times New Roman" w:cs="Times New Roman"/>
                <w:b/>
                <w:i/>
                <w:sz w:val="24"/>
                <w:szCs w:val="24"/>
              </w:rPr>
              <w:t>Обратите внимание, НЕ ТРЕБУЕТСЯ дополнять вышеприведенное разъяснение какими</w:t>
            </w:r>
            <w:r>
              <w:rPr>
                <w:rFonts w:ascii="Times New Roman" w:hAnsi="Times New Roman" w:cs="Times New Roman"/>
                <w:b/>
                <w:i/>
                <w:sz w:val="24"/>
                <w:szCs w:val="24"/>
              </w:rPr>
              <w:t>-либо</w:t>
            </w:r>
            <w:r w:rsidRPr="00CC440A">
              <w:rPr>
                <w:rFonts w:ascii="Times New Roman" w:hAnsi="Times New Roman" w:cs="Times New Roman"/>
                <w:b/>
                <w:i/>
                <w:sz w:val="24"/>
                <w:szCs w:val="24"/>
              </w:rPr>
              <w:t xml:space="preserve"> новыми сведениями и консультациями по иным вопросам, не охваченн</w:t>
            </w:r>
            <w:r>
              <w:rPr>
                <w:rFonts w:ascii="Times New Roman" w:hAnsi="Times New Roman" w:cs="Times New Roman"/>
                <w:b/>
                <w:i/>
                <w:sz w:val="24"/>
                <w:szCs w:val="24"/>
              </w:rPr>
              <w:t xml:space="preserve">ым текстом. </w:t>
            </w:r>
            <w:r w:rsidRPr="00CC440A">
              <w:rPr>
                <w:rFonts w:ascii="Times New Roman" w:hAnsi="Times New Roman" w:cs="Times New Roman"/>
                <w:b/>
                <w:i/>
                <w:sz w:val="24"/>
                <w:szCs w:val="24"/>
              </w:rPr>
              <w:t>Нужно ТОЛЬКО найти все допущенные правовые ошибк</w:t>
            </w:r>
            <w:r>
              <w:rPr>
                <w:rFonts w:ascii="Times New Roman" w:hAnsi="Times New Roman" w:cs="Times New Roman"/>
                <w:b/>
                <w:i/>
                <w:sz w:val="24"/>
                <w:szCs w:val="24"/>
              </w:rPr>
              <w:t xml:space="preserve">и и исправить их, указав верный </w:t>
            </w:r>
            <w:r w:rsidRPr="00AA2F55">
              <w:rPr>
                <w:rFonts w:ascii="Times New Roman" w:hAnsi="Times New Roman" w:cs="Times New Roman"/>
                <w:b/>
                <w:i/>
                <w:sz w:val="24"/>
                <w:szCs w:val="24"/>
              </w:rPr>
              <w:t>вариант поведения.</w:t>
            </w:r>
          </w:p>
        </w:tc>
      </w:tr>
      <w:tr w:rsidR="00AA4BA0" w:rsidRPr="00600A03" w:rsidTr="00086470">
        <w:trPr>
          <w:trHeight w:val="6421"/>
        </w:trPr>
        <w:tc>
          <w:tcPr>
            <w:tcW w:w="9571" w:type="dxa"/>
          </w:tcPr>
          <w:p w:rsidR="00AA4BA0" w:rsidRPr="00056A0A" w:rsidRDefault="00AA4BA0" w:rsidP="00AA4BA0"/>
          <w:tbl>
            <w:tblPr>
              <w:tblStyle w:val="a8"/>
              <w:tblW w:w="0" w:type="auto"/>
              <w:tblLayout w:type="fixed"/>
              <w:tblLook w:val="04A0" w:firstRow="1" w:lastRow="0" w:firstColumn="1" w:lastColumn="0" w:noHBand="0" w:noVBand="1"/>
            </w:tblPr>
            <w:tblGrid>
              <w:gridCol w:w="1696"/>
              <w:gridCol w:w="4530"/>
              <w:gridCol w:w="3114"/>
            </w:tblGrid>
            <w:tr w:rsidR="00AA4BA0" w:rsidRPr="00056A0A" w:rsidTr="001B5D5D">
              <w:tc>
                <w:tcPr>
                  <w:tcW w:w="1696" w:type="dxa"/>
                </w:tcPr>
                <w:p w:rsidR="00AA4BA0" w:rsidRPr="00056A0A" w:rsidRDefault="00AA4BA0" w:rsidP="00AA4BA0">
                  <w:pPr>
                    <w:rPr>
                      <w:rFonts w:ascii="Times New Roman" w:hAnsi="Times New Roman" w:cs="Times New Roman"/>
                      <w:sz w:val="24"/>
                      <w:szCs w:val="24"/>
                    </w:rPr>
                  </w:pPr>
                  <w:r w:rsidRPr="00056A0A">
                    <w:rPr>
                      <w:rFonts w:ascii="Times New Roman" w:hAnsi="Times New Roman" w:cs="Times New Roman"/>
                      <w:sz w:val="24"/>
                      <w:szCs w:val="24"/>
                    </w:rPr>
                    <w:t>№</w:t>
                  </w:r>
                  <w:r>
                    <w:rPr>
                      <w:rFonts w:ascii="Times New Roman" w:hAnsi="Times New Roman" w:cs="Times New Roman"/>
                      <w:sz w:val="24"/>
                      <w:szCs w:val="24"/>
                    </w:rPr>
                    <w:t xml:space="preserve"> предложения </w:t>
                  </w:r>
                </w:p>
              </w:tc>
              <w:tc>
                <w:tcPr>
                  <w:tcW w:w="4530" w:type="dxa"/>
                </w:tcPr>
                <w:p w:rsidR="00AA4BA0" w:rsidRPr="00056A0A" w:rsidRDefault="00AA4BA0" w:rsidP="00AA4BA0">
                  <w:pPr>
                    <w:rPr>
                      <w:rFonts w:ascii="Times New Roman" w:hAnsi="Times New Roman" w:cs="Times New Roman"/>
                      <w:sz w:val="24"/>
                      <w:szCs w:val="24"/>
                    </w:rPr>
                  </w:pPr>
                  <w:r w:rsidRPr="00056A0A">
                    <w:rPr>
                      <w:rFonts w:ascii="Times New Roman" w:hAnsi="Times New Roman" w:cs="Times New Roman"/>
                      <w:sz w:val="24"/>
                      <w:szCs w:val="24"/>
                    </w:rPr>
                    <w:t>Ошибка</w:t>
                  </w:r>
                </w:p>
              </w:tc>
              <w:tc>
                <w:tcPr>
                  <w:tcW w:w="3114" w:type="dxa"/>
                </w:tcPr>
                <w:p w:rsidR="00AA4BA0" w:rsidRPr="00056A0A" w:rsidRDefault="00AA4BA0" w:rsidP="00AA4BA0">
                  <w:pPr>
                    <w:rPr>
                      <w:rFonts w:ascii="Times New Roman" w:hAnsi="Times New Roman" w:cs="Times New Roman"/>
                      <w:sz w:val="24"/>
                      <w:szCs w:val="24"/>
                    </w:rPr>
                  </w:pPr>
                  <w:r w:rsidRPr="00056A0A">
                    <w:rPr>
                      <w:rFonts w:ascii="Times New Roman" w:hAnsi="Times New Roman" w:cs="Times New Roman"/>
                      <w:sz w:val="24"/>
                      <w:szCs w:val="24"/>
                    </w:rPr>
                    <w:t>Правильный ответ</w:t>
                  </w:r>
                </w:p>
              </w:tc>
            </w:tr>
            <w:tr w:rsidR="00AA4BA0" w:rsidRPr="00056A0A" w:rsidTr="001B5D5D">
              <w:trPr>
                <w:trHeight w:val="681"/>
              </w:trPr>
              <w:tc>
                <w:tcPr>
                  <w:tcW w:w="1696" w:type="dxa"/>
                </w:tcPr>
                <w:p w:rsidR="00AA4BA0" w:rsidRPr="00056A0A" w:rsidRDefault="00AA4BA0" w:rsidP="00AA4BA0">
                  <w:pPr>
                    <w:rPr>
                      <w:rFonts w:ascii="Times New Roman" w:hAnsi="Times New Roman" w:cs="Times New Roman"/>
                      <w:sz w:val="24"/>
                      <w:szCs w:val="24"/>
                    </w:rPr>
                  </w:pPr>
                </w:p>
              </w:tc>
              <w:tc>
                <w:tcPr>
                  <w:tcW w:w="4530" w:type="dxa"/>
                </w:tcPr>
                <w:p w:rsidR="00AA4BA0" w:rsidRPr="00056A0A" w:rsidRDefault="00AA4BA0" w:rsidP="00AA4BA0">
                  <w:pPr>
                    <w:rPr>
                      <w:rFonts w:ascii="Times New Roman" w:hAnsi="Times New Roman" w:cs="Times New Roman"/>
                      <w:sz w:val="24"/>
                      <w:szCs w:val="24"/>
                    </w:rPr>
                  </w:pPr>
                </w:p>
              </w:tc>
              <w:tc>
                <w:tcPr>
                  <w:tcW w:w="3114" w:type="dxa"/>
                </w:tcPr>
                <w:p w:rsidR="00AA4BA0" w:rsidRPr="00056A0A" w:rsidRDefault="00AA4BA0" w:rsidP="00AA4BA0">
                  <w:pPr>
                    <w:rPr>
                      <w:rFonts w:ascii="Times New Roman" w:hAnsi="Times New Roman" w:cs="Times New Roman"/>
                      <w:sz w:val="24"/>
                      <w:szCs w:val="24"/>
                    </w:rPr>
                  </w:pPr>
                </w:p>
              </w:tc>
            </w:tr>
            <w:tr w:rsidR="00AA4BA0" w:rsidRPr="00056A0A" w:rsidTr="001B5D5D">
              <w:trPr>
                <w:trHeight w:val="691"/>
              </w:trPr>
              <w:tc>
                <w:tcPr>
                  <w:tcW w:w="1696" w:type="dxa"/>
                </w:tcPr>
                <w:p w:rsidR="00AA4BA0" w:rsidRPr="00056A0A" w:rsidRDefault="00AA4BA0" w:rsidP="00AA4BA0">
                  <w:pPr>
                    <w:rPr>
                      <w:rFonts w:ascii="Times New Roman" w:hAnsi="Times New Roman" w:cs="Times New Roman"/>
                      <w:sz w:val="24"/>
                      <w:szCs w:val="24"/>
                    </w:rPr>
                  </w:pPr>
                </w:p>
              </w:tc>
              <w:tc>
                <w:tcPr>
                  <w:tcW w:w="4530" w:type="dxa"/>
                </w:tcPr>
                <w:p w:rsidR="00AA4BA0" w:rsidRPr="00056A0A" w:rsidRDefault="00AA4BA0" w:rsidP="00AA4BA0">
                  <w:pPr>
                    <w:rPr>
                      <w:rFonts w:ascii="Times New Roman" w:hAnsi="Times New Roman" w:cs="Times New Roman"/>
                      <w:sz w:val="24"/>
                      <w:szCs w:val="24"/>
                    </w:rPr>
                  </w:pPr>
                </w:p>
              </w:tc>
              <w:tc>
                <w:tcPr>
                  <w:tcW w:w="3114" w:type="dxa"/>
                </w:tcPr>
                <w:p w:rsidR="00AA4BA0" w:rsidRPr="00056A0A" w:rsidRDefault="00AA4BA0" w:rsidP="00AA4BA0">
                  <w:pPr>
                    <w:rPr>
                      <w:rFonts w:ascii="Times New Roman" w:hAnsi="Times New Roman" w:cs="Times New Roman"/>
                      <w:sz w:val="24"/>
                      <w:szCs w:val="24"/>
                    </w:rPr>
                  </w:pPr>
                </w:p>
              </w:tc>
            </w:tr>
            <w:tr w:rsidR="00AA4BA0" w:rsidRPr="00056A0A" w:rsidTr="001B5D5D">
              <w:trPr>
                <w:trHeight w:val="701"/>
              </w:trPr>
              <w:tc>
                <w:tcPr>
                  <w:tcW w:w="1696" w:type="dxa"/>
                </w:tcPr>
                <w:p w:rsidR="00AA4BA0" w:rsidRPr="00056A0A" w:rsidRDefault="00AA4BA0" w:rsidP="00AA4BA0">
                  <w:pPr>
                    <w:rPr>
                      <w:rFonts w:ascii="Times New Roman" w:hAnsi="Times New Roman" w:cs="Times New Roman"/>
                      <w:sz w:val="24"/>
                      <w:szCs w:val="24"/>
                    </w:rPr>
                  </w:pPr>
                </w:p>
              </w:tc>
              <w:tc>
                <w:tcPr>
                  <w:tcW w:w="4530" w:type="dxa"/>
                </w:tcPr>
                <w:p w:rsidR="00AA4BA0" w:rsidRPr="00056A0A" w:rsidRDefault="00AA4BA0" w:rsidP="00AA4BA0">
                  <w:pPr>
                    <w:rPr>
                      <w:rFonts w:ascii="Times New Roman" w:hAnsi="Times New Roman" w:cs="Times New Roman"/>
                      <w:sz w:val="24"/>
                      <w:szCs w:val="24"/>
                    </w:rPr>
                  </w:pPr>
                </w:p>
              </w:tc>
              <w:tc>
                <w:tcPr>
                  <w:tcW w:w="3114" w:type="dxa"/>
                </w:tcPr>
                <w:p w:rsidR="00AA4BA0" w:rsidRPr="00056A0A" w:rsidRDefault="00AA4BA0" w:rsidP="00AA4BA0">
                  <w:pPr>
                    <w:rPr>
                      <w:rFonts w:ascii="Times New Roman" w:hAnsi="Times New Roman" w:cs="Times New Roman"/>
                      <w:sz w:val="24"/>
                      <w:szCs w:val="24"/>
                    </w:rPr>
                  </w:pPr>
                </w:p>
              </w:tc>
            </w:tr>
            <w:tr w:rsidR="00AA4BA0" w:rsidRPr="00056A0A" w:rsidTr="001B5D5D">
              <w:trPr>
                <w:trHeight w:val="697"/>
              </w:trPr>
              <w:tc>
                <w:tcPr>
                  <w:tcW w:w="1696" w:type="dxa"/>
                </w:tcPr>
                <w:p w:rsidR="00AA4BA0" w:rsidRPr="00056A0A" w:rsidRDefault="00AA4BA0" w:rsidP="00AA4BA0">
                  <w:pPr>
                    <w:rPr>
                      <w:rFonts w:ascii="Times New Roman" w:hAnsi="Times New Roman" w:cs="Times New Roman"/>
                      <w:sz w:val="24"/>
                      <w:szCs w:val="24"/>
                    </w:rPr>
                  </w:pPr>
                </w:p>
              </w:tc>
              <w:tc>
                <w:tcPr>
                  <w:tcW w:w="4530" w:type="dxa"/>
                </w:tcPr>
                <w:p w:rsidR="00AA4BA0" w:rsidRPr="00056A0A" w:rsidRDefault="00AA4BA0" w:rsidP="00AA4BA0">
                  <w:pPr>
                    <w:rPr>
                      <w:rFonts w:ascii="Times New Roman" w:hAnsi="Times New Roman" w:cs="Times New Roman"/>
                      <w:sz w:val="24"/>
                      <w:szCs w:val="24"/>
                    </w:rPr>
                  </w:pPr>
                </w:p>
              </w:tc>
              <w:tc>
                <w:tcPr>
                  <w:tcW w:w="3114" w:type="dxa"/>
                </w:tcPr>
                <w:p w:rsidR="00AA4BA0" w:rsidRPr="00056A0A" w:rsidRDefault="00AA4BA0" w:rsidP="00AA4BA0">
                  <w:pPr>
                    <w:rPr>
                      <w:rFonts w:ascii="Times New Roman" w:hAnsi="Times New Roman" w:cs="Times New Roman"/>
                      <w:sz w:val="24"/>
                      <w:szCs w:val="24"/>
                    </w:rPr>
                  </w:pPr>
                </w:p>
              </w:tc>
            </w:tr>
            <w:tr w:rsidR="00AA4BA0" w:rsidRPr="00056A0A" w:rsidTr="001B5D5D">
              <w:trPr>
                <w:trHeight w:val="707"/>
              </w:trPr>
              <w:tc>
                <w:tcPr>
                  <w:tcW w:w="1696" w:type="dxa"/>
                </w:tcPr>
                <w:p w:rsidR="00AA4BA0" w:rsidRPr="00056A0A" w:rsidRDefault="00AA4BA0" w:rsidP="00AA4BA0">
                  <w:pPr>
                    <w:rPr>
                      <w:rFonts w:ascii="Times New Roman" w:hAnsi="Times New Roman" w:cs="Times New Roman"/>
                      <w:sz w:val="24"/>
                      <w:szCs w:val="24"/>
                    </w:rPr>
                  </w:pPr>
                </w:p>
              </w:tc>
              <w:tc>
                <w:tcPr>
                  <w:tcW w:w="4530" w:type="dxa"/>
                </w:tcPr>
                <w:p w:rsidR="00AA4BA0" w:rsidRPr="00056A0A" w:rsidRDefault="00AA4BA0" w:rsidP="00AA4BA0">
                  <w:pPr>
                    <w:rPr>
                      <w:rFonts w:ascii="Times New Roman" w:hAnsi="Times New Roman" w:cs="Times New Roman"/>
                      <w:sz w:val="24"/>
                      <w:szCs w:val="24"/>
                    </w:rPr>
                  </w:pPr>
                </w:p>
              </w:tc>
              <w:tc>
                <w:tcPr>
                  <w:tcW w:w="3114" w:type="dxa"/>
                </w:tcPr>
                <w:p w:rsidR="00AA4BA0" w:rsidRPr="00056A0A" w:rsidRDefault="00AA4BA0" w:rsidP="00AA4BA0">
                  <w:pPr>
                    <w:rPr>
                      <w:rFonts w:ascii="Times New Roman" w:hAnsi="Times New Roman" w:cs="Times New Roman"/>
                      <w:sz w:val="24"/>
                      <w:szCs w:val="24"/>
                    </w:rPr>
                  </w:pPr>
                </w:p>
              </w:tc>
            </w:tr>
          </w:tbl>
          <w:p w:rsidR="00AA4BA0" w:rsidRDefault="00600A03" w:rsidP="00AA4BA0">
            <w:pPr>
              <w:rPr>
                <w:rFonts w:ascii="Times New Roman" w:hAnsi="Times New Roman" w:cs="Times New Roman"/>
                <w:b/>
                <w:sz w:val="24"/>
                <w:szCs w:val="24"/>
              </w:rPr>
            </w:pPr>
            <w:r w:rsidRPr="00600A03">
              <w:rPr>
                <w:rFonts w:ascii="Times New Roman" w:hAnsi="Times New Roman" w:cs="Times New Roman"/>
                <w:b/>
                <w:sz w:val="24"/>
                <w:szCs w:val="24"/>
                <w:lang w:val="en-US"/>
              </w:rPr>
              <w:t>VIII</w:t>
            </w:r>
            <w:r w:rsidRPr="00600A03">
              <w:rPr>
                <w:rFonts w:ascii="Times New Roman" w:hAnsi="Times New Roman" w:cs="Times New Roman"/>
                <w:b/>
                <w:sz w:val="24"/>
                <w:szCs w:val="24"/>
              </w:rPr>
              <w:t>. Переведите латинские выражения</w:t>
            </w:r>
          </w:p>
          <w:p w:rsidR="00600A03" w:rsidRPr="00600A03" w:rsidRDefault="00600A03" w:rsidP="00600A03">
            <w:pPr>
              <w:spacing w:after="0" w:line="240" w:lineRule="auto"/>
              <w:rPr>
                <w:rFonts w:ascii="Times New Roman" w:hAnsi="Times New Roman" w:cs="Times New Roman"/>
                <w:sz w:val="24"/>
                <w:szCs w:val="24"/>
                <w:lang w:val="en-US"/>
              </w:rPr>
            </w:pPr>
            <w:r w:rsidRPr="00600A03">
              <w:rPr>
                <w:rFonts w:ascii="Times New Roman" w:hAnsi="Times New Roman" w:cs="Times New Roman"/>
                <w:sz w:val="24"/>
                <w:szCs w:val="24"/>
                <w:lang w:val="en-US"/>
              </w:rPr>
              <w:t xml:space="preserve">1. </w:t>
            </w:r>
            <w:proofErr w:type="spellStart"/>
            <w:r w:rsidRPr="00600A03">
              <w:rPr>
                <w:rFonts w:ascii="Times New Roman" w:hAnsi="Times New Roman" w:cs="Times New Roman"/>
                <w:sz w:val="24"/>
                <w:szCs w:val="24"/>
                <w:lang w:val="en-US"/>
              </w:rPr>
              <w:t>Invia</w:t>
            </w:r>
            <w:proofErr w:type="spellEnd"/>
            <w:r w:rsidRPr="00600A03">
              <w:rPr>
                <w:rFonts w:ascii="Times New Roman" w:hAnsi="Times New Roman" w:cs="Times New Roman"/>
                <w:sz w:val="24"/>
                <w:szCs w:val="24"/>
                <w:lang w:val="en-US"/>
              </w:rPr>
              <w:t xml:space="preserve"> </w:t>
            </w:r>
            <w:proofErr w:type="spellStart"/>
            <w:r w:rsidRPr="00600A03">
              <w:rPr>
                <w:rFonts w:ascii="Times New Roman" w:hAnsi="Times New Roman" w:cs="Times New Roman"/>
                <w:sz w:val="24"/>
                <w:szCs w:val="24"/>
                <w:lang w:val="en-US"/>
              </w:rPr>
              <w:t>est</w:t>
            </w:r>
            <w:proofErr w:type="spellEnd"/>
            <w:r w:rsidRPr="00600A03">
              <w:rPr>
                <w:rFonts w:ascii="Times New Roman" w:hAnsi="Times New Roman" w:cs="Times New Roman"/>
                <w:sz w:val="24"/>
                <w:szCs w:val="24"/>
                <w:lang w:val="en-US"/>
              </w:rPr>
              <w:t xml:space="preserve"> via in </w:t>
            </w:r>
            <w:proofErr w:type="spellStart"/>
            <w:r w:rsidRPr="00600A03">
              <w:rPr>
                <w:rFonts w:ascii="Times New Roman" w:hAnsi="Times New Roman" w:cs="Times New Roman"/>
                <w:sz w:val="24"/>
                <w:szCs w:val="24"/>
                <w:lang w:val="en-US"/>
              </w:rPr>
              <w:t>ius</w:t>
            </w:r>
            <w:proofErr w:type="spellEnd"/>
            <w:r w:rsidRPr="00600A03">
              <w:rPr>
                <w:rFonts w:ascii="Times New Roman" w:hAnsi="Times New Roman" w:cs="Times New Roman"/>
                <w:sz w:val="24"/>
                <w:szCs w:val="24"/>
                <w:lang w:val="en-US"/>
              </w:rPr>
              <w:t xml:space="preserve"> </w:t>
            </w:r>
            <w:proofErr w:type="spellStart"/>
            <w:r w:rsidRPr="00600A03">
              <w:rPr>
                <w:rFonts w:ascii="Times New Roman" w:hAnsi="Times New Roman" w:cs="Times New Roman"/>
                <w:sz w:val="24"/>
                <w:szCs w:val="24"/>
                <w:lang w:val="en-US"/>
              </w:rPr>
              <w:t>Romanum</w:t>
            </w:r>
            <w:proofErr w:type="spellEnd"/>
            <w:r w:rsidRPr="00600A03">
              <w:rPr>
                <w:rFonts w:ascii="Times New Roman" w:hAnsi="Times New Roman" w:cs="Times New Roman"/>
                <w:sz w:val="24"/>
                <w:szCs w:val="24"/>
                <w:lang w:val="en-US"/>
              </w:rPr>
              <w:t xml:space="preserve"> sine lingua Latina</w:t>
            </w:r>
          </w:p>
          <w:p w:rsidR="00600A03" w:rsidRPr="00600A03" w:rsidRDefault="00600A03" w:rsidP="00600A03">
            <w:pPr>
              <w:spacing w:after="0" w:line="240" w:lineRule="auto"/>
              <w:rPr>
                <w:rFonts w:ascii="Times New Roman" w:hAnsi="Times New Roman" w:cs="Times New Roman"/>
                <w:sz w:val="24"/>
                <w:szCs w:val="24"/>
              </w:rPr>
            </w:pPr>
            <w:r w:rsidRPr="00600A03">
              <w:rPr>
                <w:rFonts w:ascii="Times New Roman" w:hAnsi="Times New Roman" w:cs="Times New Roman"/>
                <w:sz w:val="24"/>
                <w:szCs w:val="24"/>
              </w:rPr>
              <w:t>_____________________________________________________________________________</w:t>
            </w:r>
          </w:p>
          <w:p w:rsidR="00600A03" w:rsidRPr="00600A03" w:rsidRDefault="00600A03" w:rsidP="00600A03">
            <w:pPr>
              <w:spacing w:after="0" w:line="240" w:lineRule="auto"/>
              <w:rPr>
                <w:rFonts w:ascii="Times New Roman" w:hAnsi="Times New Roman" w:cs="Times New Roman"/>
                <w:sz w:val="24"/>
                <w:szCs w:val="24"/>
                <w:lang w:val="en-US"/>
              </w:rPr>
            </w:pPr>
            <w:r w:rsidRPr="00600A03">
              <w:rPr>
                <w:rFonts w:ascii="Times New Roman" w:hAnsi="Times New Roman" w:cs="Times New Roman"/>
                <w:sz w:val="24"/>
                <w:szCs w:val="24"/>
                <w:lang w:val="en-US"/>
              </w:rPr>
              <w:t xml:space="preserve">2. </w:t>
            </w:r>
            <w:proofErr w:type="spellStart"/>
            <w:r w:rsidRPr="00600A03">
              <w:rPr>
                <w:rFonts w:ascii="Times New Roman" w:hAnsi="Times New Roman" w:cs="Times New Roman"/>
                <w:sz w:val="24"/>
                <w:szCs w:val="24"/>
                <w:lang w:val="en-US"/>
              </w:rPr>
              <w:t>Pacta</w:t>
            </w:r>
            <w:proofErr w:type="spellEnd"/>
            <w:r w:rsidRPr="00600A03">
              <w:rPr>
                <w:rFonts w:ascii="Times New Roman" w:hAnsi="Times New Roman" w:cs="Times New Roman"/>
                <w:sz w:val="24"/>
                <w:szCs w:val="24"/>
                <w:lang w:val="en-US"/>
              </w:rPr>
              <w:t xml:space="preserve"> </w:t>
            </w:r>
            <w:proofErr w:type="spellStart"/>
            <w:r w:rsidRPr="00600A03">
              <w:rPr>
                <w:rFonts w:ascii="Times New Roman" w:hAnsi="Times New Roman" w:cs="Times New Roman"/>
                <w:sz w:val="24"/>
                <w:szCs w:val="24"/>
                <w:lang w:val="en-US"/>
              </w:rPr>
              <w:t>tertiis</w:t>
            </w:r>
            <w:proofErr w:type="spellEnd"/>
            <w:r w:rsidRPr="00600A03">
              <w:rPr>
                <w:rFonts w:ascii="Times New Roman" w:hAnsi="Times New Roman" w:cs="Times New Roman"/>
                <w:sz w:val="24"/>
                <w:szCs w:val="24"/>
                <w:lang w:val="en-US"/>
              </w:rPr>
              <w:t xml:space="preserve"> </w:t>
            </w:r>
            <w:proofErr w:type="spellStart"/>
            <w:r w:rsidRPr="00600A03">
              <w:rPr>
                <w:rFonts w:ascii="Times New Roman" w:hAnsi="Times New Roman" w:cs="Times New Roman"/>
                <w:sz w:val="24"/>
                <w:szCs w:val="24"/>
                <w:lang w:val="en-US"/>
              </w:rPr>
              <w:t>nen</w:t>
            </w:r>
            <w:proofErr w:type="spellEnd"/>
            <w:r w:rsidRPr="00600A03">
              <w:rPr>
                <w:rFonts w:ascii="Times New Roman" w:hAnsi="Times New Roman" w:cs="Times New Roman"/>
                <w:sz w:val="24"/>
                <w:szCs w:val="24"/>
                <w:lang w:val="en-US"/>
              </w:rPr>
              <w:t xml:space="preserve"> </w:t>
            </w:r>
            <w:proofErr w:type="spellStart"/>
            <w:r w:rsidRPr="00600A03">
              <w:rPr>
                <w:rFonts w:ascii="Times New Roman" w:hAnsi="Times New Roman" w:cs="Times New Roman"/>
                <w:sz w:val="24"/>
                <w:szCs w:val="24"/>
                <w:lang w:val="en-US"/>
              </w:rPr>
              <w:t>nocent</w:t>
            </w:r>
            <w:proofErr w:type="spellEnd"/>
            <w:r w:rsidRPr="00600A03">
              <w:rPr>
                <w:rFonts w:ascii="Times New Roman" w:hAnsi="Times New Roman" w:cs="Times New Roman"/>
                <w:sz w:val="24"/>
                <w:szCs w:val="24"/>
                <w:lang w:val="en-US"/>
              </w:rPr>
              <w:t xml:space="preserve"> </w:t>
            </w:r>
            <w:proofErr w:type="spellStart"/>
            <w:r w:rsidRPr="00600A03">
              <w:rPr>
                <w:rFonts w:ascii="Times New Roman" w:hAnsi="Times New Roman" w:cs="Times New Roman"/>
                <w:sz w:val="24"/>
                <w:szCs w:val="24"/>
                <w:lang w:val="en-US"/>
              </w:rPr>
              <w:t>nec</w:t>
            </w:r>
            <w:proofErr w:type="spellEnd"/>
            <w:r w:rsidRPr="00600A03">
              <w:rPr>
                <w:rFonts w:ascii="Times New Roman" w:hAnsi="Times New Roman" w:cs="Times New Roman"/>
                <w:sz w:val="24"/>
                <w:szCs w:val="24"/>
                <w:lang w:val="en-US"/>
              </w:rPr>
              <w:t xml:space="preserve"> </w:t>
            </w:r>
            <w:proofErr w:type="spellStart"/>
            <w:r w:rsidRPr="00600A03">
              <w:rPr>
                <w:rFonts w:ascii="Times New Roman" w:hAnsi="Times New Roman" w:cs="Times New Roman"/>
                <w:sz w:val="24"/>
                <w:szCs w:val="24"/>
                <w:lang w:val="en-US"/>
              </w:rPr>
              <w:t>prosunt</w:t>
            </w:r>
            <w:proofErr w:type="spellEnd"/>
          </w:p>
          <w:p w:rsidR="00600A03" w:rsidRPr="00600A03" w:rsidRDefault="00600A03" w:rsidP="00600A03">
            <w:pPr>
              <w:spacing w:after="0" w:line="240" w:lineRule="auto"/>
              <w:rPr>
                <w:rFonts w:ascii="Times New Roman" w:hAnsi="Times New Roman" w:cs="Times New Roman"/>
                <w:sz w:val="24"/>
                <w:szCs w:val="24"/>
              </w:rPr>
            </w:pPr>
            <w:r w:rsidRPr="00600A03">
              <w:rPr>
                <w:rFonts w:ascii="Times New Roman" w:hAnsi="Times New Roman" w:cs="Times New Roman"/>
                <w:sz w:val="24"/>
                <w:szCs w:val="24"/>
              </w:rPr>
              <w:t>_____________________________________________________________________________</w:t>
            </w:r>
          </w:p>
          <w:p w:rsidR="00600A03" w:rsidRPr="00600A03" w:rsidRDefault="00600A03" w:rsidP="00AA4BA0">
            <w:pPr>
              <w:rPr>
                <w:lang w:val="en-US"/>
              </w:rPr>
            </w:pPr>
          </w:p>
        </w:tc>
      </w:tr>
    </w:tbl>
    <w:p w:rsidR="003E7BB4" w:rsidRPr="00600A03" w:rsidRDefault="003E7BB4" w:rsidP="001D5A55">
      <w:pPr>
        <w:spacing w:after="0" w:line="240" w:lineRule="auto"/>
        <w:rPr>
          <w:rFonts w:ascii="Times New Roman" w:hAnsi="Times New Roman" w:cs="Times New Roman"/>
          <w:sz w:val="24"/>
          <w:szCs w:val="24"/>
          <w:lang w:val="en-US"/>
        </w:rPr>
      </w:pPr>
    </w:p>
    <w:sectPr w:rsidR="003E7BB4" w:rsidRPr="00600A03" w:rsidSect="00DD61CD">
      <w:footerReference w:type="default" r:id="rId16"/>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DB5" w:rsidRDefault="00093DB5" w:rsidP="00D006B2">
      <w:pPr>
        <w:spacing w:after="0" w:line="240" w:lineRule="auto"/>
      </w:pPr>
      <w:r>
        <w:separator/>
      </w:r>
    </w:p>
  </w:endnote>
  <w:endnote w:type="continuationSeparator" w:id="0">
    <w:p w:rsidR="00093DB5" w:rsidRDefault="00093DB5" w:rsidP="00D00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2966"/>
      <w:docPartObj>
        <w:docPartGallery w:val="Page Numbers (Bottom of Page)"/>
        <w:docPartUnique/>
      </w:docPartObj>
    </w:sdtPr>
    <w:sdtEndPr/>
    <w:sdtContent>
      <w:p w:rsidR="00D006B2" w:rsidRDefault="00D006B2">
        <w:pPr>
          <w:pStyle w:val="a5"/>
          <w:jc w:val="right"/>
        </w:pPr>
        <w:r>
          <w:fldChar w:fldCharType="begin"/>
        </w:r>
        <w:r>
          <w:instrText>PAGE   \* MERGEFORMAT</w:instrText>
        </w:r>
        <w:r>
          <w:fldChar w:fldCharType="separate"/>
        </w:r>
        <w:r w:rsidR="00511F14">
          <w:rPr>
            <w:noProof/>
          </w:rPr>
          <w:t>1</w:t>
        </w:r>
        <w:r>
          <w:fldChar w:fldCharType="end"/>
        </w:r>
      </w:p>
    </w:sdtContent>
  </w:sdt>
  <w:p w:rsidR="00D006B2" w:rsidRDefault="00D006B2">
    <w:pPr>
      <w:pStyle w:val="a5"/>
    </w:pPr>
  </w:p>
  <w:p w:rsidR="006F0864" w:rsidRDefault="006F08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DB5" w:rsidRDefault="00093DB5" w:rsidP="00D006B2">
      <w:pPr>
        <w:spacing w:after="0" w:line="240" w:lineRule="auto"/>
      </w:pPr>
      <w:r>
        <w:separator/>
      </w:r>
    </w:p>
  </w:footnote>
  <w:footnote w:type="continuationSeparator" w:id="0">
    <w:p w:rsidR="00093DB5" w:rsidRDefault="00093DB5" w:rsidP="00D006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461FF"/>
    <w:multiLevelType w:val="hybridMultilevel"/>
    <w:tmpl w:val="638ECD7E"/>
    <w:lvl w:ilvl="0" w:tplc="32A8C970">
      <w:start w:val="1"/>
      <w:numFmt w:val="decimal"/>
      <w:lvlText w:val="%1."/>
      <w:lvlJc w:val="left"/>
      <w:pPr>
        <w:ind w:left="709" w:hanging="709"/>
        <w:jc w:val="right"/>
      </w:pPr>
      <w:rPr>
        <w:rFonts w:ascii="Times New Roman" w:eastAsia="Times New Roman" w:hAnsi="Times New Roman" w:cs="Times New Roman" w:hint="default"/>
        <w:b/>
        <w:bCs/>
        <w:w w:val="99"/>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BD2F61"/>
    <w:multiLevelType w:val="hybridMultilevel"/>
    <w:tmpl w:val="AA96EFBE"/>
    <w:lvl w:ilvl="0" w:tplc="32A8C970">
      <w:start w:val="1"/>
      <w:numFmt w:val="decimal"/>
      <w:lvlText w:val="%1."/>
      <w:lvlJc w:val="left"/>
      <w:pPr>
        <w:ind w:left="1789" w:hanging="709"/>
        <w:jc w:val="right"/>
      </w:pPr>
      <w:rPr>
        <w:rFonts w:ascii="Times New Roman" w:eastAsia="Times New Roman" w:hAnsi="Times New Roman" w:cs="Times New Roman" w:hint="default"/>
        <w:b/>
        <w:bCs/>
        <w:w w:val="99"/>
        <w:sz w:val="32"/>
        <w:szCs w:val="32"/>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
    <w:nsid w:val="1ED61CF0"/>
    <w:multiLevelType w:val="hybridMultilevel"/>
    <w:tmpl w:val="965E439E"/>
    <w:lvl w:ilvl="0" w:tplc="DFCA0CC0">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0CB30A6"/>
    <w:multiLevelType w:val="hybridMultilevel"/>
    <w:tmpl w:val="0CAC5F3A"/>
    <w:lvl w:ilvl="0" w:tplc="E98E7C6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62723"/>
    <w:multiLevelType w:val="hybridMultilevel"/>
    <w:tmpl w:val="386E6054"/>
    <w:lvl w:ilvl="0" w:tplc="04A23944">
      <w:start w:val="1"/>
      <w:numFmt w:val="decimal"/>
      <w:lvlText w:val="%1."/>
      <w:lvlJc w:val="left"/>
      <w:pPr>
        <w:ind w:left="1547" w:hanging="521"/>
        <w:jc w:val="right"/>
      </w:pPr>
      <w:rPr>
        <w:rFonts w:ascii="Times New Roman" w:eastAsia="Times New Roman" w:hAnsi="Times New Roman" w:cs="Times New Roman" w:hint="default"/>
        <w:b/>
        <w:bCs/>
        <w:w w:val="100"/>
        <w:sz w:val="28"/>
        <w:szCs w:val="28"/>
      </w:rPr>
    </w:lvl>
    <w:lvl w:ilvl="1" w:tplc="32A8C970">
      <w:start w:val="1"/>
      <w:numFmt w:val="decimal"/>
      <w:lvlText w:val="%2."/>
      <w:lvlJc w:val="left"/>
      <w:pPr>
        <w:ind w:left="709" w:hanging="709"/>
        <w:jc w:val="right"/>
      </w:pPr>
      <w:rPr>
        <w:rFonts w:ascii="Times New Roman" w:eastAsia="Times New Roman" w:hAnsi="Times New Roman" w:cs="Times New Roman" w:hint="default"/>
        <w:b/>
        <w:bCs/>
        <w:w w:val="99"/>
        <w:sz w:val="32"/>
        <w:szCs w:val="32"/>
      </w:rPr>
    </w:lvl>
    <w:lvl w:ilvl="2" w:tplc="4B80E9EE">
      <w:numFmt w:val="bullet"/>
      <w:lvlText w:val="•"/>
      <w:lvlJc w:val="left"/>
      <w:pPr>
        <w:ind w:left="2576" w:hanging="709"/>
      </w:pPr>
      <w:rPr>
        <w:rFonts w:hint="default"/>
      </w:rPr>
    </w:lvl>
    <w:lvl w:ilvl="3" w:tplc="DB76B8AC">
      <w:numFmt w:val="bullet"/>
      <w:lvlText w:val="•"/>
      <w:lvlJc w:val="left"/>
      <w:pPr>
        <w:ind w:left="3612" w:hanging="709"/>
      </w:pPr>
      <w:rPr>
        <w:rFonts w:hint="default"/>
      </w:rPr>
    </w:lvl>
    <w:lvl w:ilvl="4" w:tplc="4796BE96">
      <w:numFmt w:val="bullet"/>
      <w:lvlText w:val="•"/>
      <w:lvlJc w:val="left"/>
      <w:pPr>
        <w:ind w:left="4648" w:hanging="709"/>
      </w:pPr>
      <w:rPr>
        <w:rFonts w:hint="default"/>
      </w:rPr>
    </w:lvl>
    <w:lvl w:ilvl="5" w:tplc="1304DCD2">
      <w:numFmt w:val="bullet"/>
      <w:lvlText w:val="•"/>
      <w:lvlJc w:val="left"/>
      <w:pPr>
        <w:ind w:left="5684" w:hanging="709"/>
      </w:pPr>
      <w:rPr>
        <w:rFonts w:hint="default"/>
      </w:rPr>
    </w:lvl>
    <w:lvl w:ilvl="6" w:tplc="1EE82030">
      <w:numFmt w:val="bullet"/>
      <w:lvlText w:val="•"/>
      <w:lvlJc w:val="left"/>
      <w:pPr>
        <w:ind w:left="6720" w:hanging="709"/>
      </w:pPr>
      <w:rPr>
        <w:rFonts w:hint="default"/>
      </w:rPr>
    </w:lvl>
    <w:lvl w:ilvl="7" w:tplc="5B8EEE0A">
      <w:numFmt w:val="bullet"/>
      <w:lvlText w:val="•"/>
      <w:lvlJc w:val="left"/>
      <w:pPr>
        <w:ind w:left="7757" w:hanging="709"/>
      </w:pPr>
      <w:rPr>
        <w:rFonts w:hint="default"/>
      </w:rPr>
    </w:lvl>
    <w:lvl w:ilvl="8" w:tplc="9A8688F4">
      <w:numFmt w:val="bullet"/>
      <w:lvlText w:val="•"/>
      <w:lvlJc w:val="left"/>
      <w:pPr>
        <w:ind w:left="8793" w:hanging="709"/>
      </w:pPr>
      <w:rPr>
        <w:rFonts w:hint="default"/>
      </w:rPr>
    </w:lvl>
  </w:abstractNum>
  <w:abstractNum w:abstractNumId="5">
    <w:nsid w:val="44193BE3"/>
    <w:multiLevelType w:val="hybridMultilevel"/>
    <w:tmpl w:val="76F04E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37"/>
    <w:rsid w:val="00035175"/>
    <w:rsid w:val="00046EED"/>
    <w:rsid w:val="00056A0A"/>
    <w:rsid w:val="000773ED"/>
    <w:rsid w:val="00086470"/>
    <w:rsid w:val="00093DB5"/>
    <w:rsid w:val="000C0209"/>
    <w:rsid w:val="00100520"/>
    <w:rsid w:val="001358E3"/>
    <w:rsid w:val="001638A1"/>
    <w:rsid w:val="001B5D5D"/>
    <w:rsid w:val="001D358F"/>
    <w:rsid w:val="001D5A55"/>
    <w:rsid w:val="001E1719"/>
    <w:rsid w:val="001E76E7"/>
    <w:rsid w:val="002036E5"/>
    <w:rsid w:val="00280C5A"/>
    <w:rsid w:val="002A1077"/>
    <w:rsid w:val="002C2223"/>
    <w:rsid w:val="00303406"/>
    <w:rsid w:val="003937F5"/>
    <w:rsid w:val="003A762B"/>
    <w:rsid w:val="003C219D"/>
    <w:rsid w:val="003E7BB4"/>
    <w:rsid w:val="00406C30"/>
    <w:rsid w:val="00427BAA"/>
    <w:rsid w:val="004441CC"/>
    <w:rsid w:val="004661C0"/>
    <w:rsid w:val="004879A0"/>
    <w:rsid w:val="004B6ED6"/>
    <w:rsid w:val="00511F14"/>
    <w:rsid w:val="0058613C"/>
    <w:rsid w:val="005A1C62"/>
    <w:rsid w:val="005A6837"/>
    <w:rsid w:val="005B669F"/>
    <w:rsid w:val="00600A03"/>
    <w:rsid w:val="00606833"/>
    <w:rsid w:val="006427A2"/>
    <w:rsid w:val="006879CA"/>
    <w:rsid w:val="006D001C"/>
    <w:rsid w:val="006F0864"/>
    <w:rsid w:val="00732AA5"/>
    <w:rsid w:val="00741D3D"/>
    <w:rsid w:val="00742A77"/>
    <w:rsid w:val="00777DA3"/>
    <w:rsid w:val="007E0260"/>
    <w:rsid w:val="00874BD7"/>
    <w:rsid w:val="0089764B"/>
    <w:rsid w:val="008B7D90"/>
    <w:rsid w:val="00940825"/>
    <w:rsid w:val="009537C3"/>
    <w:rsid w:val="00986368"/>
    <w:rsid w:val="009A41BA"/>
    <w:rsid w:val="009D3E81"/>
    <w:rsid w:val="009D74D9"/>
    <w:rsid w:val="00A6424D"/>
    <w:rsid w:val="00AA138F"/>
    <w:rsid w:val="00AA2F55"/>
    <w:rsid w:val="00AA4BA0"/>
    <w:rsid w:val="00AE12B7"/>
    <w:rsid w:val="00B12766"/>
    <w:rsid w:val="00B34181"/>
    <w:rsid w:val="00C541CD"/>
    <w:rsid w:val="00C62EE2"/>
    <w:rsid w:val="00C67D0B"/>
    <w:rsid w:val="00CA2D6E"/>
    <w:rsid w:val="00CB2EBB"/>
    <w:rsid w:val="00CC440A"/>
    <w:rsid w:val="00CE607E"/>
    <w:rsid w:val="00D006B2"/>
    <w:rsid w:val="00D02C3A"/>
    <w:rsid w:val="00D10ED6"/>
    <w:rsid w:val="00D407B9"/>
    <w:rsid w:val="00D72C83"/>
    <w:rsid w:val="00D80A65"/>
    <w:rsid w:val="00DB162E"/>
    <w:rsid w:val="00DC4BD7"/>
    <w:rsid w:val="00DD2F3D"/>
    <w:rsid w:val="00DD61CD"/>
    <w:rsid w:val="00DD689D"/>
    <w:rsid w:val="00E10D18"/>
    <w:rsid w:val="00E253DA"/>
    <w:rsid w:val="00EC21EF"/>
    <w:rsid w:val="00EC2C46"/>
    <w:rsid w:val="00F047AB"/>
    <w:rsid w:val="00F068ED"/>
    <w:rsid w:val="00F239A9"/>
    <w:rsid w:val="00F5705E"/>
    <w:rsid w:val="00FC3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E80A8E-25F7-4775-A311-D7FE32DF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3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6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06B2"/>
  </w:style>
  <w:style w:type="paragraph" w:styleId="a5">
    <w:name w:val="footer"/>
    <w:basedOn w:val="a"/>
    <w:link w:val="a6"/>
    <w:uiPriority w:val="99"/>
    <w:unhideWhenUsed/>
    <w:rsid w:val="00D006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06B2"/>
  </w:style>
  <w:style w:type="paragraph" w:styleId="a7">
    <w:name w:val="List Paragraph"/>
    <w:basedOn w:val="a"/>
    <w:uiPriority w:val="34"/>
    <w:qFormat/>
    <w:rsid w:val="001D5A55"/>
    <w:pPr>
      <w:ind w:left="720"/>
      <w:contextualSpacing/>
    </w:pPr>
  </w:style>
  <w:style w:type="table" w:styleId="a8">
    <w:name w:val="Table Grid"/>
    <w:basedOn w:val="a1"/>
    <w:uiPriority w:val="39"/>
    <w:rsid w:val="00D72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339314">
      <w:bodyDiv w:val="1"/>
      <w:marLeft w:val="0"/>
      <w:marRight w:val="0"/>
      <w:marTop w:val="0"/>
      <w:marBottom w:val="0"/>
      <w:divBdr>
        <w:top w:val="none" w:sz="0" w:space="0" w:color="auto"/>
        <w:left w:val="none" w:sz="0" w:space="0" w:color="auto"/>
        <w:bottom w:val="none" w:sz="0" w:space="0" w:color="auto"/>
        <w:right w:val="none" w:sz="0" w:space="0" w:color="auto"/>
      </w:divBdr>
    </w:div>
    <w:div w:id="171646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6</Pages>
  <Words>1827</Words>
  <Characters>10418</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Windows User</cp:lastModifiedBy>
  <cp:revision>41</cp:revision>
  <dcterms:created xsi:type="dcterms:W3CDTF">2013-10-24T11:05:00Z</dcterms:created>
  <dcterms:modified xsi:type="dcterms:W3CDTF">2020-09-29T17:46:00Z</dcterms:modified>
</cp:coreProperties>
</file>