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E8" w:rsidRDefault="005938C7" w:rsidP="00C72E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25B1C">
        <w:rPr>
          <w:b/>
          <w:bCs/>
          <w:sz w:val="28"/>
          <w:szCs w:val="28"/>
        </w:rPr>
        <w:t>ЗАДАНИ</w:t>
      </w:r>
      <w:r>
        <w:rPr>
          <w:b/>
          <w:bCs/>
          <w:sz w:val="28"/>
          <w:szCs w:val="28"/>
        </w:rPr>
        <w:t>Я</w:t>
      </w:r>
      <w:r w:rsidRPr="00425B1C">
        <w:rPr>
          <w:b/>
          <w:bCs/>
          <w:sz w:val="28"/>
          <w:szCs w:val="28"/>
        </w:rPr>
        <w:t xml:space="preserve"> ДЛЯ ПРОВЕДЕНИЯ </w:t>
      </w:r>
      <w:r>
        <w:rPr>
          <w:b/>
          <w:bCs/>
          <w:sz w:val="28"/>
          <w:szCs w:val="28"/>
        </w:rPr>
        <w:t xml:space="preserve">ПРАКТИЧЕСКОГО ТУРА </w:t>
      </w:r>
    </w:p>
    <w:p w:rsidR="00425B1C" w:rsidRPr="00425B1C" w:rsidRDefault="005938C7" w:rsidP="00C72E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25B1C">
        <w:rPr>
          <w:b/>
          <w:bCs/>
          <w:sz w:val="28"/>
          <w:szCs w:val="28"/>
        </w:rPr>
        <w:t xml:space="preserve">В </w:t>
      </w:r>
      <w:r w:rsidR="00F6557D">
        <w:rPr>
          <w:b/>
          <w:bCs/>
          <w:sz w:val="28"/>
          <w:szCs w:val="28"/>
        </w:rPr>
        <w:t>9</w:t>
      </w:r>
      <w:r w:rsidRPr="00425B1C">
        <w:rPr>
          <w:b/>
          <w:bCs/>
          <w:sz w:val="28"/>
          <w:szCs w:val="28"/>
        </w:rPr>
        <w:t>-</w:t>
      </w:r>
      <w:r w:rsidR="00F6557D">
        <w:rPr>
          <w:b/>
          <w:bCs/>
          <w:sz w:val="28"/>
          <w:szCs w:val="28"/>
        </w:rPr>
        <w:t>11</w:t>
      </w:r>
      <w:r w:rsidRPr="00425B1C">
        <w:rPr>
          <w:b/>
          <w:bCs/>
          <w:sz w:val="28"/>
          <w:szCs w:val="28"/>
        </w:rPr>
        <w:t xml:space="preserve"> КЛАССАХ</w:t>
      </w:r>
      <w:r w:rsidR="00C043CB">
        <w:rPr>
          <w:b/>
          <w:bCs/>
          <w:sz w:val="28"/>
          <w:szCs w:val="28"/>
        </w:rPr>
        <w:t>, ДЕВОЧКИ</w:t>
      </w:r>
    </w:p>
    <w:p w:rsidR="00425B1C" w:rsidRPr="00425B1C" w:rsidRDefault="00425B1C" w:rsidP="00425B1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25B1C" w:rsidRDefault="005938C7" w:rsidP="005938C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5938C7">
        <w:rPr>
          <w:b/>
          <w:bCs/>
          <w:iCs/>
          <w:sz w:val="28"/>
          <w:szCs w:val="28"/>
        </w:rPr>
        <w:t>ГИМНАСТИКА</w:t>
      </w:r>
    </w:p>
    <w:p w:rsidR="005938C7" w:rsidRPr="00425B1C" w:rsidRDefault="005938C7" w:rsidP="005938C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E55021" w:rsidRPr="00E55021" w:rsidRDefault="00E55021" w:rsidP="00E550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Испытания проводятся в виде выполнения акробатического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упражнения, которое имеет строго обязательный характер.</w:t>
      </w:r>
    </w:p>
    <w:p w:rsidR="00E55021" w:rsidRPr="00E55021" w:rsidRDefault="00E55021" w:rsidP="00E550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В случае изменения установленной последовательности элементов упражнение не</w:t>
      </w:r>
      <w:r>
        <w:rPr>
          <w:sz w:val="28"/>
          <w:szCs w:val="28"/>
        </w:rPr>
        <w:t xml:space="preserve"> </w:t>
      </w:r>
      <w:proofErr w:type="gramStart"/>
      <w:r w:rsidRPr="00E55021">
        <w:rPr>
          <w:sz w:val="28"/>
          <w:szCs w:val="28"/>
        </w:rPr>
        <w:t>оценивается</w:t>
      </w:r>
      <w:proofErr w:type="gramEnd"/>
      <w:r w:rsidRPr="00E55021">
        <w:rPr>
          <w:sz w:val="28"/>
          <w:szCs w:val="28"/>
        </w:rPr>
        <w:t xml:space="preserve"> и участник получает 0,0 баллов.</w:t>
      </w:r>
    </w:p>
    <w:p w:rsidR="00E55021" w:rsidRPr="00E55021" w:rsidRDefault="00E55021" w:rsidP="00E550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Если участник не сумел выполнить какой-либо элемент или соединение, включенное в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упражнение, или заменил их другими, оценка снижается на указанную в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программе стоимость элемента или соединения, включающего данный элемент.</w:t>
      </w:r>
    </w:p>
    <w:p w:rsidR="00E55021" w:rsidRPr="00E55021" w:rsidRDefault="00E55021" w:rsidP="00E550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Упражнения должны иметь четко выраженное начало и окончание, выполняться со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сменой направления, динамично, слитно, без неоправданных пауз. Фиксация статических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 xml:space="preserve">элементов не менее </w:t>
      </w:r>
      <w:r>
        <w:rPr>
          <w:sz w:val="28"/>
          <w:szCs w:val="28"/>
        </w:rPr>
        <w:t>2</w:t>
      </w:r>
      <w:r w:rsidRPr="00E55021">
        <w:rPr>
          <w:sz w:val="28"/>
          <w:szCs w:val="28"/>
        </w:rPr>
        <w:t xml:space="preserve"> секунд.</w:t>
      </w:r>
    </w:p>
    <w:p w:rsidR="00E55021" w:rsidRDefault="00E55021" w:rsidP="00E550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Судьи оценивают качество выполнения упражнения в сравнении с идеально возможным вариантом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исполнения.</w:t>
      </w:r>
      <w:r w:rsidR="00EC36AF">
        <w:rPr>
          <w:sz w:val="28"/>
          <w:szCs w:val="28"/>
        </w:rPr>
        <w:t xml:space="preserve"> </w:t>
      </w:r>
      <w:r w:rsidR="00EC36AF" w:rsidRPr="00EC36AF">
        <w:rPr>
          <w:sz w:val="28"/>
          <w:szCs w:val="28"/>
        </w:rPr>
        <w:t>Ошибки исполнения могут быть: мелкими – 0,1 балла; средними – 0,3</w:t>
      </w:r>
      <w:r w:rsidR="00EC36AF">
        <w:rPr>
          <w:sz w:val="28"/>
          <w:szCs w:val="28"/>
        </w:rPr>
        <w:t xml:space="preserve"> </w:t>
      </w:r>
      <w:r w:rsidR="00EC36AF" w:rsidRPr="00EC36AF">
        <w:rPr>
          <w:sz w:val="28"/>
          <w:szCs w:val="28"/>
        </w:rPr>
        <w:t>балла; грубыми – 0,5 балла.</w:t>
      </w:r>
    </w:p>
    <w:p w:rsidR="00425B1C" w:rsidRPr="00425B1C" w:rsidRDefault="00425B1C" w:rsidP="00E550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t>Максимально возможная оценка за выполнение</w:t>
      </w:r>
      <w:r>
        <w:rPr>
          <w:sz w:val="28"/>
          <w:szCs w:val="28"/>
        </w:rPr>
        <w:t xml:space="preserve"> </w:t>
      </w:r>
      <w:r w:rsidR="00E55021">
        <w:rPr>
          <w:sz w:val="28"/>
          <w:szCs w:val="28"/>
        </w:rPr>
        <w:t>упражнений</w:t>
      </w:r>
      <w:r w:rsidRPr="00425B1C">
        <w:rPr>
          <w:sz w:val="28"/>
          <w:szCs w:val="28"/>
        </w:rPr>
        <w:t xml:space="preserve"> – 1</w:t>
      </w:r>
      <w:r w:rsidRPr="00425B1C">
        <w:rPr>
          <w:b/>
          <w:bCs/>
          <w:sz w:val="28"/>
          <w:szCs w:val="28"/>
        </w:rPr>
        <w:t xml:space="preserve">0,0 </w:t>
      </w:r>
      <w:r w:rsidRPr="00425B1C">
        <w:rPr>
          <w:sz w:val="28"/>
          <w:szCs w:val="28"/>
        </w:rPr>
        <w:t>баллов.</w:t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5938C7" w:rsidTr="005938C7">
        <w:tc>
          <w:tcPr>
            <w:tcW w:w="8188" w:type="dxa"/>
          </w:tcPr>
          <w:p w:rsidR="005938C7" w:rsidRPr="001722E9" w:rsidRDefault="005938C7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938C7" w:rsidRPr="001722E9" w:rsidRDefault="005938C7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Баллы</w:t>
            </w:r>
          </w:p>
        </w:tc>
      </w:tr>
      <w:tr w:rsidR="005938C7" w:rsidTr="005938C7">
        <w:tc>
          <w:tcPr>
            <w:tcW w:w="8188" w:type="dxa"/>
          </w:tcPr>
          <w:p w:rsidR="005938C7" w:rsidRPr="00425B1C" w:rsidRDefault="005938C7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И.п. – о.с.</w:t>
            </w:r>
          </w:p>
        </w:tc>
        <w:tc>
          <w:tcPr>
            <w:tcW w:w="1383" w:type="dxa"/>
          </w:tcPr>
          <w:p w:rsidR="005938C7" w:rsidRPr="00425B1C" w:rsidRDefault="005938C7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722E9" w:rsidTr="005938C7">
        <w:tc>
          <w:tcPr>
            <w:tcW w:w="8188" w:type="dxa"/>
          </w:tcPr>
          <w:p w:rsidR="001722E9" w:rsidRPr="001722E9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D1E32">
              <w:rPr>
                <w:sz w:val="28"/>
                <w:szCs w:val="28"/>
              </w:rPr>
              <w:t xml:space="preserve">Махом одной и толчком другой, два переворота в сторону </w:t>
            </w:r>
            <w:r w:rsidRPr="000D1E32">
              <w:rPr>
                <w:sz w:val="28"/>
                <w:szCs w:val="28"/>
              </w:rPr>
              <w:br/>
              <w:t xml:space="preserve">(«колеса») слитно в стойку ноги врозь – поворот в сторону </w:t>
            </w:r>
            <w:r w:rsidRPr="000D1E32">
              <w:rPr>
                <w:sz w:val="28"/>
                <w:szCs w:val="28"/>
              </w:rPr>
              <w:br/>
              <w:t>движения и равновесие, руки в стороны («ласточка») (держать))</w:t>
            </w:r>
            <w:r>
              <w:rPr>
                <w:sz w:val="28"/>
                <w:szCs w:val="28"/>
              </w:rPr>
              <w:t>...</w:t>
            </w:r>
            <w:proofErr w:type="gramEnd"/>
          </w:p>
        </w:tc>
        <w:tc>
          <w:tcPr>
            <w:tcW w:w="1383" w:type="dxa"/>
          </w:tcPr>
          <w:p w:rsidR="000D1E32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D1E32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1722E9" w:rsidRPr="001722E9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D1E32">
              <w:rPr>
                <w:sz w:val="28"/>
                <w:szCs w:val="28"/>
              </w:rPr>
              <w:t>3,0</w:t>
            </w:r>
          </w:p>
        </w:tc>
      </w:tr>
      <w:tr w:rsidR="001722E9" w:rsidTr="005938C7">
        <w:tc>
          <w:tcPr>
            <w:tcW w:w="8188" w:type="dxa"/>
          </w:tcPr>
          <w:p w:rsidR="001722E9" w:rsidRPr="001722E9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D1E32">
              <w:rPr>
                <w:sz w:val="28"/>
                <w:szCs w:val="28"/>
              </w:rPr>
              <w:t xml:space="preserve">не приставляя ногу, кувырок вперёд в упор присев– </w:t>
            </w:r>
            <w:proofErr w:type="gramStart"/>
            <w:r w:rsidRPr="000D1E32">
              <w:rPr>
                <w:sz w:val="28"/>
                <w:szCs w:val="28"/>
              </w:rPr>
              <w:t>пе</w:t>
            </w:r>
            <w:proofErr w:type="gramEnd"/>
            <w:r w:rsidRPr="000D1E32">
              <w:rPr>
                <w:sz w:val="28"/>
                <w:szCs w:val="28"/>
              </w:rPr>
              <w:t>рекат назад в стойку на лопатках без помощи рук (держать)– перекатом вперёд прыжок с поворотом на 180°</w:t>
            </w:r>
            <w:r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1383" w:type="dxa"/>
          </w:tcPr>
          <w:p w:rsidR="000D1E32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D1E32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1722E9" w:rsidRPr="001722E9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D1E32">
              <w:rPr>
                <w:sz w:val="28"/>
                <w:szCs w:val="28"/>
              </w:rPr>
              <w:t>2,0</w:t>
            </w:r>
          </w:p>
        </w:tc>
      </w:tr>
      <w:tr w:rsidR="001722E9" w:rsidTr="005938C7">
        <w:tc>
          <w:tcPr>
            <w:tcW w:w="8188" w:type="dxa"/>
          </w:tcPr>
          <w:p w:rsidR="001722E9" w:rsidRPr="001722E9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D1E32">
              <w:rPr>
                <w:sz w:val="28"/>
                <w:szCs w:val="28"/>
              </w:rPr>
              <w:t xml:space="preserve">шагом вперёд одноимённый поворот на 360°, сгибая свободную </w:t>
            </w:r>
            <w:r w:rsidRPr="000D1E32">
              <w:rPr>
                <w:sz w:val="28"/>
                <w:szCs w:val="28"/>
              </w:rPr>
              <w:lastRenderedPageBreak/>
              <w:t xml:space="preserve">ногу вперёд– </w:t>
            </w:r>
            <w:proofErr w:type="gramStart"/>
            <w:r w:rsidRPr="000D1E32">
              <w:rPr>
                <w:sz w:val="28"/>
                <w:szCs w:val="28"/>
              </w:rPr>
              <w:t>ша</w:t>
            </w:r>
            <w:proofErr w:type="gramEnd"/>
            <w:r w:rsidRPr="000D1E32">
              <w:rPr>
                <w:sz w:val="28"/>
                <w:szCs w:val="28"/>
              </w:rPr>
              <w:t>гом вперёд прыжок со сменой согнутых ног («козлик»)– шагом вперёд кувырок в сед в группировке</w:t>
            </w:r>
            <w:r>
              <w:rPr>
                <w:sz w:val="28"/>
                <w:szCs w:val="28"/>
              </w:rPr>
              <w:t>…………..</w:t>
            </w:r>
          </w:p>
        </w:tc>
        <w:tc>
          <w:tcPr>
            <w:tcW w:w="1383" w:type="dxa"/>
          </w:tcPr>
          <w:p w:rsidR="000D1E32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D1E32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1722E9" w:rsidRPr="001722E9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D1E32">
              <w:rPr>
                <w:sz w:val="28"/>
                <w:szCs w:val="28"/>
              </w:rPr>
              <w:t>1,0</w:t>
            </w:r>
          </w:p>
        </w:tc>
      </w:tr>
      <w:tr w:rsidR="001722E9" w:rsidTr="005938C7">
        <w:tc>
          <w:tcPr>
            <w:tcW w:w="8188" w:type="dxa"/>
          </w:tcPr>
          <w:p w:rsidR="001722E9" w:rsidRPr="001722E9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D1E32">
              <w:rPr>
                <w:sz w:val="28"/>
                <w:szCs w:val="28"/>
              </w:rPr>
              <w:lastRenderedPageBreak/>
              <w:t xml:space="preserve">сед углом (держать), руки в сторону – сед согнув ноги и поворот кругом в упор присев – кувырок назад – </w:t>
            </w:r>
            <w:proofErr w:type="gramStart"/>
            <w:r w:rsidRPr="000D1E32">
              <w:rPr>
                <w:sz w:val="28"/>
                <w:szCs w:val="28"/>
              </w:rPr>
              <w:t>кувырок</w:t>
            </w:r>
            <w:proofErr w:type="gramEnd"/>
            <w:r w:rsidRPr="000D1E32">
              <w:rPr>
                <w:sz w:val="28"/>
                <w:szCs w:val="28"/>
              </w:rPr>
              <w:t xml:space="preserve"> назад согнувшись в стойку ноги врозь – выпрямляясь, прыжком стойка, руки в стороны</w:t>
            </w:r>
            <w:r>
              <w:rPr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1383" w:type="dxa"/>
          </w:tcPr>
          <w:p w:rsidR="000D1E32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D1E32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D1E32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1722E9" w:rsidRPr="001722E9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D1E32">
              <w:rPr>
                <w:sz w:val="28"/>
                <w:szCs w:val="28"/>
              </w:rPr>
              <w:t>2,0</w:t>
            </w:r>
          </w:p>
        </w:tc>
      </w:tr>
      <w:tr w:rsidR="001722E9" w:rsidTr="005938C7">
        <w:tc>
          <w:tcPr>
            <w:tcW w:w="8188" w:type="dxa"/>
          </w:tcPr>
          <w:p w:rsidR="001722E9" w:rsidRPr="001722E9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D1E32">
              <w:rPr>
                <w:sz w:val="28"/>
                <w:szCs w:val="28"/>
              </w:rPr>
              <w:t xml:space="preserve">кувырок вперёд прыжком – прыжок ноги врозь – кувырок вперёд– </w:t>
            </w:r>
            <w:proofErr w:type="gramStart"/>
            <w:r w:rsidRPr="000D1E32">
              <w:rPr>
                <w:sz w:val="28"/>
                <w:szCs w:val="28"/>
              </w:rPr>
              <w:t>пр</w:t>
            </w:r>
            <w:proofErr w:type="gramEnd"/>
            <w:r w:rsidRPr="000D1E32">
              <w:rPr>
                <w:sz w:val="28"/>
                <w:szCs w:val="28"/>
              </w:rPr>
              <w:t>ыжок с поворотом на 180</w:t>
            </w:r>
            <w:r>
              <w:rPr>
                <w:sz w:val="28"/>
                <w:szCs w:val="28"/>
              </w:rPr>
              <w:t>………………………………...</w:t>
            </w:r>
          </w:p>
        </w:tc>
        <w:tc>
          <w:tcPr>
            <w:tcW w:w="1383" w:type="dxa"/>
          </w:tcPr>
          <w:p w:rsidR="000D1E32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1722E9" w:rsidRPr="001722E9" w:rsidRDefault="000D1E32" w:rsidP="000D1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D1E32">
              <w:rPr>
                <w:sz w:val="28"/>
                <w:szCs w:val="28"/>
              </w:rPr>
              <w:t>2,0</w:t>
            </w:r>
          </w:p>
        </w:tc>
      </w:tr>
    </w:tbl>
    <w:p w:rsidR="00425B1C" w:rsidRPr="00425B1C" w:rsidRDefault="00425B1C" w:rsidP="00425B1C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425B1C">
        <w:rPr>
          <w:sz w:val="28"/>
          <w:szCs w:val="28"/>
        </w:rPr>
        <w:t xml:space="preserve">      </w:t>
      </w:r>
    </w:p>
    <w:p w:rsidR="00425B1C" w:rsidRPr="002D2BB8" w:rsidRDefault="005938C7" w:rsidP="00DA74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938C7">
        <w:rPr>
          <w:b/>
          <w:bCs/>
          <w:iCs/>
          <w:sz w:val="28"/>
          <w:szCs w:val="28"/>
        </w:rPr>
        <w:t>БАСКЕТБОЛ</w:t>
      </w:r>
    </w:p>
    <w:p w:rsidR="008C519B" w:rsidRDefault="008C519B" w:rsidP="008C51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Участник находится за лицевой линией справа от штрафной зоны. </w:t>
      </w:r>
      <w:proofErr w:type="gramStart"/>
      <w:r w:rsidRPr="00171C3B">
        <w:rPr>
          <w:sz w:val="28"/>
          <w:szCs w:val="28"/>
        </w:rPr>
        <w:t xml:space="preserve">По сигналу он бежит вперед до угла штрафной зоны – опускает (кладет) и поднимает левой рукой малый конус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 xml:space="preserve">1, затем перемещается вдоль штрафной линии приставным шагом левым боком за конус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>2, опускает и поднимает его правой рукой, затем спиной вперед бежит к лицевой линии вдоль левой стороны штрафной зоны, дальше приставным шагом правым боком вдоль лицевой линии к мячу 1, берет</w:t>
      </w:r>
      <w:proofErr w:type="gramEnd"/>
      <w:r w:rsidRPr="00171C3B">
        <w:rPr>
          <w:sz w:val="28"/>
          <w:szCs w:val="28"/>
        </w:rPr>
        <w:t xml:space="preserve"> </w:t>
      </w:r>
      <w:proofErr w:type="gramStart"/>
      <w:r w:rsidRPr="00171C3B">
        <w:rPr>
          <w:sz w:val="28"/>
          <w:szCs w:val="28"/>
        </w:rPr>
        <w:t xml:space="preserve">его и ведет его правой рукой вперед до конуса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>1, перед конусом выполняет двойной перевод мяча (с правой руки на левую и обратно на правую), правой рукой ведет к конусу</w:t>
      </w:r>
      <w:r>
        <w:rPr>
          <w:sz w:val="28"/>
          <w:szCs w:val="28"/>
        </w:rPr>
        <w:t xml:space="preserve"> №</w:t>
      </w:r>
      <w:r w:rsidRPr="00171C3B">
        <w:rPr>
          <w:sz w:val="28"/>
          <w:szCs w:val="28"/>
        </w:rPr>
        <w:t>2, также выполняет двойной перевод перед ним, дальше то же выполняет перед конусом</w:t>
      </w:r>
      <w:r>
        <w:rPr>
          <w:sz w:val="28"/>
          <w:szCs w:val="28"/>
        </w:rPr>
        <w:t xml:space="preserve"> №</w:t>
      </w:r>
      <w:r w:rsidRPr="00171C3B">
        <w:rPr>
          <w:sz w:val="28"/>
          <w:szCs w:val="28"/>
        </w:rPr>
        <w:t xml:space="preserve">3, затем ведет правой рукой и выполняет бросок после 2-х шагов в корзину. </w:t>
      </w:r>
      <w:proofErr w:type="gramEnd"/>
    </w:p>
    <w:p w:rsidR="008C519B" w:rsidRPr="00171C3B" w:rsidRDefault="008C519B" w:rsidP="008C51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Затем бежит к мячу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 xml:space="preserve">2, выполняет штрафной бросок, бежит к мячу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 xml:space="preserve">3, выполняет бросок с места со средней дистанции и бежит к мячу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>4. Участник берет мяч и выполняет ведение правой рукой вокруг конуса</w:t>
      </w:r>
      <w:r>
        <w:rPr>
          <w:sz w:val="28"/>
          <w:szCs w:val="28"/>
        </w:rPr>
        <w:t xml:space="preserve"> №</w:t>
      </w:r>
      <w:r w:rsidRPr="00171C3B">
        <w:rPr>
          <w:sz w:val="28"/>
          <w:szCs w:val="28"/>
        </w:rPr>
        <w:t xml:space="preserve">4, левой рукой вокруг конуса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 xml:space="preserve">5, правой рукой вокруг конуса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 xml:space="preserve">6, левой рукой вокруг конуса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 xml:space="preserve">7 и далее левой рукой к кольцу, выполняет бросок после 2-х шагов слева. Если последний бросок выполнен не точно, то выполняется одно </w:t>
      </w:r>
      <w:proofErr w:type="spellStart"/>
      <w:r w:rsidRPr="00171C3B">
        <w:rPr>
          <w:sz w:val="28"/>
          <w:szCs w:val="28"/>
        </w:rPr>
        <w:t>добивание</w:t>
      </w:r>
      <w:proofErr w:type="spellEnd"/>
      <w:r w:rsidRPr="00171C3B">
        <w:rPr>
          <w:sz w:val="28"/>
          <w:szCs w:val="28"/>
        </w:rPr>
        <w:t xml:space="preserve"> мяча.</w:t>
      </w:r>
    </w:p>
    <w:p w:rsidR="008C519B" w:rsidRDefault="008C519B" w:rsidP="008C51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Критерии оценки: </w:t>
      </w:r>
    </w:p>
    <w:p w:rsidR="008C519B" w:rsidRDefault="008C519B" w:rsidP="008C51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lastRenderedPageBreak/>
        <w:t xml:space="preserve">- Непопадание в кольцо- 5 сек. </w:t>
      </w:r>
    </w:p>
    <w:p w:rsidR="008C519B" w:rsidRDefault="008C519B" w:rsidP="008C51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- заступ при выполнении штрафного броска – 5 сек. </w:t>
      </w:r>
    </w:p>
    <w:p w:rsidR="008C519B" w:rsidRDefault="008C519B" w:rsidP="008C51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- нарушение </w:t>
      </w:r>
      <w:proofErr w:type="spellStart"/>
      <w:r w:rsidRPr="00171C3B">
        <w:rPr>
          <w:sz w:val="28"/>
          <w:szCs w:val="28"/>
        </w:rPr>
        <w:t>двушажного</w:t>
      </w:r>
      <w:proofErr w:type="spellEnd"/>
      <w:r w:rsidRPr="00171C3B">
        <w:rPr>
          <w:sz w:val="28"/>
          <w:szCs w:val="28"/>
        </w:rPr>
        <w:t xml:space="preserve"> ритма – 5 сек. </w:t>
      </w:r>
    </w:p>
    <w:p w:rsidR="008C519B" w:rsidRDefault="008C519B" w:rsidP="008C51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- </w:t>
      </w:r>
      <w:proofErr w:type="spellStart"/>
      <w:r w:rsidRPr="00171C3B">
        <w:rPr>
          <w:sz w:val="28"/>
          <w:szCs w:val="28"/>
        </w:rPr>
        <w:t>оббегание</w:t>
      </w:r>
      <w:proofErr w:type="spellEnd"/>
      <w:r w:rsidRPr="00171C3B">
        <w:rPr>
          <w:sz w:val="28"/>
          <w:szCs w:val="28"/>
        </w:rPr>
        <w:t xml:space="preserve"> конусов не с той стороны – 5 сек. </w:t>
      </w:r>
    </w:p>
    <w:p w:rsidR="008C519B" w:rsidRDefault="008C519B" w:rsidP="008C51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- попаданием мячом в конус, потеря мяча при ведении, нарушение техники ведения - 2 сек. </w:t>
      </w:r>
    </w:p>
    <w:p w:rsidR="008C519B" w:rsidRDefault="008C519B" w:rsidP="008C51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- перемещение не указанным способом – 5 сек. </w:t>
      </w:r>
    </w:p>
    <w:p w:rsidR="008C519B" w:rsidRDefault="008C519B" w:rsidP="008C51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- невыполнение каждого элемента – 10 сек.</w:t>
      </w:r>
    </w:p>
    <w:p w:rsidR="008C519B" w:rsidRDefault="008C519B" w:rsidP="008C519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246880"/>
            <wp:effectExtent l="19050" t="0" r="3175" b="0"/>
            <wp:docPr id="9" name="Рисунок 0" descr="баскетбол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скетбол 6 кл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19B" w:rsidRDefault="008C519B" w:rsidP="008C519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Рис.1. Порядок действий в баскетболе</w:t>
      </w:r>
    </w:p>
    <w:p w:rsidR="00B5434C" w:rsidRDefault="00B5434C" w:rsidP="002D2BB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71C3B">
        <w:rPr>
          <w:b/>
          <w:sz w:val="28"/>
          <w:szCs w:val="28"/>
        </w:rPr>
        <w:t>«ПРИКЛАДНАЯ ФИЗИЧЕСКАЯ КУЛЬТУРА»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71C3B">
        <w:rPr>
          <w:b/>
          <w:sz w:val="28"/>
          <w:szCs w:val="28"/>
        </w:rPr>
        <w:t>(«Полоса препятствий»)</w:t>
      </w:r>
    </w:p>
    <w:p w:rsidR="00AB0DEC" w:rsidRPr="009A0B27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задания в испытании выполняются строго последовательно согласно схеме. </w:t>
      </w:r>
      <w:r w:rsidRPr="009A0B27">
        <w:rPr>
          <w:sz w:val="28"/>
          <w:szCs w:val="28"/>
        </w:rPr>
        <w:t>При нару</w:t>
      </w:r>
      <w:r>
        <w:rPr>
          <w:sz w:val="28"/>
          <w:szCs w:val="28"/>
        </w:rPr>
        <w:t>шении последовательности заданий испытание</w:t>
      </w:r>
      <w:r w:rsidRPr="009A0B27">
        <w:rPr>
          <w:sz w:val="28"/>
          <w:szCs w:val="28"/>
        </w:rPr>
        <w:t xml:space="preserve"> считается невыполненным.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Задание 1. Поднимание туловища из </w:t>
      </w:r>
      <w:proofErr w:type="gramStart"/>
      <w:r w:rsidRPr="00171C3B">
        <w:rPr>
          <w:sz w:val="28"/>
          <w:szCs w:val="28"/>
        </w:rPr>
        <w:t>положения</w:t>
      </w:r>
      <w:proofErr w:type="gramEnd"/>
      <w:r w:rsidRPr="00171C3B">
        <w:rPr>
          <w:sz w:val="28"/>
          <w:szCs w:val="28"/>
        </w:rPr>
        <w:t xml:space="preserve"> лёжа на спине</w:t>
      </w:r>
      <w:r>
        <w:rPr>
          <w:sz w:val="28"/>
          <w:szCs w:val="28"/>
        </w:rPr>
        <w:t>.</w:t>
      </w:r>
    </w:p>
    <w:p w:rsidR="00AB0DEC" w:rsidRPr="009A0B27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lastRenderedPageBreak/>
        <w:t xml:space="preserve">Условия выполнения: </w:t>
      </w:r>
      <w:r w:rsidRPr="009A0B27">
        <w:rPr>
          <w:sz w:val="28"/>
          <w:szCs w:val="28"/>
        </w:rPr>
        <w:t>упражнение выполняется на гимнастическом мате. Исходное положение: лежа на спине, на гимнастическом мате, руки за головой «в замок», лопатки касаются мата, ноги согнуты в коленях под прямым углом, ступни прижаты к полу (держит судья) принимается до включения секундомера</w:t>
      </w:r>
      <w:r>
        <w:rPr>
          <w:sz w:val="28"/>
          <w:szCs w:val="28"/>
        </w:rPr>
        <w:t>.</w:t>
      </w:r>
    </w:p>
    <w:p w:rsidR="00AB0DEC" w:rsidRPr="009A0B27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Задание:</w:t>
      </w:r>
      <w:r w:rsidRPr="009A0B27">
        <w:rPr>
          <w:sz w:val="28"/>
          <w:szCs w:val="28"/>
        </w:rPr>
        <w:t xml:space="preserve"> по команде «Марш!» участник максимально быстро выполняет поднимание туловища, касаясь локтями бедер (коленей), с последующим возвратом в исходное положение. 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Девушки - 10 раз. </w:t>
      </w:r>
    </w:p>
    <w:p w:rsidR="00AB0DEC" w:rsidRPr="009A0B27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0B27">
        <w:rPr>
          <w:sz w:val="28"/>
          <w:szCs w:val="28"/>
        </w:rPr>
        <w:t>Ошибки, при которых выполнение не засчитывается:</w:t>
      </w:r>
    </w:p>
    <w:p w:rsidR="00AB0DEC" w:rsidRPr="009A0B27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0B27">
        <w:rPr>
          <w:sz w:val="28"/>
          <w:szCs w:val="28"/>
        </w:rPr>
        <w:t>- отсутствие касания локтями бедер (коленей);</w:t>
      </w:r>
    </w:p>
    <w:p w:rsidR="00AB0DEC" w:rsidRPr="009A0B27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0B27">
        <w:rPr>
          <w:sz w:val="28"/>
          <w:szCs w:val="28"/>
        </w:rPr>
        <w:t>- отсутствие касания лопатками мата;</w:t>
      </w:r>
    </w:p>
    <w:p w:rsidR="00AB0DEC" w:rsidRPr="009A0B27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0B27">
        <w:rPr>
          <w:sz w:val="28"/>
          <w:szCs w:val="28"/>
        </w:rPr>
        <w:t>- размыкание пальцев рук «из замка»;</w:t>
      </w:r>
    </w:p>
    <w:p w:rsidR="00AB0DEC" w:rsidRPr="009A0B27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0B27">
        <w:rPr>
          <w:sz w:val="28"/>
          <w:szCs w:val="28"/>
        </w:rPr>
        <w:t>- изменение прямого угла согнутых ног.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ШТРАФ:</w:t>
      </w:r>
    </w:p>
    <w:p w:rsidR="00AB0DEC" w:rsidRPr="009A0B27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0B27">
        <w:rPr>
          <w:sz w:val="28"/>
          <w:szCs w:val="28"/>
        </w:rPr>
        <w:t>1. Невыполнение задания + 60 сек.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 2. «Бег змейкой»</w:t>
      </w:r>
    </w:p>
    <w:p w:rsidR="00AB0DEC" w:rsidRPr="007078BF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Условия выполнения:</w:t>
      </w:r>
      <w:r w:rsidRPr="007078BF">
        <w:rPr>
          <w:sz w:val="28"/>
          <w:szCs w:val="28"/>
        </w:rPr>
        <w:t xml:space="preserve"> 8 фишек-ориентиров. Расстояние между фишками - ширина </w:t>
      </w:r>
      <w:r>
        <w:rPr>
          <w:sz w:val="28"/>
          <w:szCs w:val="28"/>
        </w:rPr>
        <w:t>до 3-4</w:t>
      </w:r>
      <w:r w:rsidRPr="007078BF">
        <w:rPr>
          <w:sz w:val="28"/>
          <w:szCs w:val="28"/>
        </w:rPr>
        <w:t xml:space="preserve"> м (в зависимости от размеров спортивного зала), длина - 1 м.</w:t>
      </w:r>
    </w:p>
    <w:p w:rsidR="00AB0DEC" w:rsidRPr="007078BF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71C3B">
        <w:rPr>
          <w:sz w:val="28"/>
          <w:szCs w:val="28"/>
        </w:rPr>
        <w:t xml:space="preserve">Задание: </w:t>
      </w:r>
      <w:r w:rsidRPr="007078BF">
        <w:rPr>
          <w:sz w:val="28"/>
          <w:szCs w:val="28"/>
        </w:rPr>
        <w:t xml:space="preserve">выполнить последовательное </w:t>
      </w:r>
      <w:proofErr w:type="spellStart"/>
      <w:r w:rsidRPr="007078BF">
        <w:rPr>
          <w:sz w:val="28"/>
          <w:szCs w:val="28"/>
        </w:rPr>
        <w:t>оббегание</w:t>
      </w:r>
      <w:proofErr w:type="spellEnd"/>
      <w:r w:rsidRPr="007078BF">
        <w:rPr>
          <w:sz w:val="28"/>
          <w:szCs w:val="28"/>
        </w:rPr>
        <w:t xml:space="preserve"> стоек в следующем порядке: стойка № 1 с левой стороны, стойку № 2 с правой, стойку № 3 с левой стороны, стойку № 4 с правой и т.д.</w:t>
      </w:r>
      <w:r>
        <w:rPr>
          <w:sz w:val="28"/>
          <w:szCs w:val="28"/>
        </w:rPr>
        <w:t>,</w:t>
      </w:r>
      <w:r w:rsidRPr="007078BF">
        <w:rPr>
          <w:sz w:val="28"/>
          <w:szCs w:val="28"/>
        </w:rPr>
        <w:t xml:space="preserve"> оббегая последнюю стойку </w:t>
      </w:r>
      <w:r>
        <w:rPr>
          <w:sz w:val="28"/>
          <w:szCs w:val="28"/>
        </w:rPr>
        <w:t xml:space="preserve">№ 8 </w:t>
      </w:r>
      <w:r w:rsidRPr="007078BF">
        <w:rPr>
          <w:sz w:val="28"/>
          <w:szCs w:val="28"/>
        </w:rPr>
        <w:t>с правой стороны.</w:t>
      </w:r>
      <w:proofErr w:type="gramEnd"/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Штраф:</w:t>
      </w:r>
    </w:p>
    <w:p w:rsidR="00AB0DEC" w:rsidRPr="007078BF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8BF">
        <w:rPr>
          <w:sz w:val="28"/>
          <w:szCs w:val="28"/>
        </w:rPr>
        <w:t xml:space="preserve">1. </w:t>
      </w:r>
      <w:proofErr w:type="spellStart"/>
      <w:r w:rsidRPr="007078BF">
        <w:rPr>
          <w:sz w:val="28"/>
          <w:szCs w:val="28"/>
        </w:rPr>
        <w:t>Оббегание</w:t>
      </w:r>
      <w:proofErr w:type="spellEnd"/>
      <w:r w:rsidRPr="007078BF">
        <w:rPr>
          <w:sz w:val="28"/>
          <w:szCs w:val="28"/>
        </w:rPr>
        <w:t xml:space="preserve"> фишек-ориентиров с неуказанной стороны + 3 с</w:t>
      </w:r>
      <w:r>
        <w:rPr>
          <w:sz w:val="28"/>
          <w:szCs w:val="28"/>
        </w:rPr>
        <w:t>ек.</w:t>
      </w:r>
      <w:r w:rsidRPr="007078BF">
        <w:rPr>
          <w:sz w:val="28"/>
          <w:szCs w:val="28"/>
        </w:rPr>
        <w:t xml:space="preserve"> за каждое нарушение.</w:t>
      </w:r>
    </w:p>
    <w:p w:rsidR="00AB0DEC" w:rsidRPr="007078BF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8BF">
        <w:rPr>
          <w:sz w:val="28"/>
          <w:szCs w:val="28"/>
        </w:rPr>
        <w:t>2. Касание фишек-ориентиров + 5 с</w:t>
      </w:r>
      <w:r>
        <w:rPr>
          <w:sz w:val="28"/>
          <w:szCs w:val="28"/>
        </w:rPr>
        <w:t>ек.</w:t>
      </w:r>
      <w:r w:rsidRPr="007078BF">
        <w:rPr>
          <w:sz w:val="28"/>
          <w:szCs w:val="28"/>
        </w:rPr>
        <w:t xml:space="preserve"> за каждое касание.</w:t>
      </w:r>
    </w:p>
    <w:p w:rsidR="00AB0DEC" w:rsidRPr="007078BF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8BF">
        <w:rPr>
          <w:sz w:val="28"/>
          <w:szCs w:val="28"/>
        </w:rPr>
        <w:t>3. Невыполнение задания  + 30 с</w:t>
      </w:r>
      <w:r>
        <w:rPr>
          <w:sz w:val="28"/>
          <w:szCs w:val="28"/>
        </w:rPr>
        <w:t>ек</w:t>
      </w:r>
      <w:r w:rsidRPr="007078BF">
        <w:rPr>
          <w:sz w:val="28"/>
          <w:szCs w:val="28"/>
        </w:rPr>
        <w:t>.</w:t>
      </w:r>
    </w:p>
    <w:p w:rsidR="00AB0DEC" w:rsidRPr="007078BF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78BF">
        <w:rPr>
          <w:sz w:val="28"/>
          <w:szCs w:val="28"/>
        </w:rPr>
        <w:t xml:space="preserve">Бег по прямой до фишки № 9, расположенной на углу баскетбольной </w:t>
      </w:r>
      <w:r w:rsidRPr="007078BF">
        <w:rPr>
          <w:sz w:val="28"/>
          <w:szCs w:val="28"/>
        </w:rPr>
        <w:lastRenderedPageBreak/>
        <w:t>площадки</w:t>
      </w:r>
      <w:r>
        <w:rPr>
          <w:sz w:val="28"/>
          <w:szCs w:val="28"/>
        </w:rPr>
        <w:t>, оббежать её с левой стороны</w:t>
      </w:r>
      <w:r w:rsidRPr="007078BF">
        <w:rPr>
          <w:sz w:val="28"/>
          <w:szCs w:val="28"/>
        </w:rPr>
        <w:t xml:space="preserve"> и передвижение к линии штрафного броска баскетбольной площадки</w:t>
      </w:r>
      <w:r>
        <w:rPr>
          <w:sz w:val="28"/>
          <w:szCs w:val="28"/>
        </w:rPr>
        <w:t>.</w:t>
      </w:r>
      <w:proofErr w:type="gramEnd"/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 3. «Метание мяча в цель»</w:t>
      </w:r>
    </w:p>
    <w:p w:rsidR="00AB0DEC" w:rsidRPr="00CE4EBD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Условия выполнения</w:t>
      </w:r>
      <w:r w:rsidRPr="00CE4EBD">
        <w:rPr>
          <w:sz w:val="28"/>
          <w:szCs w:val="28"/>
        </w:rPr>
        <w:t xml:space="preserve">: линия штрафного броска баскетбольной площадки; баскетбольный щит, 4 </w:t>
      </w:r>
      <w:proofErr w:type="gramStart"/>
      <w:r w:rsidRPr="00CE4EBD">
        <w:rPr>
          <w:sz w:val="28"/>
          <w:szCs w:val="28"/>
        </w:rPr>
        <w:t>теннисных</w:t>
      </w:r>
      <w:proofErr w:type="gramEnd"/>
      <w:r w:rsidRPr="00CE4EBD">
        <w:rPr>
          <w:sz w:val="28"/>
          <w:szCs w:val="28"/>
        </w:rPr>
        <w:t xml:space="preserve"> мяча.</w:t>
      </w:r>
    </w:p>
    <w:p w:rsidR="00AB0DEC" w:rsidRPr="00CE4EBD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Задание:</w:t>
      </w:r>
      <w:r w:rsidRPr="00CE4EBD">
        <w:rPr>
          <w:sz w:val="28"/>
          <w:szCs w:val="28"/>
        </w:rPr>
        <w:t xml:space="preserve"> поочередное метание двух теннисных мячей правой рукой и двух теннисных мячей левой рукой в цель (баскетбольный щит) от линии штрафного броска.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Штраф:</w:t>
      </w:r>
    </w:p>
    <w:p w:rsidR="00AB0DEC" w:rsidRPr="00CE4EBD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EBD">
        <w:rPr>
          <w:sz w:val="28"/>
          <w:szCs w:val="28"/>
        </w:rPr>
        <w:t xml:space="preserve">1. Непопадание в </w:t>
      </w:r>
      <w:proofErr w:type="gramStart"/>
      <w:r w:rsidRPr="00CE4EBD">
        <w:rPr>
          <w:sz w:val="28"/>
          <w:szCs w:val="28"/>
        </w:rPr>
        <w:t>баскетбольный</w:t>
      </w:r>
      <w:proofErr w:type="gramEnd"/>
      <w:r w:rsidRPr="00CE4EBD">
        <w:rPr>
          <w:sz w:val="28"/>
          <w:szCs w:val="28"/>
        </w:rPr>
        <w:t xml:space="preserve"> шит  +5 с</w:t>
      </w:r>
      <w:r>
        <w:rPr>
          <w:sz w:val="28"/>
          <w:szCs w:val="28"/>
        </w:rPr>
        <w:t>ек.</w:t>
      </w:r>
      <w:r w:rsidRPr="00CE4EBD">
        <w:rPr>
          <w:sz w:val="28"/>
          <w:szCs w:val="28"/>
        </w:rPr>
        <w:t xml:space="preserve"> (за каждое).</w:t>
      </w:r>
    </w:p>
    <w:p w:rsidR="00AB0DEC" w:rsidRPr="00CE4EBD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EBD">
        <w:rPr>
          <w:sz w:val="28"/>
          <w:szCs w:val="28"/>
        </w:rPr>
        <w:t>2. Заступ за линию броска  + 5 с</w:t>
      </w:r>
      <w:r>
        <w:rPr>
          <w:sz w:val="28"/>
          <w:szCs w:val="28"/>
        </w:rPr>
        <w:t>ек.</w:t>
      </w:r>
      <w:r w:rsidRPr="00CE4EBD">
        <w:rPr>
          <w:sz w:val="28"/>
          <w:szCs w:val="28"/>
        </w:rPr>
        <w:t xml:space="preserve"> (за каждое).</w:t>
      </w:r>
    </w:p>
    <w:p w:rsidR="00AB0DEC" w:rsidRPr="00CE4EBD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EBD">
        <w:rPr>
          <w:sz w:val="28"/>
          <w:szCs w:val="28"/>
        </w:rPr>
        <w:t>3. Невыполнение задания   +30 с</w:t>
      </w:r>
      <w:r>
        <w:rPr>
          <w:sz w:val="28"/>
          <w:szCs w:val="28"/>
        </w:rPr>
        <w:t>ек.</w:t>
      </w:r>
    </w:p>
    <w:p w:rsidR="00AB0DEC" w:rsidRPr="00CE4EBD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EBD">
        <w:rPr>
          <w:sz w:val="28"/>
          <w:szCs w:val="28"/>
        </w:rPr>
        <w:t xml:space="preserve">Бег </w:t>
      </w:r>
      <w:proofErr w:type="gramStart"/>
      <w:r w:rsidRPr="00CE4EBD">
        <w:rPr>
          <w:sz w:val="28"/>
          <w:szCs w:val="28"/>
        </w:rPr>
        <w:t>по</w:t>
      </w:r>
      <w:proofErr w:type="gramEnd"/>
      <w:r w:rsidRPr="00CE4EBD">
        <w:rPr>
          <w:sz w:val="28"/>
          <w:szCs w:val="28"/>
        </w:rPr>
        <w:t xml:space="preserve"> </w:t>
      </w:r>
      <w:proofErr w:type="gramStart"/>
      <w:r w:rsidRPr="00CE4EBD">
        <w:rPr>
          <w:sz w:val="28"/>
          <w:szCs w:val="28"/>
        </w:rPr>
        <w:t>прямой</w:t>
      </w:r>
      <w:proofErr w:type="gramEnd"/>
      <w:r w:rsidRPr="00CE4EBD">
        <w:rPr>
          <w:sz w:val="28"/>
          <w:szCs w:val="28"/>
        </w:rPr>
        <w:t xml:space="preserve"> до фишки № 10, расположенной</w:t>
      </w:r>
      <w:r>
        <w:rPr>
          <w:sz w:val="28"/>
          <w:szCs w:val="28"/>
        </w:rPr>
        <w:t xml:space="preserve"> на углу баскетбольной площадки, оббежать её с левой стороны </w:t>
      </w:r>
      <w:r w:rsidRPr="00CE4EBD">
        <w:rPr>
          <w:sz w:val="28"/>
          <w:szCs w:val="28"/>
        </w:rPr>
        <w:t>и передвижение к месту выполнения задания № 4.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 4. «Акробатика»</w:t>
      </w:r>
    </w:p>
    <w:p w:rsidR="00AB0DEC" w:rsidRPr="00A30C22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Условия выполнения</w:t>
      </w:r>
      <w:r w:rsidRPr="00A30C22">
        <w:rPr>
          <w:sz w:val="28"/>
          <w:szCs w:val="28"/>
        </w:rPr>
        <w:t>: на расстоянии 1,5 метра от угла баскетбольной площадки расположен гимнастический мат размером 2х1 м.</w:t>
      </w:r>
    </w:p>
    <w:p w:rsidR="00AB0DEC" w:rsidRPr="00A30C22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</w:t>
      </w:r>
      <w:r w:rsidRPr="00A30C22">
        <w:rPr>
          <w:sz w:val="28"/>
          <w:szCs w:val="28"/>
        </w:rPr>
        <w:t xml:space="preserve">: выполнить максимально быстро </w:t>
      </w:r>
      <w:r>
        <w:rPr>
          <w:sz w:val="28"/>
          <w:szCs w:val="28"/>
        </w:rPr>
        <w:t>1 кувырок вперед</w:t>
      </w:r>
      <w:r w:rsidRPr="00A30C22">
        <w:rPr>
          <w:sz w:val="28"/>
          <w:szCs w:val="28"/>
        </w:rPr>
        <w:t>.</w:t>
      </w:r>
    </w:p>
    <w:p w:rsidR="00AB0DEC" w:rsidRPr="00A30C22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Оценивается:</w:t>
      </w:r>
      <w:r w:rsidRPr="00A30C22">
        <w:rPr>
          <w:sz w:val="28"/>
          <w:szCs w:val="28"/>
        </w:rPr>
        <w:t xml:space="preserve"> уровень развития двигательно-координационных способностей.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Указания к выполнению: </w:t>
      </w:r>
    </w:p>
    <w:p w:rsidR="00AB0DEC" w:rsidRPr="00A30C22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Кувырок</w:t>
      </w:r>
      <w:r w:rsidRPr="00A30C22">
        <w:rPr>
          <w:sz w:val="28"/>
          <w:szCs w:val="28"/>
        </w:rPr>
        <w:t xml:space="preserve"> необходимо выполнять по прямой линии.</w:t>
      </w:r>
    </w:p>
    <w:p w:rsidR="00AB0DEC" w:rsidRPr="00A30C22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Кувырок выполняе</w:t>
      </w:r>
      <w:r w:rsidRPr="00A30C22">
        <w:rPr>
          <w:sz w:val="28"/>
          <w:szCs w:val="28"/>
        </w:rPr>
        <w:t>тся без неоправданных пауз и потери темпа.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Штраф:</w:t>
      </w:r>
    </w:p>
    <w:p w:rsidR="00AB0DEC" w:rsidRPr="00A30C22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0C22">
        <w:rPr>
          <w:sz w:val="28"/>
          <w:szCs w:val="28"/>
        </w:rPr>
        <w:t xml:space="preserve">1. </w:t>
      </w:r>
      <w:r>
        <w:rPr>
          <w:sz w:val="28"/>
          <w:szCs w:val="28"/>
        </w:rPr>
        <w:t>Невыполнение</w:t>
      </w:r>
      <w:r w:rsidRPr="00A30C22">
        <w:rPr>
          <w:sz w:val="28"/>
          <w:szCs w:val="28"/>
        </w:rPr>
        <w:t xml:space="preserve"> к</w:t>
      </w:r>
      <w:r>
        <w:rPr>
          <w:sz w:val="28"/>
          <w:szCs w:val="28"/>
        </w:rPr>
        <w:t>увырка</w:t>
      </w:r>
      <w:r w:rsidRPr="00A30C22">
        <w:rPr>
          <w:sz w:val="28"/>
          <w:szCs w:val="28"/>
        </w:rPr>
        <w:t xml:space="preserve"> </w:t>
      </w:r>
      <w:proofErr w:type="gramStart"/>
      <w:r w:rsidRPr="00A30C22">
        <w:rPr>
          <w:sz w:val="28"/>
          <w:szCs w:val="28"/>
        </w:rPr>
        <w:t>оце</w:t>
      </w:r>
      <w:r>
        <w:rPr>
          <w:sz w:val="28"/>
          <w:szCs w:val="28"/>
        </w:rPr>
        <w:t>нивается штрафом +5 сек</w:t>
      </w:r>
      <w:proofErr w:type="gramEnd"/>
      <w:r w:rsidRPr="00A30C22">
        <w:rPr>
          <w:sz w:val="28"/>
          <w:szCs w:val="28"/>
        </w:rPr>
        <w:t>.</w:t>
      </w:r>
    </w:p>
    <w:p w:rsidR="00AB0DEC" w:rsidRPr="00A30C22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0C22">
        <w:rPr>
          <w:sz w:val="28"/>
          <w:szCs w:val="28"/>
        </w:rPr>
        <w:t>2. Выход за пределы гимнастического мата</w:t>
      </w:r>
      <w:r>
        <w:rPr>
          <w:sz w:val="28"/>
          <w:szCs w:val="28"/>
        </w:rPr>
        <w:t xml:space="preserve"> </w:t>
      </w:r>
      <w:r w:rsidRPr="00A30C22">
        <w:rPr>
          <w:sz w:val="28"/>
          <w:szCs w:val="28"/>
        </w:rPr>
        <w:t>+5 сек.</w:t>
      </w:r>
    </w:p>
    <w:p w:rsidR="00AB0DEC" w:rsidRPr="00A30C22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0C2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Невыполнение задания </w:t>
      </w:r>
      <w:r w:rsidRPr="00A30C22">
        <w:rPr>
          <w:sz w:val="28"/>
          <w:szCs w:val="28"/>
        </w:rPr>
        <w:t xml:space="preserve"> +30 сек.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Задание 5. бег по гимнастической скамейке </w:t>
      </w:r>
    </w:p>
    <w:p w:rsidR="00AB0DEC" w:rsidRPr="00CE4EBD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71C3B">
        <w:rPr>
          <w:sz w:val="28"/>
          <w:szCs w:val="28"/>
        </w:rPr>
        <w:t>Условия выполнения</w:t>
      </w:r>
      <w:r w:rsidRPr="00CE4EBD">
        <w:rPr>
          <w:sz w:val="28"/>
          <w:szCs w:val="28"/>
        </w:rPr>
        <w:t>: на ра</w:t>
      </w:r>
      <w:r>
        <w:rPr>
          <w:sz w:val="28"/>
          <w:szCs w:val="28"/>
        </w:rPr>
        <w:t>сстоянии 1</w:t>
      </w:r>
      <w:r w:rsidRPr="00CE4EBD">
        <w:rPr>
          <w:sz w:val="28"/>
          <w:szCs w:val="28"/>
        </w:rPr>
        <w:t xml:space="preserve"> метр</w:t>
      </w:r>
      <w:r>
        <w:rPr>
          <w:sz w:val="28"/>
          <w:szCs w:val="28"/>
        </w:rPr>
        <w:t>а от предыдущего задания</w:t>
      </w:r>
      <w:r w:rsidRPr="00CE4EBD">
        <w:rPr>
          <w:sz w:val="28"/>
          <w:szCs w:val="28"/>
        </w:rPr>
        <w:t xml:space="preserve"> </w:t>
      </w:r>
      <w:r w:rsidRPr="00CE4EBD">
        <w:rPr>
          <w:sz w:val="28"/>
          <w:szCs w:val="28"/>
        </w:rPr>
        <w:lastRenderedPageBreak/>
        <w:t xml:space="preserve">расположен обруч с </w:t>
      </w:r>
      <w:r w:rsidRPr="00171C3B">
        <w:rPr>
          <w:sz w:val="28"/>
          <w:szCs w:val="28"/>
        </w:rPr>
        <w:t>тремя</w:t>
      </w:r>
      <w:r w:rsidRPr="00CE4EBD">
        <w:rPr>
          <w:sz w:val="28"/>
          <w:szCs w:val="28"/>
        </w:rPr>
        <w:t xml:space="preserve"> набивными мячами весом </w:t>
      </w:r>
      <w:r w:rsidRPr="00171C3B">
        <w:rPr>
          <w:sz w:val="28"/>
          <w:szCs w:val="28"/>
        </w:rPr>
        <w:t>для девушек 2 кг</w:t>
      </w:r>
      <w:r w:rsidRPr="00CE4EBD">
        <w:rPr>
          <w:sz w:val="28"/>
          <w:szCs w:val="28"/>
        </w:rPr>
        <w:t>, на расс</w:t>
      </w:r>
      <w:r>
        <w:rPr>
          <w:sz w:val="28"/>
          <w:szCs w:val="28"/>
        </w:rPr>
        <w:t>тоянии 1 м от обруча расположена</w:t>
      </w:r>
      <w:r w:rsidRPr="00171C3B">
        <w:rPr>
          <w:sz w:val="28"/>
          <w:szCs w:val="28"/>
        </w:rPr>
        <w:t xml:space="preserve"> гимнастическая скамейка (соответствующая требованиям техники безопасности) </w:t>
      </w:r>
      <w:r w:rsidRPr="00CE4EBD">
        <w:rPr>
          <w:sz w:val="28"/>
          <w:szCs w:val="28"/>
        </w:rPr>
        <w:t xml:space="preserve">с размеченными отметками (линии) на расстоянии 20 см от обоих краев, </w:t>
      </w:r>
      <w:r>
        <w:rPr>
          <w:sz w:val="28"/>
          <w:szCs w:val="28"/>
        </w:rPr>
        <w:t xml:space="preserve">далее </w:t>
      </w:r>
      <w:r w:rsidRPr="00CE4EBD">
        <w:rPr>
          <w:sz w:val="28"/>
          <w:szCs w:val="28"/>
        </w:rPr>
        <w:t>обруч, расположенный на расстоя</w:t>
      </w:r>
      <w:r>
        <w:rPr>
          <w:sz w:val="28"/>
          <w:szCs w:val="28"/>
        </w:rPr>
        <w:t>нии 1м от гимнастической скамейки</w:t>
      </w:r>
      <w:r w:rsidRPr="00CE4EBD">
        <w:rPr>
          <w:sz w:val="28"/>
          <w:szCs w:val="28"/>
        </w:rPr>
        <w:t>.</w:t>
      </w:r>
      <w:proofErr w:type="gramEnd"/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</w:t>
      </w:r>
      <w:r w:rsidRPr="00CE4EBD">
        <w:rPr>
          <w:sz w:val="28"/>
          <w:szCs w:val="28"/>
        </w:rPr>
        <w:t xml:space="preserve">: </w:t>
      </w:r>
      <w:r w:rsidRPr="00171C3B">
        <w:rPr>
          <w:sz w:val="28"/>
          <w:szCs w:val="28"/>
        </w:rPr>
        <w:t xml:space="preserve">участник, подбежав к обручу с мячами, берет один мяч в руки и </w:t>
      </w:r>
      <w:r w:rsidRPr="00CE4EBD">
        <w:rPr>
          <w:sz w:val="28"/>
          <w:szCs w:val="28"/>
        </w:rPr>
        <w:t xml:space="preserve">максимально быстро </w:t>
      </w:r>
      <w:r>
        <w:rPr>
          <w:sz w:val="28"/>
          <w:szCs w:val="28"/>
        </w:rPr>
        <w:t>пробегает с ним по гимнастической скамейке</w:t>
      </w:r>
      <w:r w:rsidRPr="00CE4EBD">
        <w:rPr>
          <w:sz w:val="28"/>
          <w:szCs w:val="28"/>
        </w:rPr>
        <w:t>, кладет мяч в обруч</w:t>
      </w:r>
      <w:r w:rsidRPr="00171C3B">
        <w:rPr>
          <w:sz w:val="28"/>
          <w:szCs w:val="28"/>
        </w:rPr>
        <w:t xml:space="preserve">, возвращается обратно вдоль скамейки за следующим мячом и т.д. </w:t>
      </w:r>
      <w:r>
        <w:rPr>
          <w:sz w:val="28"/>
          <w:szCs w:val="28"/>
        </w:rPr>
        <w:t>Движение по скамейке</w:t>
      </w:r>
      <w:r w:rsidRPr="00CE4EBD">
        <w:rPr>
          <w:sz w:val="28"/>
          <w:szCs w:val="28"/>
        </w:rPr>
        <w:t xml:space="preserve"> начинается с отметки на </w:t>
      </w:r>
      <w:r>
        <w:rPr>
          <w:sz w:val="28"/>
          <w:szCs w:val="28"/>
        </w:rPr>
        <w:t>ближнем к участнику конце скамейки</w:t>
      </w:r>
      <w:r w:rsidRPr="00CE4EBD">
        <w:rPr>
          <w:sz w:val="28"/>
          <w:szCs w:val="28"/>
        </w:rPr>
        <w:t xml:space="preserve"> и заканчивается заступом за отметку, нах</w:t>
      </w:r>
      <w:r>
        <w:rPr>
          <w:sz w:val="28"/>
          <w:szCs w:val="28"/>
        </w:rPr>
        <w:t>одящуюся на дальнем конце скамейки</w:t>
      </w:r>
      <w:r w:rsidRPr="00CE4EBD">
        <w:rPr>
          <w:sz w:val="28"/>
          <w:szCs w:val="28"/>
        </w:rPr>
        <w:t>. В случае падения мяча участник должен его взять и возобновить выполнение задания с места п</w:t>
      </w:r>
      <w:r>
        <w:rPr>
          <w:sz w:val="28"/>
          <w:szCs w:val="28"/>
        </w:rPr>
        <w:t>адения, при этом «сход» со скамейки</w:t>
      </w:r>
      <w:r w:rsidRPr="00CE4EBD">
        <w:rPr>
          <w:sz w:val="28"/>
          <w:szCs w:val="28"/>
        </w:rPr>
        <w:t xml:space="preserve"> засчитывается как штраф.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ШТРАФ: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1. Падение мяча  + 3 сек. за каждое нарушение.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2. Нахождение мяча за пределами обруча (выкатывание) + 3 сек. за каждое нарушение.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3. Бросок мяча в обруч  + 3 сек. за каждое нарушение.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4. Падение во время выполнения бега по скамейке (касание пола в области перпендикулярных плоскостей начала и конца скамейки) + 3 сек. за каждое нарушение.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5. Начало движения по скамейке после первой отметки  + 3 сек. за каждое нарушение.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6. Окончание движения по скамейке до второй отметки + 3 сек. за каждое нарушение.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7. Невыполнение задания + 30 сек.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 6. прыжки через горизонтальные препятствия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Условия выполнения: 2 горизонтальные линии, обозначающие границы места выполнения задания, 3 гимнастических мата стандартных размеров (2х1). Расстояние между первой линией отталкивания и первым </w:t>
      </w:r>
      <w:r w:rsidRPr="00171C3B">
        <w:rPr>
          <w:sz w:val="28"/>
          <w:szCs w:val="28"/>
        </w:rPr>
        <w:lastRenderedPageBreak/>
        <w:t>гимнастическим матом составляет 0,5 м, расстояние между гимнастическими матами составляет для девушек - 0,6 м, расстояние между третьим гимнастическим матом и второй горизонтальной линией составляет - 0,5.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Задание: выполнить последовательно три прыжка толчком двух ног через гимнастические маты, приземляясь на 2 ноги.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Штраф: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1. Приземление на одну ногу  + 3сек. за каждое нарушение.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2. Отталкивание одной ногой  + 3 сек. за каждое нарушение.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3. Заступ на ограничительную линию, гимнастический мат + 5 сек. за каждое нарушение.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4. Каждый подскок или шаг вперёд перед прыжком  + 3 сек.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5. Невыполнение задания + 30 сек.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 7. Бег к финишу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Условия выполнения: линия финиша, на которой находится набивной мяч (любой массы), расположена на расстоянии 2 м от ограничительной линии предыдущего задания.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Задание: выполнить максимально быстро бег к набивному мячу и коснуться его рукой.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Оценка испытаний</w:t>
      </w:r>
      <w:r>
        <w:rPr>
          <w:sz w:val="28"/>
          <w:szCs w:val="28"/>
        </w:rPr>
        <w:t>.</w:t>
      </w:r>
    </w:p>
    <w:p w:rsidR="00AB0DEC" w:rsidRPr="00717668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7668">
        <w:rPr>
          <w:sz w:val="28"/>
          <w:szCs w:val="28"/>
        </w:rPr>
        <w:t xml:space="preserve">Запуск секундомера осуществляется после команды «Марш!», остановка секундомера осуществляется в момент касания участником набивного мяча, расположенного на линии финиша. 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717668">
        <w:rPr>
          <w:sz w:val="28"/>
          <w:szCs w:val="28"/>
        </w:rPr>
        <w:t>Общая оценка испытания складывается из времени выполнения упражнения с учетом штрафного времени. Время, затраченное участником на выполнение упражнения, определяется с точностью до 0,01 с</w:t>
      </w:r>
      <w:r>
        <w:rPr>
          <w:sz w:val="28"/>
          <w:szCs w:val="28"/>
        </w:rPr>
        <w:t xml:space="preserve">. </w:t>
      </w:r>
      <w:r w:rsidRPr="00717668">
        <w:rPr>
          <w:sz w:val="28"/>
          <w:szCs w:val="28"/>
        </w:rPr>
        <w:t>Если выступление прервано по вине участника, повторное выполнение упражнения не разрешаетс</w:t>
      </w:r>
      <w:r>
        <w:rPr>
          <w:sz w:val="28"/>
          <w:szCs w:val="28"/>
        </w:rPr>
        <w:t>я.</w:t>
      </w:r>
    </w:p>
    <w:p w:rsidR="00AB0DEC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lastRenderedPageBreak/>
        <w:drawing>
          <wp:inline distT="0" distB="0" distL="0" distR="0">
            <wp:extent cx="3971925" cy="5360901"/>
            <wp:effectExtent l="0" t="0" r="0" b="0"/>
            <wp:docPr id="12" name="Рисунок 34" descr="C:\Users\vetoshkina\Desktop\Школьный 20-21\ФК задания ШЭ 2020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toshkina\Desktop\Школьный 20-21\ФК задания ШЭ 2020\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203" cy="545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Рис.2. </w:t>
      </w:r>
      <w:r w:rsidRPr="00171C3B">
        <w:rPr>
          <w:sz w:val="28"/>
          <w:szCs w:val="28"/>
        </w:rPr>
        <w:t>Примерная схема полосы препятствий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Условные обозначения:</w:t>
      </w:r>
    </w:p>
    <w:p w:rsidR="00AB0DEC" w:rsidRPr="00171C3B" w:rsidRDefault="00AB0DEC" w:rsidP="00AB0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1"/>
        <w:tblW w:w="9027" w:type="dxa"/>
        <w:jc w:val="center"/>
        <w:tblLayout w:type="fixed"/>
        <w:tblLook w:val="04A0"/>
      </w:tblPr>
      <w:tblGrid>
        <w:gridCol w:w="1798"/>
        <w:gridCol w:w="2433"/>
        <w:gridCol w:w="2126"/>
        <w:gridCol w:w="2670"/>
      </w:tblGrid>
      <w:tr w:rsidR="00AB0DEC" w:rsidRPr="00171C3B" w:rsidTr="006C5E6D">
        <w:trPr>
          <w:trHeight w:val="563"/>
          <w:jc w:val="center"/>
        </w:trPr>
        <w:tc>
          <w:tcPr>
            <w:tcW w:w="1798" w:type="dxa"/>
            <w:vAlign w:val="center"/>
          </w:tcPr>
          <w:p w:rsidR="00AB0DEC" w:rsidRPr="00171C3B" w:rsidRDefault="00AB0DEC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704850" cy="266700"/>
                  <wp:effectExtent l="0" t="0" r="0" b="0"/>
                  <wp:docPr id="1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vAlign w:val="center"/>
          </w:tcPr>
          <w:p w:rsidR="00AB0DEC" w:rsidRPr="00171C3B" w:rsidRDefault="00AB0DEC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t>мат гимнастический</w:t>
            </w:r>
          </w:p>
        </w:tc>
        <w:tc>
          <w:tcPr>
            <w:tcW w:w="2126" w:type="dxa"/>
            <w:vAlign w:val="center"/>
          </w:tcPr>
          <w:p w:rsidR="00AB0DEC" w:rsidRPr="00171C3B" w:rsidRDefault="00AB0DEC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344565" cy="333375"/>
                  <wp:effectExtent l="0" t="0" r="0" b="0"/>
                  <wp:docPr id="14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43" cy="3375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AB0DEC" w:rsidRPr="00171C3B" w:rsidRDefault="00AB0DEC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t>обруч гимнастический</w:t>
            </w:r>
          </w:p>
        </w:tc>
      </w:tr>
      <w:tr w:rsidR="00AB0DEC" w:rsidRPr="00171C3B" w:rsidTr="006C5E6D">
        <w:trPr>
          <w:trHeight w:val="956"/>
          <w:jc w:val="center"/>
        </w:trPr>
        <w:tc>
          <w:tcPr>
            <w:tcW w:w="1798" w:type="dxa"/>
            <w:vAlign w:val="center"/>
          </w:tcPr>
          <w:p w:rsidR="00AB0DEC" w:rsidRPr="00171C3B" w:rsidRDefault="00AB0DEC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885825" cy="304800"/>
                  <wp:effectExtent l="0" t="0" r="0" b="0"/>
                  <wp:docPr id="15" name="Рисунок 47" descr="C:\Users\vetoshkina\Desktop\б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vetoshkina\Desktop\б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vAlign w:val="center"/>
          </w:tcPr>
          <w:p w:rsidR="00AB0DEC" w:rsidRPr="00171C3B" w:rsidRDefault="00AB0DEC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t>баскетбольный щит</w:t>
            </w:r>
          </w:p>
        </w:tc>
        <w:tc>
          <w:tcPr>
            <w:tcW w:w="2126" w:type="dxa"/>
            <w:vAlign w:val="center"/>
          </w:tcPr>
          <w:p w:rsidR="00AB0DEC" w:rsidRPr="00171C3B" w:rsidRDefault="00AB0DEC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386643" cy="819716"/>
                  <wp:effectExtent l="266700" t="0" r="24257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3951" cy="877611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12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AB0DEC" w:rsidRPr="00171C3B" w:rsidRDefault="00AB0DEC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t xml:space="preserve"> гимнастическая скамейка</w:t>
            </w:r>
          </w:p>
        </w:tc>
      </w:tr>
      <w:tr w:rsidR="00AB0DEC" w:rsidRPr="00171C3B" w:rsidTr="006C5E6D">
        <w:trPr>
          <w:jc w:val="center"/>
        </w:trPr>
        <w:tc>
          <w:tcPr>
            <w:tcW w:w="1798" w:type="dxa"/>
            <w:vAlign w:val="center"/>
          </w:tcPr>
          <w:p w:rsidR="00AB0DEC" w:rsidRPr="00171C3B" w:rsidRDefault="00AB0DEC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0" t="0" r="0" b="0"/>
                  <wp:docPr id="1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vAlign w:val="center"/>
          </w:tcPr>
          <w:p w:rsidR="00AB0DEC" w:rsidRPr="00171C3B" w:rsidRDefault="00AB0DEC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t>мяч теннисный</w:t>
            </w:r>
          </w:p>
        </w:tc>
        <w:tc>
          <w:tcPr>
            <w:tcW w:w="2126" w:type="dxa"/>
            <w:vAlign w:val="center"/>
          </w:tcPr>
          <w:p w:rsidR="00AB0DEC" w:rsidRPr="00171C3B" w:rsidRDefault="00AB0DEC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237048" cy="209550"/>
                  <wp:effectExtent l="0" t="0" r="0" b="0"/>
                  <wp:docPr id="20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64" cy="21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AB0DEC" w:rsidRPr="00171C3B" w:rsidRDefault="00AB0DEC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t>набивной мяч</w:t>
            </w:r>
          </w:p>
        </w:tc>
      </w:tr>
      <w:tr w:rsidR="00AB0DEC" w:rsidRPr="00171C3B" w:rsidTr="006C5E6D">
        <w:trPr>
          <w:jc w:val="center"/>
        </w:trPr>
        <w:tc>
          <w:tcPr>
            <w:tcW w:w="1798" w:type="dxa"/>
            <w:vAlign w:val="center"/>
          </w:tcPr>
          <w:p w:rsidR="00AB0DEC" w:rsidRPr="00171C3B" w:rsidRDefault="00AB0DEC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276225" cy="400050"/>
                  <wp:effectExtent l="0" t="0" r="0" b="0"/>
                  <wp:docPr id="2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323850" cy="416379"/>
                  <wp:effectExtent l="0" t="0" r="0" b="0"/>
                  <wp:docPr id="27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04" cy="420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vAlign w:val="center"/>
          </w:tcPr>
          <w:p w:rsidR="00AB0DEC" w:rsidRPr="00171C3B" w:rsidRDefault="00AB0DEC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t>фишка ориентир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B0DEC" w:rsidRPr="00171C3B" w:rsidRDefault="00AB0DEC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182166" cy="485775"/>
                  <wp:effectExtent l="0" t="0" r="46990" b="0"/>
                  <wp:docPr id="2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5595" cy="49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AB0DEC" w:rsidRPr="00171C3B" w:rsidRDefault="00AB0DEC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t>направление движения участника</w:t>
            </w:r>
          </w:p>
        </w:tc>
      </w:tr>
    </w:tbl>
    <w:p w:rsidR="00425B1C" w:rsidRDefault="005938C7" w:rsidP="005938C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938C7">
        <w:rPr>
          <w:b/>
          <w:bCs/>
          <w:sz w:val="28"/>
          <w:szCs w:val="28"/>
        </w:rPr>
        <w:lastRenderedPageBreak/>
        <w:t>ЛЕГКАЯ АТЛЕТИКА</w:t>
      </w:r>
    </w:p>
    <w:p w:rsidR="00425B1C" w:rsidRPr="00425B1C" w:rsidRDefault="00425B1C" w:rsidP="001722E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t>Конкурсное испытание заключается в преодолении дистанции</w:t>
      </w:r>
      <w:r w:rsidR="001722E9">
        <w:rPr>
          <w:sz w:val="28"/>
          <w:szCs w:val="28"/>
        </w:rPr>
        <w:t xml:space="preserve"> </w:t>
      </w:r>
      <w:r w:rsidR="00F6557D">
        <w:rPr>
          <w:sz w:val="28"/>
          <w:szCs w:val="28"/>
        </w:rPr>
        <w:t>10</w:t>
      </w:r>
      <w:r w:rsidR="001722E9">
        <w:rPr>
          <w:sz w:val="28"/>
          <w:szCs w:val="28"/>
        </w:rPr>
        <w:t>00м</w:t>
      </w:r>
      <w:r w:rsidR="00F6557D">
        <w:rPr>
          <w:sz w:val="28"/>
          <w:szCs w:val="28"/>
        </w:rPr>
        <w:t>.</w:t>
      </w:r>
    </w:p>
    <w:p w:rsidR="001E0C27" w:rsidRPr="00425B1C" w:rsidRDefault="001E0C27" w:rsidP="00425B1C">
      <w:pPr>
        <w:widowControl w:val="0"/>
        <w:spacing w:line="360" w:lineRule="auto"/>
        <w:ind w:firstLine="709"/>
        <w:rPr>
          <w:sz w:val="28"/>
          <w:szCs w:val="28"/>
        </w:rPr>
      </w:pPr>
    </w:p>
    <w:sectPr w:rsidR="001E0C27" w:rsidRPr="00425B1C" w:rsidSect="001E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47F9"/>
    <w:multiLevelType w:val="multilevel"/>
    <w:tmpl w:val="BA5A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93947"/>
    <w:multiLevelType w:val="multilevel"/>
    <w:tmpl w:val="7478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05C04"/>
    <w:multiLevelType w:val="multilevel"/>
    <w:tmpl w:val="ADFE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5B1C"/>
    <w:rsid w:val="000D1E32"/>
    <w:rsid w:val="000E39D2"/>
    <w:rsid w:val="001722E9"/>
    <w:rsid w:val="001E0C27"/>
    <w:rsid w:val="00226FE9"/>
    <w:rsid w:val="00270385"/>
    <w:rsid w:val="002C241D"/>
    <w:rsid w:val="002D2BB8"/>
    <w:rsid w:val="00425B1C"/>
    <w:rsid w:val="00431EDA"/>
    <w:rsid w:val="005938C7"/>
    <w:rsid w:val="0062423F"/>
    <w:rsid w:val="008C519B"/>
    <w:rsid w:val="00A326A5"/>
    <w:rsid w:val="00AB0DEC"/>
    <w:rsid w:val="00B5434C"/>
    <w:rsid w:val="00C043CB"/>
    <w:rsid w:val="00C72EE8"/>
    <w:rsid w:val="00DA7456"/>
    <w:rsid w:val="00E55021"/>
    <w:rsid w:val="00EB6378"/>
    <w:rsid w:val="00EC36AF"/>
    <w:rsid w:val="00ED0D9D"/>
    <w:rsid w:val="00F6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043C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043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4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3C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AB0DEC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sZoom</cp:lastModifiedBy>
  <cp:revision>13</cp:revision>
  <dcterms:created xsi:type="dcterms:W3CDTF">2016-10-05T04:49:00Z</dcterms:created>
  <dcterms:modified xsi:type="dcterms:W3CDTF">2021-09-08T14:36:00Z</dcterms:modified>
</cp:coreProperties>
</file>